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94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7 мая 2004 года № 518 «О внесении изменений и дополнений в постановления Правительства Республики Казахстан от 25 сентября 2001 года № 1235 и от 27 февраля 2002 года № 254» (с изменениями от 02.06.2007 г.</w:t>
      </w:r>
      <w:r>
        <w:rPr>
          <w:b/>
          <w:bCs/>
        </w:rPr>
        <w:t>) (утратило силу)</w:t>
      </w:r>
    </w:p>
    <w:p w:rsidR="00000000" w:rsidRDefault="006B794E">
      <w:pPr>
        <w:spacing w:after="240"/>
        <w:ind w:firstLine="400"/>
        <w:jc w:val="both"/>
      </w:pPr>
      <w:r>
        <w:t>Опубликовано: «Казахстанская правда» от 12 мая 2004 г. № 99-100 (24409-24410); САПП Республики Казахстан, 2004 г., № 21, ст.269</w:t>
      </w:r>
    </w:p>
    <w:p w:rsidR="00000000" w:rsidRDefault="006B794E">
      <w:pPr>
        <w:spacing w:after="240"/>
        <w:ind w:firstLine="400"/>
        <w:jc w:val="both"/>
      </w:pPr>
      <w:r>
        <w:t>Внесены изменения:</w:t>
      </w:r>
    </w:p>
    <w:p w:rsidR="00000000" w:rsidRDefault="006B794E">
      <w:pPr>
        <w:ind w:firstLine="400"/>
        <w:jc w:val="both"/>
      </w:pPr>
      <w:hyperlink r:id="rId7" w:anchor="sub_id=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02.06.07 г. № 454 (введено в действие с 09.08.2007 г.)</w:t>
      </w:r>
    </w:p>
    <w:p w:rsidR="00000000" w:rsidRDefault="006B794E">
      <w:pPr>
        <w:ind w:firstLine="400"/>
        <w:jc w:val="both"/>
      </w:pPr>
      <w:r>
        <w:t> </w:t>
      </w:r>
    </w:p>
    <w:p w:rsidR="00000000" w:rsidRDefault="006B794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 мая 2012 года № 653</w:t>
      </w:r>
    </w:p>
    <w:p w:rsidR="00000000" w:rsidRDefault="006B794E">
      <w:pPr>
        <w:ind w:firstLine="400"/>
        <w:jc w:val="both"/>
      </w:pPr>
      <w:r>
        <w:t> </w:t>
      </w:r>
    </w:p>
    <w:p w:rsidR="00000000" w:rsidRDefault="006B794E">
      <w:pPr>
        <w:spacing w:after="240"/>
        <w:ind w:firstLine="400"/>
        <w:jc w:val="both"/>
      </w:pPr>
      <w:r>
        <w:t>Предыдущ</w:t>
      </w:r>
      <w:r>
        <w:t>ие редакции:</w:t>
      </w:r>
    </w:p>
    <w:p w:rsidR="00000000" w:rsidRDefault="006B794E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02.06.07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94E" w:rsidRDefault="006B794E" w:rsidP="006B794E">
      <w:r>
        <w:separator/>
      </w:r>
    </w:p>
  </w:endnote>
  <w:endnote w:type="continuationSeparator" w:id="0">
    <w:p w:rsidR="006B794E" w:rsidRDefault="006B794E" w:rsidP="006B7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4E" w:rsidRDefault="006B79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4E" w:rsidRDefault="006B79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4E" w:rsidRDefault="006B79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94E" w:rsidRDefault="006B794E" w:rsidP="006B794E">
      <w:r>
        <w:separator/>
      </w:r>
    </w:p>
  </w:footnote>
  <w:footnote w:type="continuationSeparator" w:id="0">
    <w:p w:rsidR="006B794E" w:rsidRDefault="006B794E" w:rsidP="006B79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4E" w:rsidRDefault="006B79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4E" w:rsidRDefault="006B794E" w:rsidP="006B79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94E" w:rsidRPr="006B794E" w:rsidRDefault="006B794E" w:rsidP="006B79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07.05.04 № 518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4E" w:rsidRDefault="006B79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94E"/>
    <w:rsid w:val="006B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9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9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79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9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9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9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79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9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991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2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0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793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07.05.04 № 518 (©Paragraph 2023)</dc:title>
  <dc:subject/>
  <dc:creator>Сергей М</dc:creator>
  <cp:keywords/>
  <dc:description/>
  <cp:lastModifiedBy>Сергей М</cp:lastModifiedBy>
  <cp:revision>2</cp:revision>
  <dcterms:created xsi:type="dcterms:W3CDTF">2023-11-16T13:03:00Z</dcterms:created>
  <dcterms:modified xsi:type="dcterms:W3CDTF">2023-11-16T13:03:00Z</dcterms:modified>
</cp:coreProperties>
</file>