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58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21 мая 2004 года № 570 «О внесении изменений и дополнений в некоторые решения Правительства Республики Казахстан»</w:t>
      </w:r>
    </w:p>
    <w:p w:rsidR="00000000" w:rsidRDefault="00F84588">
      <w:pPr>
        <w:ind w:firstLine="400"/>
        <w:jc w:val="both"/>
      </w:pPr>
      <w:r>
        <w:rPr>
          <w:rStyle w:val="s0"/>
        </w:rPr>
        <w:t> </w:t>
      </w:r>
    </w:p>
    <w:p w:rsidR="00000000" w:rsidRDefault="00F84588">
      <w:pPr>
        <w:ind w:firstLine="400"/>
        <w:jc w:val="both"/>
      </w:pPr>
      <w:r>
        <w:rPr>
          <w:rStyle w:val="s0"/>
        </w:rPr>
        <w:t>Опубликовано: САПП Республики Казахстан, 2004 г., № 22, ст.284</w:t>
      </w:r>
    </w:p>
    <w:p w:rsidR="00000000" w:rsidRDefault="00F84588">
      <w:pPr>
        <w:ind w:firstLine="400"/>
        <w:jc w:val="both"/>
      </w:pPr>
      <w:r>
        <w:rPr>
          <w:rStyle w:val="s0"/>
        </w:rPr>
        <w:t> </w:t>
      </w:r>
    </w:p>
    <w:p w:rsidR="00000000" w:rsidRDefault="00F8458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84588">
      <w:pPr>
        <w:ind w:firstLine="400"/>
        <w:jc w:val="both"/>
      </w:pPr>
      <w:r>
        <w:t> </w:t>
      </w:r>
    </w:p>
    <w:p w:rsidR="00000000" w:rsidRDefault="00F84588">
      <w:pPr>
        <w:ind w:firstLine="400"/>
        <w:jc w:val="both"/>
      </w:pPr>
      <w:hyperlink r:id="rId7" w:anchor="sub_id=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26.11.04 г. № 1237;</w:t>
      </w:r>
    </w:p>
    <w:p w:rsidR="00000000" w:rsidRDefault="00F84588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26.05.05 </w:t>
      </w:r>
      <w:r>
        <w:rPr>
          <w:rStyle w:val="s0"/>
        </w:rPr>
        <w:t>г. № 514;</w:t>
      </w:r>
    </w:p>
    <w:p w:rsidR="00000000" w:rsidRDefault="00F84588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15.09.06 г. № 873.</w:t>
      </w:r>
    </w:p>
    <w:p w:rsidR="00000000" w:rsidRDefault="00F84588">
      <w:pPr>
        <w:ind w:firstLine="400"/>
        <w:jc w:val="both"/>
      </w:pPr>
      <w:r>
        <w:t> </w:t>
      </w:r>
    </w:p>
    <w:p w:rsidR="00000000" w:rsidRDefault="00F8458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23 апреля 2008 года № 381</w:t>
      </w:r>
    </w:p>
    <w:p w:rsidR="00000000" w:rsidRDefault="00F84588">
      <w:pPr>
        <w:ind w:firstLine="400"/>
        <w:jc w:val="both"/>
      </w:pPr>
      <w:r>
        <w:t> </w:t>
      </w:r>
    </w:p>
    <w:p w:rsidR="00000000" w:rsidRDefault="00F84588">
      <w:pPr>
        <w:ind w:firstLine="400"/>
        <w:jc w:val="both"/>
      </w:pPr>
      <w:r>
        <w:t xml:space="preserve">См. </w:t>
      </w:r>
      <w:hyperlink r:id="rId11" w:history="1">
        <w:r>
          <w:rPr>
            <w:rStyle w:val="a3"/>
          </w:rPr>
          <w:t>первоначальную редакцию</w:t>
        </w:r>
      </w:hyperlink>
      <w:r>
        <w:t xml:space="preserve"> </w:t>
      </w:r>
    </w:p>
    <w:p w:rsidR="00000000" w:rsidRDefault="00F84588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588" w:rsidRDefault="00F84588" w:rsidP="00F84588">
      <w:r>
        <w:separator/>
      </w:r>
    </w:p>
  </w:endnote>
  <w:endnote w:type="continuationSeparator" w:id="0">
    <w:p w:rsidR="00F84588" w:rsidRDefault="00F84588" w:rsidP="00F84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88" w:rsidRDefault="00F845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88" w:rsidRDefault="00F845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88" w:rsidRDefault="00F845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588" w:rsidRDefault="00F84588" w:rsidP="00F84588">
      <w:r>
        <w:separator/>
      </w:r>
    </w:p>
  </w:footnote>
  <w:footnote w:type="continuationSeparator" w:id="0">
    <w:p w:rsidR="00F84588" w:rsidRDefault="00F84588" w:rsidP="00F84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88" w:rsidRDefault="00F845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88" w:rsidRDefault="00F84588" w:rsidP="00F845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588" w:rsidRPr="00F84588" w:rsidRDefault="00F84588" w:rsidP="00F845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21.05.04 № 570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88" w:rsidRDefault="00F845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588"/>
    <w:rsid w:val="00F84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45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45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45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45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45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45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45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45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6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87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3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64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2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834</Characters>
  <Application>Microsoft Office Word</Application>
  <DocSecurity>0</DocSecurity>
  <Lines>6</Lines>
  <Paragraphs>1</Paragraphs>
  <ScaleCrop>false</ScaleCrop>
  <Company>SPecialiST RePack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21.05.04 № 570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2024-01-02T01:29:00Z</dcterms:created>
  <dcterms:modified xsi:type="dcterms:W3CDTF">2024-01-02T01:29:00Z</dcterms:modified>
</cp:coreProperties>
</file>