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16E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6 июля 2004 года № 573-II «О кредитных бюро и формировании кредитных историй в Республике Казахстан» (с изменениями и дополнениями по состоянию на 01.01.2025 г.)</w:t>
      </w:r>
    </w:p>
    <w:p w:rsidR="00000000" w:rsidRDefault="00A916E5">
      <w:pPr>
        <w:pStyle w:val="pj"/>
      </w:pPr>
      <w:r>
        <w:rPr>
          <w:rStyle w:val="s0"/>
        </w:rPr>
        <w:t> </w:t>
      </w:r>
    </w:p>
    <w:p w:rsidR="00000000" w:rsidRDefault="00A916E5">
      <w:pPr>
        <w:pStyle w:val="pj"/>
      </w:pPr>
      <w:r>
        <w:rPr>
          <w:rStyle w:val="s0"/>
        </w:rPr>
        <w:t>Опубликован: «Казахстанская правда» от 13 июля 2004 г. № 157 (24467); «Официальная газета» август 2004 года № 32; Ведомости Парламента Республики Казахстан, 2004 г., № 15 (2424), ст. 87</w:t>
      </w:r>
    </w:p>
    <w:p w:rsidR="00000000" w:rsidRDefault="00A916E5">
      <w:pPr>
        <w:pStyle w:val="pj"/>
      </w:pPr>
      <w:r>
        <w:rPr>
          <w:rStyle w:val="s0"/>
        </w:rPr>
        <w:t> </w:t>
      </w:r>
    </w:p>
    <w:p w:rsidR="00000000" w:rsidRDefault="00A916E5">
      <w:pPr>
        <w:pStyle w:val="pj"/>
      </w:pPr>
      <w:r>
        <w:rPr>
          <w:rStyle w:val="s0"/>
        </w:rPr>
        <w:t>Внесены изменения:</w:t>
      </w:r>
    </w:p>
    <w:p w:rsidR="00000000" w:rsidRDefault="00A916E5">
      <w:pPr>
        <w:pStyle w:val="pj"/>
      </w:pPr>
      <w:r>
        <w:rPr>
          <w:rStyle w:val="s0"/>
        </w:rPr>
        <w:t> </w:t>
      </w:r>
    </w:p>
    <w:p w:rsidR="00000000" w:rsidRDefault="00A916E5">
      <w:pPr>
        <w:pStyle w:val="pj"/>
      </w:pPr>
      <w:hyperlink r:id="rId7" w:anchor="sub_id=1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107-III;</w:t>
      </w:r>
    </w:p>
    <w:p w:rsidR="00000000" w:rsidRDefault="00A916E5">
      <w:pPr>
        <w:pStyle w:val="pj"/>
      </w:pPr>
      <w:hyperlink r:id="rId8" w:anchor="sub_id=6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916E5">
      <w:pPr>
        <w:pStyle w:val="pj"/>
      </w:pPr>
      <w:hyperlink r:id="rId10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916E5">
      <w:pPr>
        <w:pStyle w:val="pj"/>
      </w:pPr>
      <w:hyperlink r:id="rId12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224-III (введены в действие с 1 января 2012 года);</w:t>
      </w:r>
    </w:p>
    <w:p w:rsidR="00000000" w:rsidRDefault="00A916E5">
      <w:pPr>
        <w:pStyle w:val="pj"/>
      </w:pPr>
      <w:hyperlink r:id="rId1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26.07.07 г. № 311-III;</w:t>
      </w:r>
    </w:p>
    <w:p w:rsidR="00000000" w:rsidRDefault="00A916E5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317-III;</w:t>
      </w:r>
    </w:p>
    <w:p w:rsidR="00000000" w:rsidRDefault="00A916E5">
      <w:pPr>
        <w:pStyle w:val="pj"/>
      </w:pPr>
      <w:hyperlink r:id="rId15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</w:t>
      </w:r>
      <w:r>
        <w:rPr>
          <w:rStyle w:val="s0"/>
        </w:rPr>
        <w:t xml:space="preserve">08 г. № 72-IV (см. </w:t>
      </w:r>
      <w:hyperlink r:id="rId1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916E5">
      <w:pPr>
        <w:pStyle w:val="pj"/>
      </w:pPr>
      <w:hyperlink r:id="rId17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№ 234-IV;</w:t>
      </w:r>
    </w:p>
    <w:p w:rsidR="00000000" w:rsidRDefault="00A916E5">
      <w:pPr>
        <w:pStyle w:val="pj"/>
      </w:pPr>
      <w:hyperlink r:id="rId18" w:anchor="sub_id=7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A916E5">
      <w:pPr>
        <w:pStyle w:val="pj"/>
      </w:pPr>
      <w:hyperlink r:id="rId1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10.02.11 г. № 406-IV;</w:t>
      </w:r>
    </w:p>
    <w:p w:rsidR="00000000" w:rsidRDefault="00A916E5">
      <w:pPr>
        <w:pStyle w:val="pj"/>
      </w:pPr>
      <w:hyperlink r:id="rId20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25.03.11 г. № 421-IV;</w:t>
      </w:r>
    </w:p>
    <w:p w:rsidR="00000000" w:rsidRDefault="00A916E5">
      <w:pPr>
        <w:pStyle w:val="pj"/>
      </w:pPr>
      <w:hyperlink r:id="rId21" w:anchor="sub_id=9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2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916E5">
      <w:pPr>
        <w:pStyle w:val="pj"/>
      </w:pPr>
      <w:hyperlink r:id="rId23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(см. </w:t>
      </w:r>
      <w:hyperlink r:id="rId2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916E5">
      <w:pPr>
        <w:pStyle w:val="pj"/>
      </w:pPr>
      <w:hyperlink r:id="rId25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(см. </w:t>
      </w:r>
      <w:hyperlink r:id="rId2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916E5">
      <w:pPr>
        <w:pStyle w:val="pj"/>
      </w:pPr>
      <w:hyperlink r:id="rId27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30-V;</w:t>
      </w:r>
    </w:p>
    <w:p w:rsidR="00000000" w:rsidRDefault="00A916E5">
      <w:pPr>
        <w:pStyle w:val="pj"/>
      </w:pPr>
      <w:hyperlink r:id="rId28" w:anchor="sub_id=1000" w:history="1">
        <w:r>
          <w:rPr>
            <w:rStyle w:val="a4"/>
          </w:rPr>
          <w:t>Законом</w:t>
        </w:r>
      </w:hyperlink>
      <w:r>
        <w:t xml:space="preserve"> РК от 26.11.12 г. № 57-V;</w:t>
      </w:r>
    </w:p>
    <w:p w:rsidR="00000000" w:rsidRDefault="00A916E5">
      <w:pPr>
        <w:pStyle w:val="pj"/>
      </w:pPr>
      <w:hyperlink r:id="rId29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24.12.12 г. № 60-V (введены в действие по истечении десяти календарных дней после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6E5">
      <w:pPr>
        <w:pStyle w:val="pj"/>
      </w:pPr>
      <w:hyperlink r:id="rId31" w:anchor="sub_id=5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</w:t>
      </w:r>
      <w:r>
        <w:rPr>
          <w:rStyle w:val="s0"/>
        </w:rPr>
        <w:t xml:space="preserve">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6E5">
      <w:pPr>
        <w:pStyle w:val="pj"/>
      </w:pPr>
      <w:hyperlink r:id="rId33" w:anchor="sub_id=6200" w:history="1">
        <w:r>
          <w:rPr>
            <w:rStyle w:val="a4"/>
          </w:rPr>
          <w:t>Законом</w:t>
        </w:r>
      </w:hyperlink>
      <w:r>
        <w:t xml:space="preserve"> РК от 29.12.14 г. № 269-V (</w:t>
      </w:r>
      <w:r>
        <w:rPr>
          <w:rStyle w:val="s0"/>
        </w:rPr>
        <w:t>введен в действие с 1 января 2015 г.</w:t>
      </w:r>
      <w:r>
        <w:t>);</w:t>
      </w:r>
    </w:p>
    <w:p w:rsidR="00000000" w:rsidRDefault="00A916E5">
      <w:pPr>
        <w:pStyle w:val="pj"/>
      </w:pPr>
      <w:hyperlink r:id="rId34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(см. </w:t>
      </w:r>
      <w:hyperlink r:id="rId3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916E5">
      <w:pPr>
        <w:pStyle w:val="pj"/>
      </w:pPr>
      <w:hyperlink r:id="rId36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(введен в действие с 1 января 2016 г.);</w:t>
      </w:r>
    </w:p>
    <w:p w:rsidR="00000000" w:rsidRDefault="00A916E5">
      <w:pPr>
        <w:pStyle w:val="pj"/>
      </w:pPr>
      <w:hyperlink r:id="rId37" w:anchor="sub_id=2800" w:history="1">
        <w:r>
          <w:rPr>
            <w:rStyle w:val="a4"/>
          </w:rPr>
          <w:t>Законом</w:t>
        </w:r>
      </w:hyperlink>
      <w:r>
        <w:t xml:space="preserve"> РК от 24.1</w:t>
      </w:r>
      <w:r>
        <w:t>1.15 г. № 422-V (</w:t>
      </w:r>
      <w:r>
        <w:rPr>
          <w:rStyle w:val="s0"/>
        </w:rPr>
        <w:t>введен в действие с 1 января 2016 г.</w:t>
      </w:r>
      <w:r>
        <w:t>);</w:t>
      </w:r>
    </w:p>
    <w:p w:rsidR="00000000" w:rsidRDefault="00A916E5">
      <w:pPr>
        <w:pStyle w:val="pj"/>
      </w:pPr>
      <w:hyperlink r:id="rId38" w:anchor="sub_id=3300" w:history="1">
        <w:r>
          <w:rPr>
            <w:rStyle w:val="a4"/>
          </w:rPr>
          <w:t>Законом</w:t>
        </w:r>
      </w:hyperlink>
      <w:r>
        <w:t xml:space="preserve"> РК от 29.03.16 г. № 479-V (введен в действие по истечении двадцати одного календарного дня после дня его перво</w:t>
      </w:r>
      <w:r>
        <w:t xml:space="preserve">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A916E5">
      <w:pPr>
        <w:pStyle w:val="pj"/>
      </w:pPr>
      <w:hyperlink r:id="rId40" w:anchor="sub_id=30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27.02.17 г. № 49-VI (введен в действие по истечении десяти кале</w:t>
      </w:r>
      <w:r>
        <w:rPr>
          <w:rStyle w:val="s0"/>
        </w:rPr>
        <w:t xml:space="preserve">ндарных дней после дня его первого официального </w:t>
      </w:r>
      <w:hyperlink r:id="rId41" w:history="1">
        <w:r>
          <w:rPr>
            <w:rStyle w:val="s2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6E5">
      <w:pPr>
        <w:pStyle w:val="pj"/>
      </w:pPr>
      <w:hyperlink r:id="rId4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06.05.17 г. № 63-VI (введен в действие по истечении двадцати одного календарного дня после дня его первого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6E5">
      <w:pPr>
        <w:pStyle w:val="pj"/>
      </w:pPr>
      <w:hyperlink r:id="rId44" w:anchor="sub_id=5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(введены в действие по истечении десяти календарных дней после дня его первого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6E5">
      <w:pPr>
        <w:pStyle w:val="pj"/>
      </w:pPr>
      <w:hyperlink r:id="rId46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(см. </w:t>
      </w:r>
      <w:hyperlink r:id="rId4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916E5">
      <w:pPr>
        <w:pStyle w:val="pj"/>
      </w:pPr>
      <w:hyperlink r:id="rId48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(введены в действие с 1 января 2020 г.);</w:t>
      </w:r>
    </w:p>
    <w:p w:rsidR="00000000" w:rsidRDefault="00A916E5">
      <w:pPr>
        <w:pStyle w:val="pj"/>
      </w:pPr>
      <w:hyperlink r:id="rId49" w:anchor="sub_id=24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25.11.19 г. № 272-VI (введены в действие</w:t>
      </w:r>
      <w:r>
        <w:rPr>
          <w:rStyle w:val="s0"/>
        </w:rPr>
        <w:t xml:space="preserve"> по истечении десяти календарных дней после дня его первого официального </w:t>
      </w:r>
      <w:hyperlink r:id="rId50" w:history="1">
        <w:r>
          <w:rPr>
            <w:rStyle w:val="s2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6E5">
      <w:pPr>
        <w:pStyle w:val="pj"/>
      </w:pPr>
      <w:hyperlink r:id="rId51" w:anchor="sub_id=38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29.06.20 г. № 351-VI (введены в действие с 1 июля 2021 г.);</w:t>
      </w:r>
    </w:p>
    <w:p w:rsidR="00000000" w:rsidRDefault="00A916E5">
      <w:pPr>
        <w:pStyle w:val="pj"/>
      </w:pPr>
      <w:hyperlink r:id="rId52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(введены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6E5">
      <w:pPr>
        <w:pStyle w:val="pj"/>
      </w:pPr>
      <w:hyperlink r:id="rId54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(введены в действие с 16 декабря 2020 г</w:t>
      </w:r>
      <w:r>
        <w:rPr>
          <w:rStyle w:val="s0"/>
        </w:rPr>
        <w:t>.);</w:t>
      </w:r>
    </w:p>
    <w:p w:rsidR="00000000" w:rsidRDefault="00A916E5">
      <w:pPr>
        <w:pStyle w:val="pj"/>
      </w:pPr>
      <w:hyperlink r:id="rId5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24.05.21 г. № 43-VII (введены 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; с 1 августа 2021 г.);</w:t>
      </w:r>
    </w:p>
    <w:p w:rsidR="00000000" w:rsidRDefault="00A916E5">
      <w:pPr>
        <w:pStyle w:val="pj"/>
      </w:pPr>
      <w:hyperlink r:id="rId5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133-VII (введен в действие по истечении шестидесяти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6E5">
      <w:pPr>
        <w:pStyle w:val="pj"/>
      </w:pPr>
      <w:hyperlink r:id="rId59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(введены в действие с 12 сентября 2022 г.;</w:t>
      </w:r>
      <w:r>
        <w:rPr>
          <w:rStyle w:val="s0"/>
        </w:rPr>
        <w:t xml:space="preserve"> с 1 октября 2022 г.);</w:t>
      </w:r>
    </w:p>
    <w:p w:rsidR="00000000" w:rsidRDefault="00A916E5">
      <w:pPr>
        <w:pStyle w:val="pj"/>
      </w:pPr>
      <w:hyperlink r:id="rId6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(введены в действие по истечении десяти календарных дней после дня его первого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16E5">
      <w:pPr>
        <w:pStyle w:val="pj"/>
      </w:pPr>
      <w:hyperlink r:id="rId62" w:anchor="sub_id=8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30.12.22 г. № 179-VII (</w:t>
      </w:r>
      <w:hyperlink r:id="rId63" w:anchor="sub_id=20000" w:history="1">
        <w:r>
          <w:rPr>
            <w:rStyle w:val="s2"/>
          </w:rPr>
          <w:t>введены в действие</w:t>
        </w:r>
      </w:hyperlink>
      <w:r>
        <w:rPr>
          <w:rStyle w:val="s0"/>
        </w:rPr>
        <w:t xml:space="preserve"> с 3 марта 2023 г.);</w:t>
      </w:r>
    </w:p>
    <w:p w:rsidR="00000000" w:rsidRDefault="00A916E5">
      <w:pPr>
        <w:pStyle w:val="pj"/>
      </w:pPr>
      <w:hyperlink r:id="rId6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11.12.23 г. № 44-VIII (</w:t>
      </w:r>
      <w:hyperlink r:id="rId65" w:anchor="sub_id=2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февраля 2024 г.);</w:t>
      </w:r>
    </w:p>
    <w:p w:rsidR="00000000" w:rsidRDefault="00A916E5">
      <w:pPr>
        <w:pStyle w:val="pj"/>
      </w:pPr>
      <w:hyperlink r:id="rId66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21.05.24 г. № 86-VIII (</w:t>
      </w:r>
      <w:hyperlink r:id="rId67" w:anchor="sub_id=20000" w:history="1">
        <w:r>
          <w:rPr>
            <w:rStyle w:val="a4"/>
          </w:rPr>
          <w:t>введен в дейс</w:t>
        </w:r>
        <w:r>
          <w:rPr>
            <w:rStyle w:val="a4"/>
          </w:rPr>
          <w:t>твие</w:t>
        </w:r>
      </w:hyperlink>
      <w:r>
        <w:rPr>
          <w:rStyle w:val="s0"/>
        </w:rPr>
        <w:t xml:space="preserve"> с 22 июля 2024 г.);</w:t>
      </w:r>
    </w:p>
    <w:p w:rsidR="00000000" w:rsidRDefault="00A916E5">
      <w:pPr>
        <w:pStyle w:val="pj"/>
      </w:pPr>
      <w:hyperlink r:id="rId6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97-VIII (</w:t>
      </w:r>
      <w:hyperlink r:id="rId69" w:anchor="sub_id=2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августа </w:t>
      </w:r>
      <w:r>
        <w:rPr>
          <w:rStyle w:val="s0"/>
        </w:rPr>
        <w:t>2024 г.; с 1 сентября 2024 г.; с 1 октября 2024 г.; с 21 декабря 2024 г.; с 1 января 2025 г.).</w:t>
      </w:r>
    </w:p>
    <w:p w:rsidR="00000000" w:rsidRDefault="00A916E5">
      <w:pPr>
        <w:pStyle w:val="pj"/>
      </w:pPr>
      <w:r>
        <w:t> </w:t>
      </w:r>
    </w:p>
    <w:p w:rsidR="00000000" w:rsidRDefault="00A916E5">
      <w:pPr>
        <w:pStyle w:val="pj"/>
      </w:pPr>
      <w:r>
        <w:rPr>
          <w:rStyle w:val="s0"/>
        </w:rPr>
        <w:t>Предыдущие редакции:</w:t>
      </w:r>
    </w:p>
    <w:p w:rsidR="00000000" w:rsidRDefault="00A916E5">
      <w:pPr>
        <w:pStyle w:val="pj"/>
      </w:pPr>
      <w:r>
        <w:rPr>
          <w:rStyle w:val="s0"/>
        </w:rPr>
        <w:t> </w:t>
      </w:r>
    </w:p>
    <w:p w:rsidR="00000000" w:rsidRDefault="00A916E5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23.12.05 г.</w:t>
      </w:r>
    </w:p>
    <w:p w:rsidR="00000000" w:rsidRDefault="00A916E5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31.01.06 г.</w:t>
      </w:r>
    </w:p>
    <w:p w:rsidR="00000000" w:rsidRDefault="00A916E5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12.01.07 г.</w:t>
      </w:r>
    </w:p>
    <w:p w:rsidR="00000000" w:rsidRDefault="00A916E5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26.07.07 г.</w:t>
      </w:r>
    </w:p>
    <w:p w:rsidR="00000000" w:rsidRDefault="00A916E5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A916E5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23.10.08 г.</w:t>
      </w:r>
    </w:p>
    <w:p w:rsidR="00000000" w:rsidRDefault="00A916E5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30.12.09 г. </w:t>
      </w:r>
    </w:p>
    <w:p w:rsidR="00000000" w:rsidRDefault="00A916E5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A916E5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10.02.11 г.</w:t>
      </w:r>
    </w:p>
    <w:p w:rsidR="00000000" w:rsidRDefault="00A916E5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25.03.11 г.</w:t>
      </w:r>
    </w:p>
    <w:p w:rsidR="00000000" w:rsidRDefault="00A916E5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A916E5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>от 12.01.07 г. № 224-III (введены в действие с 1 января 2012 года)</w:t>
      </w:r>
    </w:p>
    <w:p w:rsidR="00000000" w:rsidRDefault="00A916E5">
      <w:pPr>
        <w:pStyle w:val="pj"/>
      </w:pPr>
      <w:hyperlink r:id="rId82" w:history="1">
        <w:r>
          <w:rPr>
            <w:rStyle w:val="a4"/>
          </w:rPr>
          <w:t>редакция</w:t>
        </w:r>
      </w:hyperlink>
      <w:r>
        <w:t>, дей</w:t>
      </w:r>
      <w:r>
        <w:t>ствовавшая до внесения изменений от 28.12.2011 г.; от 12.01.12 г. </w:t>
      </w:r>
    </w:p>
    <w:p w:rsidR="00000000" w:rsidRDefault="00A916E5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05.07.12 г.</w:t>
      </w:r>
    </w:p>
    <w:p w:rsidR="00000000" w:rsidRDefault="00A916E5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26.11.12 г.</w:t>
      </w:r>
    </w:p>
    <w:p w:rsidR="00000000" w:rsidRDefault="00A916E5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t>, действовавшая до 01.01.13 г.</w:t>
      </w:r>
    </w:p>
    <w:p w:rsidR="00000000" w:rsidRDefault="00A916E5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24.12.12 г.</w:t>
      </w:r>
    </w:p>
    <w:p w:rsidR="00000000" w:rsidRDefault="00A916E5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16.05.14 г. </w:t>
      </w:r>
      <w:r>
        <w:rPr>
          <w:rStyle w:val="s0"/>
        </w:rPr>
        <w:t xml:space="preserve">(введены в действие по истечении шести месяцев после дня его первого официального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A916E5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01.01.15 г.</w:t>
      </w:r>
    </w:p>
    <w:p w:rsidR="00000000" w:rsidRDefault="00A916E5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t>, действов</w:t>
      </w:r>
      <w:r>
        <w:t>авшая до внесения изменений от 27.04.15 г.</w:t>
      </w:r>
    </w:p>
    <w:p w:rsidR="00000000" w:rsidRDefault="00A916E5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t>, действовавшая до 01.01.16 г.</w:t>
      </w:r>
    </w:p>
    <w:p w:rsidR="00000000" w:rsidRDefault="00A916E5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t>, действовавшая до внесения изменени</w:t>
      </w:r>
      <w:r>
        <w:t>й от 29.03.16 г.</w:t>
      </w:r>
    </w:p>
    <w:p w:rsidR="00000000" w:rsidRDefault="00A916E5">
      <w:pPr>
        <w:pStyle w:val="pj"/>
      </w:pPr>
      <w:hyperlink r:id="rId93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27.02.17 г.</w:t>
      </w:r>
    </w:p>
    <w:p w:rsidR="00000000" w:rsidRDefault="00A916E5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t>, действовавшая до внесения изменений от</w:t>
      </w:r>
      <w:r>
        <w:t xml:space="preserve"> 06.05.17 г.</w:t>
      </w:r>
    </w:p>
    <w:p w:rsidR="00000000" w:rsidRDefault="00A916E5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t>, действовавшая до 01.07.17 г.</w:t>
      </w:r>
    </w:p>
    <w:p w:rsidR="00000000" w:rsidRDefault="00A916E5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A916E5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02.07.18 г.</w:t>
      </w:r>
    </w:p>
    <w:p w:rsidR="00000000" w:rsidRDefault="00A916E5">
      <w:pPr>
        <w:pStyle w:val="pj"/>
      </w:pPr>
      <w:hyperlink r:id="rId98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02.07.18 г. (вве</w:t>
      </w:r>
      <w:r>
        <w:t>дены в действие с 1 января 2019 г.)</w:t>
      </w:r>
    </w:p>
    <w:p w:rsidR="00000000" w:rsidRDefault="00A916E5">
      <w:pPr>
        <w:pStyle w:val="pj"/>
      </w:pPr>
      <w:hyperlink r:id="rId9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25.11.19 г.</w:t>
      </w:r>
    </w:p>
    <w:p w:rsidR="00000000" w:rsidRDefault="00A916E5">
      <w:pPr>
        <w:pStyle w:val="pj"/>
      </w:pP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03.07.19 г. (введены в действие с 1 января 2020 г.)</w:t>
      </w:r>
    </w:p>
    <w:p w:rsidR="00000000" w:rsidRDefault="00A916E5">
      <w:pPr>
        <w:pStyle w:val="pj"/>
      </w:pPr>
      <w:hyperlink r:id="rId10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29.06.20 г. </w:t>
      </w:r>
    </w:p>
    <w:p w:rsidR="00000000" w:rsidRDefault="00A916E5">
      <w:pPr>
        <w:pStyle w:val="pj"/>
      </w:pP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02.01.21 г. </w:t>
      </w:r>
    </w:p>
    <w:p w:rsidR="00000000" w:rsidRDefault="00A916E5">
      <w:pPr>
        <w:pStyle w:val="pj"/>
      </w:pPr>
      <w:hyperlink r:id="rId10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24.05.21 г. </w:t>
      </w:r>
    </w:p>
    <w:p w:rsidR="00000000" w:rsidRDefault="00A916E5">
      <w:pPr>
        <w:pStyle w:val="pj"/>
      </w:pP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29.06.20 г. (введены в действие с 1 июля 2021 г.)</w:t>
      </w:r>
    </w:p>
    <w:p w:rsidR="00000000" w:rsidRDefault="00A916E5">
      <w:pPr>
        <w:pStyle w:val="pj"/>
      </w:pPr>
      <w:hyperlink r:id="rId10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24.05.21 г. (введены в действие с 1 а</w:t>
      </w:r>
      <w:r>
        <w:rPr>
          <w:rStyle w:val="s0"/>
        </w:rPr>
        <w:t>вгуста 2021 г.)</w:t>
      </w:r>
    </w:p>
    <w:p w:rsidR="00000000" w:rsidRDefault="00A916E5">
      <w:pPr>
        <w:pStyle w:val="pj"/>
      </w:pPr>
      <w:hyperlink r:id="rId106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14.07.22 г. </w:t>
      </w:r>
    </w:p>
    <w:p w:rsidR="00000000" w:rsidRDefault="00A916E5">
      <w:pPr>
        <w:pStyle w:val="pj"/>
      </w:pPr>
      <w:hyperlink r:id="rId107" w:history="1">
        <w:r>
          <w:rPr>
            <w:rStyle w:val="a4"/>
          </w:rPr>
          <w:t>редакция</w:t>
        </w:r>
      </w:hyperlink>
      <w:r>
        <w:t>, действовавшая до внесения изменений от</w:t>
      </w:r>
      <w:r>
        <w:t xml:space="preserve"> 04.07.22 г. (введены в действие с 4 сентября 2022 г.)</w:t>
      </w:r>
    </w:p>
    <w:p w:rsidR="00000000" w:rsidRDefault="00A916E5">
      <w:pPr>
        <w:pStyle w:val="pj"/>
      </w:pPr>
      <w:hyperlink r:id="rId108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12.07.22 г. (введены в действие с 12 сентября 2022 г.)</w:t>
      </w:r>
    </w:p>
    <w:p w:rsidR="00000000" w:rsidRDefault="00A916E5">
      <w:pPr>
        <w:pStyle w:val="pj"/>
      </w:pPr>
      <w:hyperlink r:id="rId109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12.07.22 г. (введены в действие с 1 октября 2022 г.)</w:t>
      </w:r>
    </w:p>
    <w:p w:rsidR="00000000" w:rsidRDefault="00A916E5">
      <w:pPr>
        <w:pStyle w:val="pj"/>
      </w:pPr>
      <w:hyperlink r:id="rId1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30.12.22 г.</w:t>
      </w:r>
    </w:p>
    <w:p w:rsidR="00000000" w:rsidRDefault="00A916E5">
      <w:pPr>
        <w:pStyle w:val="pj"/>
      </w:pPr>
      <w:hyperlink r:id="rId1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11.12.23 г. (введены в действие с 11 февраля 2024 г.) </w:t>
      </w:r>
    </w:p>
    <w:p w:rsidR="00000000" w:rsidRDefault="00A916E5">
      <w:pPr>
        <w:pStyle w:val="pj"/>
      </w:pPr>
      <w:hyperlink r:id="rId1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21.05.24 г. </w:t>
      </w:r>
    </w:p>
    <w:p w:rsidR="00000000" w:rsidRDefault="00A916E5">
      <w:pPr>
        <w:pStyle w:val="pj"/>
      </w:pPr>
      <w:hyperlink r:id="rId1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19.06.24 г. (вв</w:t>
      </w:r>
      <w:r>
        <w:rPr>
          <w:rStyle w:val="s0"/>
        </w:rPr>
        <w:t>едены в действие с 20 августа 2024 г.)</w:t>
      </w:r>
    </w:p>
    <w:p w:rsidR="00000000" w:rsidRDefault="00A916E5">
      <w:pPr>
        <w:pStyle w:val="pj"/>
      </w:pPr>
      <w:hyperlink r:id="rId1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19.06.24 г. (введены в действие с 1 сентября 2024 г.)</w:t>
      </w:r>
    </w:p>
    <w:p w:rsidR="00000000" w:rsidRDefault="00A916E5">
      <w:pPr>
        <w:pStyle w:val="pj"/>
      </w:pPr>
      <w:hyperlink r:id="rId1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19.06.24 г. (введены в действие с 1 октября 2024 г.)</w:t>
      </w:r>
    </w:p>
    <w:p w:rsidR="00000000" w:rsidRDefault="00A916E5">
      <w:pPr>
        <w:pStyle w:val="pj"/>
      </w:pPr>
      <w:hyperlink r:id="rId1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19.06.24 г. (введены в д</w:t>
      </w:r>
      <w:r>
        <w:t>ействие с 21 декабря 2024 г.) </w:t>
      </w:r>
    </w:p>
    <w:p w:rsidR="00000000" w:rsidRDefault="00A916E5">
      <w:pPr>
        <w:pStyle w:val="pj"/>
      </w:pPr>
      <w:hyperlink r:id="rId1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19.06.24 г. (введены в действие с 1 января 2025 г.) </w:t>
      </w:r>
    </w:p>
    <w:p w:rsidR="00000000" w:rsidRDefault="00A916E5">
      <w:pPr>
        <w:pStyle w:val="pj"/>
      </w:pPr>
      <w:r>
        <w:rPr>
          <w:rStyle w:val="s0"/>
        </w:rPr>
        <w:t> </w:t>
      </w:r>
    </w:p>
    <w:p w:rsidR="00000000" w:rsidRDefault="00A916E5">
      <w:pPr>
        <w:pStyle w:val="pj"/>
      </w:pPr>
      <w:r>
        <w:t> </w:t>
      </w:r>
    </w:p>
    <w:sectPr w:rsidR="00000000">
      <w:headerReference w:type="even" r:id="rId118"/>
      <w:headerReference w:type="default" r:id="rId119"/>
      <w:footerReference w:type="even" r:id="rId120"/>
      <w:footerReference w:type="default" r:id="rId121"/>
      <w:headerReference w:type="first" r:id="rId122"/>
      <w:footerReference w:type="first" r:id="rId1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6E5" w:rsidRDefault="00A916E5" w:rsidP="00A916E5">
      <w:r>
        <w:separator/>
      </w:r>
    </w:p>
  </w:endnote>
  <w:endnote w:type="continuationSeparator" w:id="0">
    <w:p w:rsidR="00A916E5" w:rsidRDefault="00A916E5" w:rsidP="00A916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E5" w:rsidRDefault="00A916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E5" w:rsidRDefault="00A916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E5" w:rsidRDefault="00A916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6E5" w:rsidRDefault="00A916E5" w:rsidP="00A916E5">
      <w:r>
        <w:separator/>
      </w:r>
    </w:p>
  </w:footnote>
  <w:footnote w:type="continuationSeparator" w:id="0">
    <w:p w:rsidR="00A916E5" w:rsidRDefault="00A916E5" w:rsidP="00A916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E5" w:rsidRDefault="00A916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E5" w:rsidRDefault="00A916E5" w:rsidP="00A916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16E5" w:rsidRPr="00A916E5" w:rsidRDefault="00A916E5" w:rsidP="00A916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6 июля 2004 года № 573-II «О кредитных бюро и формировании кредитных историй в Республике Казахстан»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E5" w:rsidRDefault="00A916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16E5"/>
    <w:rsid w:val="00A91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16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6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6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6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16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6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6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6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06080" TargetMode="External"/><Relationship Id="rId117" Type="http://schemas.openxmlformats.org/officeDocument/2006/relationships/hyperlink" Target="http://online.zakon.kz/Document/?doc_id=38300447" TargetMode="External"/><Relationship Id="rId21" Type="http://schemas.openxmlformats.org/officeDocument/2006/relationships/hyperlink" Target="http://online.zakon.kz/Document/?doc_id=31025535" TargetMode="External"/><Relationship Id="rId42" Type="http://schemas.openxmlformats.org/officeDocument/2006/relationships/hyperlink" Target="http://online.zakon.kz/Document/?doc_id=36159568" TargetMode="External"/><Relationship Id="rId47" Type="http://schemas.openxmlformats.org/officeDocument/2006/relationships/hyperlink" Target="http://online.zakon.kz/Document/?doc_id=37532233" TargetMode="External"/><Relationship Id="rId63" Type="http://schemas.openxmlformats.org/officeDocument/2006/relationships/hyperlink" Target="http://online.zakon.kz/Document/?doc_id=33740115" TargetMode="External"/><Relationship Id="rId68" Type="http://schemas.openxmlformats.org/officeDocument/2006/relationships/hyperlink" Target="http://online.zakon.kz/Document/?doc_id=33913864" TargetMode="External"/><Relationship Id="rId84" Type="http://schemas.openxmlformats.org/officeDocument/2006/relationships/hyperlink" Target="http://online.zakon.kz/Document/?doc_id=31300430" TargetMode="External"/><Relationship Id="rId89" Type="http://schemas.openxmlformats.org/officeDocument/2006/relationships/hyperlink" Target="http://online.zakon.kz/Document/?doc_id=31645686" TargetMode="External"/><Relationship Id="rId112" Type="http://schemas.openxmlformats.org/officeDocument/2006/relationships/hyperlink" Target="http://online.zakon.kz/Document/?doc_id=36655106" TargetMode="External"/><Relationship Id="rId16" Type="http://schemas.openxmlformats.org/officeDocument/2006/relationships/hyperlink" Target="http://online.zakon.kz/Document/?doc_id=30353506" TargetMode="External"/><Relationship Id="rId107" Type="http://schemas.openxmlformats.org/officeDocument/2006/relationships/hyperlink" Target="http://online.zakon.kz/Document/?doc_id=32544816" TargetMode="External"/><Relationship Id="rId11" Type="http://schemas.openxmlformats.org/officeDocument/2006/relationships/hyperlink" Target="http://online.zakon.kz/Document/?doc_id=30086150" TargetMode="External"/><Relationship Id="rId32" Type="http://schemas.openxmlformats.org/officeDocument/2006/relationships/hyperlink" Target="http://online.zakon.kz/Document/?doc_id=31548557" TargetMode="External"/><Relationship Id="rId37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2310764" TargetMode="External"/><Relationship Id="rId58" Type="http://schemas.openxmlformats.org/officeDocument/2006/relationships/hyperlink" Target="http://online.zakon.kz/Document/?doc_id=33554222" TargetMode="External"/><Relationship Id="rId74" Type="http://schemas.openxmlformats.org/officeDocument/2006/relationships/hyperlink" Target="http://online.zakon.kz/Document/?doc_id=30118735" TargetMode="External"/><Relationship Id="rId79" Type="http://schemas.openxmlformats.org/officeDocument/2006/relationships/hyperlink" Target="http://online.zakon.kz/Document/?doc_id=30962336" TargetMode="External"/><Relationship Id="rId102" Type="http://schemas.openxmlformats.org/officeDocument/2006/relationships/hyperlink" Target="http://online.zakon.kz/Document/?doc_id=33186942" TargetMode="External"/><Relationship Id="rId123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518696" TargetMode="External"/><Relationship Id="rId95" Type="http://schemas.openxmlformats.org/officeDocument/2006/relationships/hyperlink" Target="http://online.zakon.kz/Document/?doc_id=38997363" TargetMode="External"/><Relationship Id="rId22" Type="http://schemas.openxmlformats.org/officeDocument/2006/relationships/hyperlink" Target="http://online.zakon.kz/Document/?doc_id=31025535" TargetMode="External"/><Relationship Id="rId27" Type="http://schemas.openxmlformats.org/officeDocument/2006/relationships/hyperlink" Target="http://online.zakon.kz/Document/?doc_id=31224480" TargetMode="External"/><Relationship Id="rId43" Type="http://schemas.openxmlformats.org/officeDocument/2006/relationships/hyperlink" Target="http://online.zakon.kz/Document/?doc_id=38605795" TargetMode="External"/><Relationship Id="rId48" Type="http://schemas.openxmlformats.org/officeDocument/2006/relationships/hyperlink" Target="http://online.zakon.kz/Document/?doc_id=33499976" TargetMode="External"/><Relationship Id="rId64" Type="http://schemas.openxmlformats.org/officeDocument/2006/relationships/hyperlink" Target="http://online.zakon.kz/Document/?doc_id=33373359" TargetMode="External"/><Relationship Id="rId69" Type="http://schemas.openxmlformats.org/officeDocument/2006/relationships/hyperlink" Target="http://online.zakon.kz/Document/?doc_id=33913864" TargetMode="External"/><Relationship Id="rId113" Type="http://schemas.openxmlformats.org/officeDocument/2006/relationships/hyperlink" Target="http://online.zakon.kz/Document/?doc_id=37442134" TargetMode="External"/><Relationship Id="rId118" Type="http://schemas.openxmlformats.org/officeDocument/2006/relationships/header" Target="header1.xml"/><Relationship Id="rId80" Type="http://schemas.openxmlformats.org/officeDocument/2006/relationships/hyperlink" Target="http://online.zakon.kz/Document/?doc_id=31063029" TargetMode="External"/><Relationship Id="rId85" Type="http://schemas.openxmlformats.org/officeDocument/2006/relationships/hyperlink" Target="http://online.zakon.kz/Document/?doc_id=31306532" TargetMode="External"/><Relationship Id="rId12" Type="http://schemas.openxmlformats.org/officeDocument/2006/relationships/hyperlink" Target="http://online.zakon.kz/Document/?doc_id=30086413" TargetMode="External"/><Relationship Id="rId17" Type="http://schemas.openxmlformats.org/officeDocument/2006/relationships/hyperlink" Target="http://online.zakon.kz/Document/?doc_id=30565746" TargetMode="External"/><Relationship Id="rId33" Type="http://schemas.openxmlformats.org/officeDocument/2006/relationships/hyperlink" Target="http://online.zakon.kz/Document/?doc_id=31645319" TargetMode="External"/><Relationship Id="rId38" Type="http://schemas.openxmlformats.org/officeDocument/2006/relationships/hyperlink" Target="http://online.zakon.kz/Document/?doc_id=39879187" TargetMode="External"/><Relationship Id="rId59" Type="http://schemas.openxmlformats.org/officeDocument/2006/relationships/hyperlink" Target="http://online.zakon.kz/Document/?doc_id=38515909" TargetMode="External"/><Relationship Id="rId103" Type="http://schemas.openxmlformats.org/officeDocument/2006/relationships/hyperlink" Target="http://online.zakon.kz/Document/?doc_id=37603110" TargetMode="External"/><Relationship Id="rId108" Type="http://schemas.openxmlformats.org/officeDocument/2006/relationships/hyperlink" Target="http://online.zakon.kz/Document/?doc_id=37888283" TargetMode="External"/><Relationship Id="rId124" Type="http://schemas.openxmlformats.org/officeDocument/2006/relationships/fontTable" Target="fontTable.xml"/><Relationship Id="rId54" Type="http://schemas.openxmlformats.org/officeDocument/2006/relationships/hyperlink" Target="http://online.zakon.kz/Document/?doc_id=38686844" TargetMode="External"/><Relationship Id="rId70" Type="http://schemas.openxmlformats.org/officeDocument/2006/relationships/hyperlink" Target="http://online.zakon.kz/Document/?doc_id=30038380" TargetMode="External"/><Relationship Id="rId75" Type="http://schemas.openxmlformats.org/officeDocument/2006/relationships/hyperlink" Target="http://online.zakon.kz/Document/?doc_id=30354155" TargetMode="External"/><Relationship Id="rId91" Type="http://schemas.openxmlformats.org/officeDocument/2006/relationships/hyperlink" Target="http://online.zakon.kz/Document/?doc_id=38599202" TargetMode="External"/><Relationship Id="rId96" Type="http://schemas.openxmlformats.org/officeDocument/2006/relationships/hyperlink" Target="http://online.zakon.kz/Document/?doc_id=3903725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110631" TargetMode="External"/><Relationship Id="rId28" Type="http://schemas.openxmlformats.org/officeDocument/2006/relationships/hyperlink" Target="http://online.zakon.kz/Document/?doc_id=31300061" TargetMode="External"/><Relationship Id="rId49" Type="http://schemas.openxmlformats.org/officeDocument/2006/relationships/hyperlink" Target="http://online.zakon.kz/Document/?doc_id=33267657" TargetMode="External"/><Relationship Id="rId114" Type="http://schemas.openxmlformats.org/officeDocument/2006/relationships/hyperlink" Target="http://online.zakon.kz/Document/?doc_id=37319565" TargetMode="External"/><Relationship Id="rId119" Type="http://schemas.openxmlformats.org/officeDocument/2006/relationships/header" Target="header2.xml"/><Relationship Id="rId44" Type="http://schemas.openxmlformats.org/officeDocument/2006/relationships/hyperlink" Target="http://online.zakon.kz/Document/?doc_id=36227306" TargetMode="External"/><Relationship Id="rId60" Type="http://schemas.openxmlformats.org/officeDocument/2006/relationships/hyperlink" Target="http://online.zakon.kz/Document/?doc_id=33516174" TargetMode="External"/><Relationship Id="rId65" Type="http://schemas.openxmlformats.org/officeDocument/2006/relationships/hyperlink" Target="http://online.zakon.kz/Document/?doc_id=33373359" TargetMode="External"/><Relationship Id="rId81" Type="http://schemas.openxmlformats.org/officeDocument/2006/relationships/hyperlink" Target="http://online.zakon.kz/Document/?doc_id=31096848" TargetMode="External"/><Relationship Id="rId86" Type="http://schemas.openxmlformats.org/officeDocument/2006/relationships/hyperlink" Target="http://online.zakon.kz/Document/?doc_id=31311406" TargetMode="External"/><Relationship Id="rId13" Type="http://schemas.openxmlformats.org/officeDocument/2006/relationships/hyperlink" Target="http://online.zakon.kz/Document/?doc_id=30118296" TargetMode="External"/><Relationship Id="rId18" Type="http://schemas.openxmlformats.org/officeDocument/2006/relationships/hyperlink" Target="http://online.zakon.kz/Document/?doc_id=30605555" TargetMode="External"/><Relationship Id="rId39" Type="http://schemas.openxmlformats.org/officeDocument/2006/relationships/hyperlink" Target="http://online.zakon.kz/Document/?doc_id=39430081" TargetMode="External"/><Relationship Id="rId109" Type="http://schemas.openxmlformats.org/officeDocument/2006/relationships/hyperlink" Target="http://online.zakon.kz/Document/?doc_id=33954236" TargetMode="External"/><Relationship Id="rId34" Type="http://schemas.openxmlformats.org/officeDocument/2006/relationships/hyperlink" Target="http://online.zakon.kz/Document/?doc_id=39924867" TargetMode="External"/><Relationship Id="rId50" Type="http://schemas.openxmlformats.org/officeDocument/2006/relationships/hyperlink" Target="http://online.zakon.kz/Document/?doc_id=38933244" TargetMode="External"/><Relationship Id="rId55" Type="http://schemas.openxmlformats.org/officeDocument/2006/relationships/hyperlink" Target="http://online.zakon.kz/Document/?doc_id=34441254" TargetMode="External"/><Relationship Id="rId76" Type="http://schemas.openxmlformats.org/officeDocument/2006/relationships/hyperlink" Target="http://online.zakon.kz/Document/?doc_id=30566534" TargetMode="External"/><Relationship Id="rId97" Type="http://schemas.openxmlformats.org/officeDocument/2006/relationships/hyperlink" Target="http://online.zakon.kz/Document/?doc_id=37637892" TargetMode="External"/><Relationship Id="rId104" Type="http://schemas.openxmlformats.org/officeDocument/2006/relationships/hyperlink" Target="http://online.zakon.kz/Document/?doc_id=38032235" TargetMode="External"/><Relationship Id="rId120" Type="http://schemas.openxmlformats.org/officeDocument/2006/relationships/footer" Target="footer1.xml"/><Relationship Id="rId125" Type="http://schemas.openxmlformats.org/officeDocument/2006/relationships/theme" Target="theme/theme1.xml"/><Relationship Id="rId7" Type="http://schemas.openxmlformats.org/officeDocument/2006/relationships/hyperlink" Target="http://online.zakon.kz/Document/?doc_id=30037904" TargetMode="External"/><Relationship Id="rId71" Type="http://schemas.openxmlformats.org/officeDocument/2006/relationships/hyperlink" Target="http://online.zakon.kz/Document/?doc_id=30045314" TargetMode="External"/><Relationship Id="rId92" Type="http://schemas.openxmlformats.org/officeDocument/2006/relationships/hyperlink" Target="http://online.zakon.kz/Document/?doc_id=343309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10967" TargetMode="External"/><Relationship Id="rId24" Type="http://schemas.openxmlformats.org/officeDocument/2006/relationships/hyperlink" Target="http://online.zakon.kz/Document/?doc_id=31110631" TargetMode="External"/><Relationship Id="rId40" Type="http://schemas.openxmlformats.org/officeDocument/2006/relationships/hyperlink" Target="http://online.zakon.kz/Document/?doc_id=38516651" TargetMode="External"/><Relationship Id="rId45" Type="http://schemas.openxmlformats.org/officeDocument/2006/relationships/hyperlink" Target="http://online.zakon.kz/Document/?doc_id=39076974" TargetMode="External"/><Relationship Id="rId66" Type="http://schemas.openxmlformats.org/officeDocument/2006/relationships/hyperlink" Target="http://online.zakon.kz/Document/?doc_id=33901519" TargetMode="External"/><Relationship Id="rId87" Type="http://schemas.openxmlformats.org/officeDocument/2006/relationships/hyperlink" Target="http://online.zakon.kz/Document/?doc_id=31626040" TargetMode="External"/><Relationship Id="rId110" Type="http://schemas.openxmlformats.org/officeDocument/2006/relationships/hyperlink" Target="http://online.zakon.kz/Document/?doc_id=32557037" TargetMode="External"/><Relationship Id="rId115" Type="http://schemas.openxmlformats.org/officeDocument/2006/relationships/hyperlink" Target="http://online.zakon.kz/Document/?doc_id=37647646" TargetMode="External"/><Relationship Id="rId61" Type="http://schemas.openxmlformats.org/officeDocument/2006/relationships/hyperlink" Target="http://online.zakon.kz/Document/?doc_id=37535239" TargetMode="External"/><Relationship Id="rId82" Type="http://schemas.openxmlformats.org/officeDocument/2006/relationships/hyperlink" Target="http://online.zakon.kz/Document/?doc_id=31107887" TargetMode="External"/><Relationship Id="rId19" Type="http://schemas.openxmlformats.org/officeDocument/2006/relationships/hyperlink" Target="http://online.zakon.kz/Document/?doc_id=30932680" TargetMode="External"/><Relationship Id="rId14" Type="http://schemas.openxmlformats.org/officeDocument/2006/relationships/hyperlink" Target="http://online.zakon.kz/Document/?doc_id=30118382" TargetMode="External"/><Relationship Id="rId30" Type="http://schemas.openxmlformats.org/officeDocument/2006/relationships/hyperlink" Target="http://online.zakon.kz/Document/?doc_id=31310995" TargetMode="External"/><Relationship Id="rId35" Type="http://schemas.openxmlformats.org/officeDocument/2006/relationships/hyperlink" Target="http://online.zakon.kz/Document/?doc_id=39924867" TargetMode="External"/><Relationship Id="rId56" Type="http://schemas.openxmlformats.org/officeDocument/2006/relationships/hyperlink" Target="http://online.zakon.kz/Document/?doc_id=32093740" TargetMode="External"/><Relationship Id="rId77" Type="http://schemas.openxmlformats.org/officeDocument/2006/relationships/hyperlink" Target="http://online.zakon.kz/Document/?doc_id=30607191" TargetMode="External"/><Relationship Id="rId100" Type="http://schemas.openxmlformats.org/officeDocument/2006/relationships/hyperlink" Target="http://online.zakon.kz/Document/?doc_id=36434751" TargetMode="External"/><Relationship Id="rId105" Type="http://schemas.openxmlformats.org/officeDocument/2006/relationships/hyperlink" Target="http://online.zakon.kz/Document/?doc_id=32455785" TargetMode="External"/><Relationship Id="rId8" Type="http://schemas.openxmlformats.org/officeDocument/2006/relationships/hyperlink" Target="http://online.zakon.kz/Document/?doc_id=30045013" TargetMode="External"/><Relationship Id="rId51" Type="http://schemas.openxmlformats.org/officeDocument/2006/relationships/hyperlink" Target="http://online.zakon.kz/Document/?doc_id=39468548" TargetMode="External"/><Relationship Id="rId72" Type="http://schemas.openxmlformats.org/officeDocument/2006/relationships/hyperlink" Target="http://online.zakon.kz/Document/?doc_id=30114061" TargetMode="External"/><Relationship Id="rId93" Type="http://schemas.openxmlformats.org/officeDocument/2006/relationships/hyperlink" Target="http://online.zakon.kz/Document/?doc_id=32002834" TargetMode="External"/><Relationship Id="rId98" Type="http://schemas.openxmlformats.org/officeDocument/2006/relationships/hyperlink" Target="http://online.zakon.kz/Document/?doc_id=37061596" TargetMode="External"/><Relationship Id="rId121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106080" TargetMode="External"/><Relationship Id="rId46" Type="http://schemas.openxmlformats.org/officeDocument/2006/relationships/hyperlink" Target="http://online.zakon.kz/Document/?doc_id=37532233" TargetMode="External"/><Relationship Id="rId67" Type="http://schemas.openxmlformats.org/officeDocument/2006/relationships/hyperlink" Target="http://online.zakon.kz/Document/?doc_id=33901519" TargetMode="External"/><Relationship Id="rId116" Type="http://schemas.openxmlformats.org/officeDocument/2006/relationships/hyperlink" Target="http://online.zakon.kz/Document/?doc_id=38529059" TargetMode="External"/><Relationship Id="rId20" Type="http://schemas.openxmlformats.org/officeDocument/2006/relationships/hyperlink" Target="http://online.zakon.kz/Document/?doc_id=30961502" TargetMode="External"/><Relationship Id="rId41" Type="http://schemas.openxmlformats.org/officeDocument/2006/relationships/hyperlink" Target="http://online.zakon.kz/Document/?doc_id=39256802" TargetMode="External"/><Relationship Id="rId62" Type="http://schemas.openxmlformats.org/officeDocument/2006/relationships/hyperlink" Target="http://online.zakon.kz/Document/?doc_id=33740115" TargetMode="External"/><Relationship Id="rId83" Type="http://schemas.openxmlformats.org/officeDocument/2006/relationships/hyperlink" Target="http://online.zakon.kz/Document/?doc_id=31228578" TargetMode="External"/><Relationship Id="rId88" Type="http://schemas.openxmlformats.org/officeDocument/2006/relationships/hyperlink" Target="http://online.zakon.kz/Document/?doc_id=31548557" TargetMode="External"/><Relationship Id="rId111" Type="http://schemas.openxmlformats.org/officeDocument/2006/relationships/hyperlink" Target="http://online.zakon.kz/Document/?doc_id=39664727" TargetMode="External"/><Relationship Id="rId15" Type="http://schemas.openxmlformats.org/officeDocument/2006/relationships/hyperlink" Target="http://online.zakon.kz/Document/?doc_id=30353506" TargetMode="External"/><Relationship Id="rId36" Type="http://schemas.openxmlformats.org/officeDocument/2006/relationships/hyperlink" Target="http://online.zakon.kz/Document/?doc_id=32910969" TargetMode="External"/><Relationship Id="rId57" Type="http://schemas.openxmlformats.org/officeDocument/2006/relationships/hyperlink" Target="http://online.zakon.kz/Document/?doc_id=33690819" TargetMode="External"/><Relationship Id="rId106" Type="http://schemas.openxmlformats.org/officeDocument/2006/relationships/hyperlink" Target="http://online.zakon.kz/Document/?doc_id=37635097" TargetMode="External"/><Relationship Id="rId10" Type="http://schemas.openxmlformats.org/officeDocument/2006/relationships/hyperlink" Target="http://online.zakon.kz/Document/?doc_id=30086150" TargetMode="External"/><Relationship Id="rId31" Type="http://schemas.openxmlformats.org/officeDocument/2006/relationships/hyperlink" Target="http://online.zakon.kz/Document/?doc_id=31548165" TargetMode="External"/><Relationship Id="rId52" Type="http://schemas.openxmlformats.org/officeDocument/2006/relationships/hyperlink" Target="http://online.zakon.kz/Document/?doc_id=37625211" TargetMode="External"/><Relationship Id="rId73" Type="http://schemas.openxmlformats.org/officeDocument/2006/relationships/hyperlink" Target="http://online.zakon.kz/Document/?doc_id=30118319" TargetMode="External"/><Relationship Id="rId78" Type="http://schemas.openxmlformats.org/officeDocument/2006/relationships/hyperlink" Target="http://online.zakon.kz/Document/?doc_id=30933103" TargetMode="External"/><Relationship Id="rId94" Type="http://schemas.openxmlformats.org/officeDocument/2006/relationships/hyperlink" Target="http://online.zakon.kz/Document/?doc_id=32201294" TargetMode="External"/><Relationship Id="rId99" Type="http://schemas.openxmlformats.org/officeDocument/2006/relationships/hyperlink" Target="http://online.zakon.kz/Document/?doc_id=31897097" TargetMode="External"/><Relationship Id="rId101" Type="http://schemas.openxmlformats.org/officeDocument/2006/relationships/hyperlink" Target="http://online.zakon.kz/Document/?doc_id=37987929" TargetMode="External"/><Relationship Id="rId12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0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1156</Words>
  <Characters>14332</Characters>
  <Application>Microsoft Office Word</Application>
  <DocSecurity>0</DocSecurity>
  <Lines>119</Lines>
  <Paragraphs>30</Paragraphs>
  <ScaleCrop>false</ScaleCrop>
  <Company/>
  <LinksUpToDate>false</LinksUpToDate>
  <CharactersWithSpaces>15458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2025-03-19T05:08:00Z</dcterms:created>
  <dcterms:modified xsi:type="dcterms:W3CDTF">2025-03-19T05:08:00Z</dcterms:modified>
</cp:coreProperties>
</file>