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4A7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июля 2004 года № 807 «О внесении изменений и дополнений в некоторые решения Правительства Республики Казахстан» (с изменениями по состоянию на 23.08.2016 г.) (утратило силу)</w:t>
      </w:r>
    </w:p>
    <w:p w:rsidR="00000000" w:rsidRDefault="00124A7F">
      <w:pPr>
        <w:pStyle w:val="pj"/>
      </w:pPr>
      <w:r>
        <w:t> </w:t>
      </w:r>
    </w:p>
    <w:p w:rsidR="00000000" w:rsidRDefault="00124A7F">
      <w:pPr>
        <w:pStyle w:val="pj"/>
        <w:spacing w:after="240"/>
      </w:pPr>
      <w:r>
        <w:t>Опубликовано: САПП Республики Казахстан, 2004 г., № 28, ст.374</w:t>
      </w:r>
    </w:p>
    <w:p w:rsidR="00000000" w:rsidRDefault="00124A7F">
      <w:pPr>
        <w:pStyle w:val="pj"/>
      </w:pPr>
      <w:r>
        <w:rPr>
          <w:rStyle w:val="s0"/>
        </w:rPr>
        <w:t> </w:t>
      </w:r>
    </w:p>
    <w:p w:rsidR="00000000" w:rsidRDefault="00124A7F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 апреля 2022 года № 231</w:t>
      </w:r>
    </w:p>
    <w:p w:rsidR="00000000" w:rsidRDefault="00124A7F">
      <w:pPr>
        <w:pStyle w:val="pj"/>
      </w:pPr>
      <w:r>
        <w:rPr>
          <w:rStyle w:val="s0"/>
        </w:rPr>
        <w:t> </w:t>
      </w:r>
    </w:p>
    <w:p w:rsidR="00000000" w:rsidRDefault="00124A7F">
      <w:pPr>
        <w:pStyle w:val="pj"/>
      </w:pPr>
      <w:r>
        <w:rPr>
          <w:rStyle w:val="s0"/>
        </w:rPr>
        <w:t>Внесены изменения:</w:t>
      </w:r>
    </w:p>
    <w:p w:rsidR="00000000" w:rsidRDefault="00124A7F">
      <w:pPr>
        <w:pStyle w:val="pj"/>
      </w:pPr>
      <w:r>
        <w:rPr>
          <w:rStyle w:val="s0"/>
        </w:rPr>
        <w:t> </w:t>
      </w:r>
    </w:p>
    <w:p w:rsidR="00000000" w:rsidRDefault="00124A7F">
      <w:pPr>
        <w:pStyle w:val="pj"/>
      </w:pPr>
      <w:hyperlink r:id="rId8" w:anchor="sub_id=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30.09.10 г. № 992;</w:t>
      </w:r>
    </w:p>
    <w:p w:rsidR="00000000" w:rsidRDefault="00124A7F">
      <w:pPr>
        <w:pStyle w:val="pj"/>
      </w:pPr>
      <w:hyperlink r:id="rId9" w:anchor="sub_id=10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04.09.14 г. № 970</w:t>
      </w:r>
      <w:r>
        <w:rPr>
          <w:rStyle w:val="s0"/>
        </w:rPr>
        <w:t>;</w:t>
      </w:r>
    </w:p>
    <w:p w:rsidR="00000000" w:rsidRDefault="00124A7F">
      <w:pPr>
        <w:pStyle w:val="pj"/>
      </w:pPr>
      <w:hyperlink r:id="rId1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23.08.16 г. № 476.</w:t>
      </w:r>
    </w:p>
    <w:p w:rsidR="00000000" w:rsidRDefault="00124A7F">
      <w:pPr>
        <w:pStyle w:val="pj"/>
      </w:pPr>
      <w:r>
        <w:rPr>
          <w:rStyle w:val="s0"/>
        </w:rPr>
        <w:t> </w:t>
      </w:r>
    </w:p>
    <w:p w:rsidR="00000000" w:rsidRDefault="00124A7F">
      <w:pPr>
        <w:pStyle w:val="pj"/>
      </w:pPr>
      <w:r>
        <w:rPr>
          <w:rStyle w:val="s0"/>
        </w:rPr>
        <w:t>Предыдущие редакции:</w:t>
      </w:r>
    </w:p>
    <w:p w:rsidR="00000000" w:rsidRDefault="00124A7F">
      <w:pPr>
        <w:pStyle w:val="pj"/>
      </w:pPr>
      <w:r>
        <w:rPr>
          <w:rStyle w:val="s0"/>
        </w:rPr>
        <w:t> </w:t>
      </w:r>
    </w:p>
    <w:p w:rsidR="00000000" w:rsidRDefault="00124A7F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</w:t>
      </w:r>
      <w:r>
        <w:rPr>
          <w:rStyle w:val="s0"/>
        </w:rPr>
        <w:t>есения изменений от 30.09.10 г. </w:t>
      </w:r>
    </w:p>
    <w:p w:rsidR="00000000" w:rsidRDefault="00124A7F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04.09.14 г.</w:t>
      </w:r>
    </w:p>
    <w:p w:rsidR="00000000" w:rsidRDefault="00124A7F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</w:t>
      </w:r>
      <w:r>
        <w:t>ния изменений от 23.08.16 г.</w:t>
      </w:r>
    </w:p>
    <w:p w:rsidR="00000000" w:rsidRDefault="00124A7F">
      <w:pPr>
        <w:pStyle w:val="p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4A7F" w:rsidRDefault="00124A7F" w:rsidP="00124A7F">
      <w:r>
        <w:separator/>
      </w:r>
    </w:p>
  </w:endnote>
  <w:endnote w:type="continuationSeparator" w:id="0">
    <w:p w:rsidR="00124A7F" w:rsidRDefault="00124A7F" w:rsidP="00124A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A7F" w:rsidRDefault="00124A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A7F" w:rsidRDefault="00124A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A7F" w:rsidRDefault="00124A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4A7F" w:rsidRDefault="00124A7F" w:rsidP="00124A7F">
      <w:r>
        <w:separator/>
      </w:r>
    </w:p>
  </w:footnote>
  <w:footnote w:type="continuationSeparator" w:id="0">
    <w:p w:rsidR="00124A7F" w:rsidRDefault="00124A7F" w:rsidP="00124A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A7F" w:rsidRDefault="00124A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A7F" w:rsidRDefault="00124A7F" w:rsidP="00124A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4A7F" w:rsidRPr="00124A7F" w:rsidRDefault="00124A7F" w:rsidP="00124A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30 июля 2004 года № 807 «О внесении изменений и дополнений в некоторые решения Правительства Республики Казахстан» (с изменениями по состоянию на 23.08.2016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A7F" w:rsidRDefault="00124A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4A7F"/>
    <w:rsid w:val="00124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24A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4A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4A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4A7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24A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4A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4A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4A7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27292" TargetMode="External"/><Relationship Id="rId13" Type="http://schemas.openxmlformats.org/officeDocument/2006/relationships/hyperlink" Target="http://online.zakon.kz/Document/?doc_id=3250556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7119883" TargetMode="External"/><Relationship Id="rId12" Type="http://schemas.openxmlformats.org/officeDocument/2006/relationships/hyperlink" Target="http://online.zakon.kz/Document/?doc_id=3161079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2734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539682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972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1179</Characters>
  <Application>Microsoft Office Word</Application>
  <DocSecurity>0</DocSecurity>
  <Lines>9</Lines>
  <Paragraphs>2</Paragraphs>
  <ScaleCrop>false</ScaleCrop>
  <Company/>
  <LinksUpToDate>false</LinksUpToDate>
  <CharactersWithSpaces>1284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30 июля 2004 года № 807 «О внесении изменений и дополнений в некоторые решения Правительства Республики Казахстан» (с изменениями по состоянию на 23.08.2016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2023-10-14T20:29:00Z</dcterms:created>
  <dcterms:modified xsi:type="dcterms:W3CDTF">2023-10-14T20:29:00Z</dcterms:modified>
</cp:coreProperties>
</file>