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84A">
      <w:pPr>
        <w:spacing w:after="240"/>
        <w:ind w:firstLine="400"/>
        <w:jc w:val="both"/>
      </w:pPr>
      <w:bookmarkStart w:id="0" w:name="_GoBack"/>
      <w:bookmarkEnd w:id="0"/>
      <w:r>
        <w:t>Постановление Акимата города Алматы от 28 июня 2004 года № 2/516 «О ходе выполнения мероприятий по оздоровлению воздушного бассейна и дальнейшей реализации комплексной программы города Алматы «Таза ауа-Жанға дауа» на 1999-2015 годы»</w:t>
      </w:r>
    </w:p>
    <w:p w:rsidR="00000000" w:rsidRDefault="0044184A">
      <w:pPr>
        <w:spacing w:after="240"/>
        <w:ind w:firstLine="400"/>
        <w:jc w:val="both"/>
      </w:pPr>
      <w:r>
        <w:t> </w:t>
      </w:r>
    </w:p>
    <w:p w:rsidR="00000000" w:rsidRDefault="0044184A">
      <w:pPr>
        <w:spacing w:after="240"/>
        <w:ind w:firstLine="400"/>
        <w:jc w:val="both"/>
      </w:pPr>
      <w:r>
        <w:t>Внесены изменения:</w:t>
      </w:r>
    </w:p>
    <w:p w:rsidR="00000000" w:rsidRDefault="0044184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города Алматы от 24.12.04 г. № 4/1037.</w:t>
      </w:r>
    </w:p>
    <w:p w:rsidR="00000000" w:rsidRDefault="0044184A">
      <w:pPr>
        <w:ind w:firstLine="400"/>
        <w:jc w:val="both"/>
      </w:pPr>
      <w:r>
        <w:rPr>
          <w:rStyle w:val="s0"/>
        </w:rPr>
        <w:t> </w:t>
      </w:r>
    </w:p>
    <w:p w:rsidR="00000000" w:rsidRDefault="0044184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4184A">
      <w:pPr>
        <w:ind w:firstLine="400"/>
        <w:jc w:val="both"/>
      </w:pPr>
      <w:r>
        <w:rPr>
          <w:rStyle w:val="s0"/>
        </w:rPr>
        <w:t> </w:t>
      </w:r>
    </w:p>
    <w:p w:rsidR="00000000" w:rsidRDefault="0044184A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24.12.04 г.</w:t>
      </w:r>
    </w:p>
    <w:p w:rsidR="00000000" w:rsidRDefault="0044184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84A" w:rsidRDefault="0044184A" w:rsidP="0044184A">
      <w:r>
        <w:separator/>
      </w:r>
    </w:p>
  </w:endnote>
  <w:endnote w:type="continuationSeparator" w:id="0">
    <w:p w:rsidR="0044184A" w:rsidRDefault="0044184A" w:rsidP="00441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4A" w:rsidRDefault="004418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4A" w:rsidRDefault="004418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4A" w:rsidRDefault="004418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84A" w:rsidRDefault="0044184A" w:rsidP="0044184A">
      <w:r>
        <w:separator/>
      </w:r>
    </w:p>
  </w:footnote>
  <w:footnote w:type="continuationSeparator" w:id="0">
    <w:p w:rsidR="0044184A" w:rsidRDefault="0044184A" w:rsidP="004418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4A" w:rsidRDefault="004418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4A" w:rsidRDefault="0044184A" w:rsidP="004418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84A" w:rsidRPr="0044184A" w:rsidRDefault="0044184A" w:rsidP="004418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АКИМАТА ГОРОДА АЛМАТЫ ОТ 28.06.04 № 2/516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84A" w:rsidRDefault="004418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84A"/>
    <w:rsid w:val="00441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418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8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18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8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418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8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18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8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02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02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481</Characters>
  <Application>Microsoft Office Word</Application>
  <DocSecurity>0</DocSecurity>
  <Lines>4</Lines>
  <Paragraphs>1</Paragraphs>
  <ScaleCrop>false</ScaleCrop>
  <Company>SPecialiST RePack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АКИМАТА ГОРОДА АЛМАТЫ ОТ 28.06.04 № 2/516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2024-05-04T15:17:00Z</dcterms:created>
  <dcterms:modified xsi:type="dcterms:W3CDTF">2024-05-04T15:17:00Z</dcterms:modified>
</cp:coreProperties>
</file>