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43EE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 августа 2004 года № 829 «О создании Республиканского государственного предприятия на праве хозяйственного ведения «Казахский государственный агротехнический университет имени С. Сейфуллина» Министерства</w:t>
      </w:r>
      <w:r>
        <w:rPr>
          <w:b/>
          <w:bCs/>
        </w:rPr>
        <w:t xml:space="preserve"> образования и науки Республики Казахстан» (с изменениями по состоянию на 05.08.2013 г.)</w:t>
      </w:r>
    </w:p>
    <w:p w:rsidR="00000000" w:rsidRDefault="00BF43EE">
      <w:pPr>
        <w:ind w:firstLine="400"/>
        <w:jc w:val="both"/>
      </w:pPr>
      <w:r>
        <w:t> </w:t>
      </w:r>
    </w:p>
    <w:p w:rsidR="00000000" w:rsidRDefault="00BF43EE">
      <w:pPr>
        <w:ind w:firstLine="400"/>
        <w:jc w:val="both"/>
      </w:pPr>
      <w:r>
        <w:t>Опубликовано: САПП Республики Казахстан, 2004 г., № 29, ст.386</w:t>
      </w:r>
    </w:p>
    <w:p w:rsidR="00000000" w:rsidRDefault="00BF43EE">
      <w:pPr>
        <w:ind w:firstLine="400"/>
        <w:jc w:val="both"/>
      </w:pPr>
      <w:r>
        <w:t> </w:t>
      </w:r>
    </w:p>
    <w:p w:rsidR="00000000" w:rsidRDefault="00BF43EE">
      <w:pPr>
        <w:ind w:firstLine="400"/>
        <w:jc w:val="both"/>
      </w:pPr>
      <w:r>
        <w:t>Внесены изменения:</w:t>
      </w:r>
    </w:p>
    <w:p w:rsidR="00000000" w:rsidRDefault="00BF43EE">
      <w:pPr>
        <w:ind w:firstLine="400"/>
        <w:jc w:val="both"/>
      </w:pPr>
      <w:r>
        <w:t> </w:t>
      </w:r>
    </w:p>
    <w:p w:rsidR="00000000" w:rsidRDefault="00BF43EE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1111;</w:t>
      </w:r>
    </w:p>
    <w:p w:rsidR="00000000" w:rsidRDefault="00BF43EE">
      <w:pPr>
        <w:ind w:firstLine="400"/>
        <w:jc w:val="both"/>
      </w:pPr>
      <w:hyperlink r:id="rId8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04.04.05 г. № 300;</w:t>
      </w:r>
    </w:p>
    <w:p w:rsidR="00000000" w:rsidRDefault="00BF43EE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BF43EE">
      <w:pPr>
        <w:ind w:firstLine="400"/>
        <w:jc w:val="both"/>
      </w:pPr>
      <w:r>
        <w:t> </w:t>
      </w:r>
    </w:p>
    <w:p w:rsidR="00000000" w:rsidRDefault="00BF43EE">
      <w:pPr>
        <w:ind w:firstLine="400"/>
        <w:jc w:val="both"/>
      </w:pPr>
      <w:r>
        <w:t>Предыдущие редакции:</w:t>
      </w:r>
    </w:p>
    <w:p w:rsidR="00000000" w:rsidRDefault="00BF43EE">
      <w:pPr>
        <w:ind w:firstLine="400"/>
        <w:jc w:val="both"/>
      </w:pPr>
      <w:r>
        <w:rPr>
          <w:rFonts w:ascii="Times New Roman(K)" w:hAnsi="Times New Roman(K)"/>
          <w:sz w:val="20"/>
          <w:szCs w:val="20"/>
        </w:rPr>
        <w:t> </w:t>
      </w:r>
    </w:p>
    <w:p w:rsidR="00000000" w:rsidRDefault="00BF43EE">
      <w:pPr>
        <w:ind w:firstLine="400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28.10.04 г. (извлечение);</w:t>
      </w:r>
    </w:p>
    <w:p w:rsidR="00000000" w:rsidRDefault="00BF43EE">
      <w:pPr>
        <w:ind w:firstLine="400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04.04.05 г.</w:t>
      </w:r>
    </w:p>
    <w:p w:rsidR="00000000" w:rsidRDefault="00BF43EE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BF43EE">
      <w:pPr>
        <w:ind w:firstLine="400"/>
      </w:pPr>
      <w:r>
        <w:t> </w:t>
      </w:r>
    </w:p>
    <w:p w:rsidR="00000000" w:rsidRDefault="00BF43EE">
      <w:pPr>
        <w:ind w:firstLine="400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43EE" w:rsidRDefault="00BF43EE" w:rsidP="00BF43EE">
      <w:r>
        <w:separator/>
      </w:r>
    </w:p>
  </w:endnote>
  <w:endnote w:type="continuationSeparator" w:id="0">
    <w:p w:rsidR="00BF43EE" w:rsidRDefault="00BF43EE" w:rsidP="00BF43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3EE" w:rsidRDefault="00BF43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3EE" w:rsidRDefault="00BF43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3EE" w:rsidRDefault="00BF43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43EE" w:rsidRDefault="00BF43EE" w:rsidP="00BF43EE">
      <w:r>
        <w:separator/>
      </w:r>
    </w:p>
  </w:footnote>
  <w:footnote w:type="continuationSeparator" w:id="0">
    <w:p w:rsidR="00BF43EE" w:rsidRDefault="00BF43EE" w:rsidP="00BF43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3EE" w:rsidRDefault="00BF43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3EE" w:rsidRDefault="00BF43EE" w:rsidP="00BF43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43EE" w:rsidRPr="00BF43EE" w:rsidRDefault="00BF43EE" w:rsidP="00BF43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03.08.04 № 829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3EE" w:rsidRDefault="00BF43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43EE"/>
    <w:rsid w:val="00BF4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43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43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43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43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43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43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43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43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774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yperlink" Target="http://online.zakon.kz/Document/?doc_id=3143668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775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4956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096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1153</Characters>
  <Application>Microsoft Office Word</Application>
  <DocSecurity>0</DocSecurity>
  <Lines>9</Lines>
  <Paragraphs>2</Paragraphs>
  <ScaleCrop>false</ScaleCrop>
  <Company/>
  <LinksUpToDate>false</LinksUpToDate>
  <CharactersWithSpaces>1253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2025-03-01T20:47:00Z</dcterms:created>
  <dcterms:modified xsi:type="dcterms:W3CDTF">2025-03-01T20:47:00Z</dcterms:modified>
</cp:coreProperties>
</file>