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6D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транспорта и коммуникаций Республики Казахстан от 20 июля 2004 года № 276-I «Об утверждении Правил присвоения и изменения названия судна» (утратил силу)</w:t>
      </w:r>
    </w:p>
    <w:p w:rsidR="00000000" w:rsidRDefault="006356D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августа 2004 года под № 3002</w:t>
      </w:r>
    </w:p>
    <w:p w:rsidR="00000000" w:rsidRDefault="006356DF">
      <w:pPr>
        <w:ind w:firstLine="400"/>
        <w:jc w:val="both"/>
      </w:pPr>
      <w:r>
        <w:rPr>
          <w:rStyle w:val="s0"/>
        </w:rPr>
        <w:t> </w:t>
      </w:r>
    </w:p>
    <w:p w:rsidR="00000000" w:rsidRDefault="006356DF">
      <w:pPr>
        <w:ind w:firstLine="400"/>
        <w:jc w:val="both"/>
      </w:pPr>
      <w:r>
        <w:rPr>
          <w:rStyle w:val="s0"/>
        </w:rPr>
        <w:t xml:space="preserve">Опубликован: «Официальная газета» от 2 октября 2004 г. № 40 (197) </w:t>
      </w:r>
    </w:p>
    <w:p w:rsidR="00000000" w:rsidRDefault="006356DF">
      <w:pPr>
        <w:ind w:firstLine="400"/>
        <w:jc w:val="both"/>
      </w:pPr>
      <w:r>
        <w:rPr>
          <w:rStyle w:val="s0"/>
        </w:rPr>
        <w:t> </w:t>
      </w:r>
    </w:p>
    <w:p w:rsidR="00000000" w:rsidRDefault="006356D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28 сентября 2011 года № 588</w:t>
      </w:r>
    </w:p>
    <w:p w:rsidR="00000000" w:rsidRDefault="006356D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6DF" w:rsidRDefault="006356DF" w:rsidP="006356DF">
      <w:r>
        <w:separator/>
      </w:r>
    </w:p>
  </w:endnote>
  <w:endnote w:type="continuationSeparator" w:id="0">
    <w:p w:rsidR="006356DF" w:rsidRDefault="006356DF" w:rsidP="00635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6DF" w:rsidRDefault="006356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6DF" w:rsidRDefault="006356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6DF" w:rsidRDefault="006356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6DF" w:rsidRDefault="006356DF" w:rsidP="006356DF">
      <w:r>
        <w:separator/>
      </w:r>
    </w:p>
  </w:footnote>
  <w:footnote w:type="continuationSeparator" w:id="0">
    <w:p w:rsidR="006356DF" w:rsidRDefault="006356DF" w:rsidP="00635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6DF" w:rsidRDefault="006356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6DF" w:rsidRDefault="006356DF" w:rsidP="00635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6DF" w:rsidRPr="006356DF" w:rsidRDefault="006356DF" w:rsidP="006356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КОММУН. РК ОТ 20.07.04 № 276-I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6DF" w:rsidRDefault="006356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6DF"/>
    <w:rsid w:val="00635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35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56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5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56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35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56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5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56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679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479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2025-03-27T05:39:00Z</dcterms:created>
  <dcterms:modified xsi:type="dcterms:W3CDTF">2025-03-27T05:39:00Z</dcterms:modified>
</cp:coreProperties>
</file>