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BB0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31 марта 1992 года № 301</w:t>
      </w:r>
      <w:proofErr w:type="gramStart"/>
      <w:r>
        <w:t xml:space="preserve"> О</w:t>
      </w:r>
      <w:proofErr w:type="gramEnd"/>
      <w:r>
        <w:t>б утверждении Положения о Главном управлении геодезии и картографии Республики Казахстан</w:t>
      </w:r>
    </w:p>
    <w:p w:rsidR="00000000" w:rsidRDefault="002C7BB0">
      <w:pPr>
        <w:spacing w:after="240"/>
        <w:ind w:firstLine="400"/>
        <w:jc w:val="both"/>
      </w:pPr>
      <w:r>
        <w:t>Опубликовано: САПП Республики Казахстан, 1992 г., № 13, ст. 222</w:t>
      </w:r>
    </w:p>
    <w:p w:rsidR="00000000" w:rsidRDefault="002C7BB0">
      <w:pPr>
        <w:ind w:firstLine="400"/>
        <w:jc w:val="both"/>
      </w:pPr>
      <w:r>
        <w:t xml:space="preserve">Внесены изменения: </w:t>
      </w:r>
    </w:p>
    <w:p w:rsidR="00000000" w:rsidRDefault="002C7BB0">
      <w:pPr>
        <w:ind w:firstLine="400"/>
        <w:jc w:val="both"/>
      </w:pPr>
      <w:r>
        <w:t> </w:t>
      </w:r>
    </w:p>
    <w:p w:rsidR="00000000" w:rsidRDefault="002C7BB0">
      <w:pPr>
        <w:ind w:firstLine="400"/>
        <w:jc w:val="both"/>
      </w:pPr>
      <w:hyperlink r:id="rId7" w:anchor="sub_id=700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06.02.95 г. № 115; </w:t>
      </w:r>
    </w:p>
    <w:p w:rsidR="00000000" w:rsidRDefault="002C7BB0">
      <w:pPr>
        <w:spacing w:after="240"/>
        <w:ind w:firstLine="400"/>
        <w:jc w:val="both"/>
      </w:pPr>
      <w:hyperlink r:id="rId8" w:anchor="sub_id=111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20.08.96 г. № 1031.</w:t>
      </w:r>
    </w:p>
    <w:p w:rsidR="00000000" w:rsidRDefault="002C7BB0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23 мая 1997 г. № 877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BB0" w:rsidRDefault="002C7BB0" w:rsidP="002C7BB0">
      <w:r>
        <w:separator/>
      </w:r>
    </w:p>
  </w:endnote>
  <w:endnote w:type="continuationSeparator" w:id="0">
    <w:p w:rsidR="002C7BB0" w:rsidRDefault="002C7BB0" w:rsidP="002C7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B0" w:rsidRDefault="002C7B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B0" w:rsidRDefault="002C7B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B0" w:rsidRDefault="002C7B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BB0" w:rsidRDefault="002C7BB0" w:rsidP="002C7BB0">
      <w:r>
        <w:separator/>
      </w:r>
    </w:p>
  </w:footnote>
  <w:footnote w:type="continuationSeparator" w:id="0">
    <w:p w:rsidR="002C7BB0" w:rsidRDefault="002C7BB0" w:rsidP="002C7B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B0" w:rsidRDefault="002C7B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B0" w:rsidRDefault="002C7BB0" w:rsidP="002C7B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BB0" w:rsidRPr="002C7BB0" w:rsidRDefault="002C7BB0" w:rsidP="002C7B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31.03.92 № 301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B0" w:rsidRDefault="002C7B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BB0"/>
    <w:rsid w:val="002C7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7B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B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B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B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7B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B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B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B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6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8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618</Characters>
  <Application>Microsoft Office Word</Application>
  <DocSecurity>0</DocSecurity>
  <Lines>5</Lines>
  <Paragraphs>1</Paragraphs>
  <ScaleCrop>false</ScaleCrop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2025-03-22T12:12:00Z</dcterms:created>
  <dcterms:modified xsi:type="dcterms:W3CDTF">2025-03-22T12:12:00Z</dcterms:modified>
</cp:coreProperties>
</file>