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0EE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и коммуникаций Республики Казахстан от 8 ноября 2004 года № 401-I «Об утверждении Правил недискриминационного доступа перевозчиков к услугам магистральной железнодорожной сети» (утратил силу)</w:t>
      </w:r>
    </w:p>
    <w:p w:rsidR="00000000" w:rsidRDefault="00B40EEA">
      <w:pPr>
        <w:ind w:firstLine="400"/>
        <w:jc w:val="both"/>
      </w:pPr>
      <w:r>
        <w:rPr>
          <w:rStyle w:val="s0"/>
        </w:rPr>
        <w:t> </w:t>
      </w:r>
    </w:p>
    <w:p w:rsidR="00000000" w:rsidRDefault="00B40EE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декабря 2004 года под № 3243</w:t>
      </w:r>
    </w:p>
    <w:p w:rsidR="00000000" w:rsidRDefault="00B40EEA">
      <w:pPr>
        <w:ind w:firstLine="400"/>
        <w:jc w:val="both"/>
      </w:pPr>
      <w:r>
        <w:rPr>
          <w:rStyle w:val="s0"/>
        </w:rPr>
        <w:t> </w:t>
      </w:r>
    </w:p>
    <w:p w:rsidR="00000000" w:rsidRDefault="00B40EEA">
      <w:pPr>
        <w:ind w:firstLine="400"/>
        <w:jc w:val="both"/>
      </w:pPr>
      <w:r>
        <w:rPr>
          <w:rStyle w:val="s0"/>
        </w:rPr>
        <w:t>Опубликован: «Юридическая газета» от 11 августа 2005 г. № 146 (880)</w:t>
      </w:r>
    </w:p>
    <w:p w:rsidR="00000000" w:rsidRDefault="00B40EEA">
      <w:pPr>
        <w:ind w:firstLine="400"/>
        <w:jc w:val="both"/>
      </w:pPr>
      <w:r>
        <w:t> </w:t>
      </w:r>
    </w:p>
    <w:p w:rsidR="00000000" w:rsidRDefault="00B40EE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 и коммуникаций РК от 3 октября 2012 года № 660</w:t>
      </w:r>
    </w:p>
    <w:p w:rsidR="00000000" w:rsidRDefault="00B40EEA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EEA" w:rsidRDefault="00B40EEA" w:rsidP="00B40EEA">
      <w:r>
        <w:separator/>
      </w:r>
    </w:p>
  </w:endnote>
  <w:endnote w:type="continuationSeparator" w:id="0">
    <w:p w:rsidR="00B40EEA" w:rsidRDefault="00B40EEA" w:rsidP="00B40E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EEA" w:rsidRDefault="00B40E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EEA" w:rsidRDefault="00B40E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EEA" w:rsidRDefault="00B40E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EEA" w:rsidRDefault="00B40EEA" w:rsidP="00B40EEA">
      <w:r>
        <w:separator/>
      </w:r>
    </w:p>
  </w:footnote>
  <w:footnote w:type="continuationSeparator" w:id="0">
    <w:p w:rsidR="00B40EEA" w:rsidRDefault="00B40EEA" w:rsidP="00B40E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EEA" w:rsidRDefault="00B40E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EEA" w:rsidRDefault="00B40EEA" w:rsidP="00B40E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0EEA" w:rsidRPr="00B40EEA" w:rsidRDefault="00B40EEA" w:rsidP="00B40E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ТРАНСПОРТА И КОМ-ЦИЙ РК ОТ 08.11.04 № 401-I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EEA" w:rsidRDefault="00B40E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0EEA"/>
    <w:rsid w:val="00B40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0E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0E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0E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0E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0E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0E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0E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0E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8200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526</Characters>
  <Application>Microsoft Office Word</Application>
  <DocSecurity>0</DocSecurity>
  <Lines>4</Lines>
  <Paragraphs>1</Paragraphs>
  <ScaleCrop>false</ScaleCrop>
  <Company/>
  <LinksUpToDate>false</LinksUpToDate>
  <CharactersWithSpaces>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2025-03-08T17:13:00Z</dcterms:created>
  <dcterms:modified xsi:type="dcterms:W3CDTF">2025-03-08T17:13:00Z</dcterms:modified>
</cp:coreProperties>
</file>