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E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2004 года № 1441 «Об утверждении Правил ведения охотничьего хозяйства в Республике Казахстан» (с изменениями по состоянию на 31.12.2013 г.) (утратило силу)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7 января 2005 года № 4 (24614); САПП Республики Казахстан, 2004 г., № 50, ст. 665 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57E0C">
      <w:pPr>
        <w:ind w:firstLine="400"/>
        <w:jc w:val="both"/>
      </w:pPr>
      <w:r>
        <w:t> </w:t>
      </w:r>
    </w:p>
    <w:p w:rsidR="00000000" w:rsidRDefault="00F57E0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11.09.07 </w:t>
      </w:r>
      <w:r>
        <w:rPr>
          <w:rStyle w:val="s0"/>
        </w:rPr>
        <w:t>г. № 794;</w:t>
      </w:r>
    </w:p>
    <w:p w:rsidR="00000000" w:rsidRDefault="00F57E0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01.11.11 г. № 1269;</w:t>
      </w:r>
    </w:p>
    <w:p w:rsidR="00000000" w:rsidRDefault="00F57E0C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07.03.12 г</w:t>
      </w:r>
      <w:r>
        <w:rPr>
          <w:rStyle w:val="s0"/>
        </w:rPr>
        <w:t>. № 305;</w:t>
      </w:r>
    </w:p>
    <w:p w:rsidR="00000000" w:rsidRDefault="00F57E0C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1510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11.09.07 г.</w:t>
      </w:r>
    </w:p>
    <w:p w:rsidR="00000000" w:rsidRDefault="00F57E0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01.11.11 г</w:t>
      </w:r>
      <w:r>
        <w:t>.</w:t>
      </w:r>
    </w:p>
    <w:p w:rsidR="00000000" w:rsidRDefault="00F57E0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07.03.12 г.</w:t>
      </w:r>
    </w:p>
    <w:p w:rsidR="00000000" w:rsidRDefault="00F57E0C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31.12.13 г.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center"/>
      </w:pPr>
      <w:r>
        <w:rPr>
          <w:rStyle w:val="s0"/>
        </w:rPr>
        <w:t>Уточнение</w:t>
      </w:r>
    </w:p>
    <w:p w:rsidR="00000000" w:rsidRDefault="00F57E0C">
      <w:pPr>
        <w:ind w:firstLine="400"/>
        <w:jc w:val="both"/>
      </w:pPr>
      <w:r>
        <w:rPr>
          <w:rStyle w:val="s0"/>
        </w:rPr>
        <w:t xml:space="preserve">(Опубликовано: «Казахстанская правда» от 13 января 2005 г. № 8 (24618)) 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r>
        <w:rPr>
          <w:rStyle w:val="s0"/>
        </w:rPr>
        <w:t xml:space="preserve">В Правилах ведения охотничьего хозяйства в Республике Казахстан, опубликованных в «Казахстанской правде», № 4, от 7 января 2005 года, допущена неточность. </w:t>
      </w:r>
    </w:p>
    <w:p w:rsidR="00000000" w:rsidRDefault="00F57E0C">
      <w:pPr>
        <w:ind w:firstLine="400"/>
        <w:jc w:val="both"/>
      </w:pPr>
      <w:r>
        <w:rPr>
          <w:rStyle w:val="s0"/>
        </w:rPr>
        <w:t xml:space="preserve">В графе «Норма </w:t>
      </w:r>
      <w:r>
        <w:rPr>
          <w:rStyle w:val="s0"/>
        </w:rPr>
        <w:t>занимаемой площади охотхозяйства (га)» следует читать: «I категория - не менее 5 000».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p w:rsidR="00000000" w:rsidRDefault="00F57E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E0C" w:rsidRDefault="00F57E0C" w:rsidP="00F57E0C">
      <w:r>
        <w:separator/>
      </w:r>
    </w:p>
  </w:endnote>
  <w:endnote w:type="continuationSeparator" w:id="0">
    <w:p w:rsidR="00F57E0C" w:rsidRDefault="00F57E0C" w:rsidP="00F57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E0C" w:rsidRDefault="00F57E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E0C" w:rsidRDefault="00F57E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E0C" w:rsidRDefault="00F57E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E0C" w:rsidRDefault="00F57E0C" w:rsidP="00F57E0C">
      <w:r>
        <w:separator/>
      </w:r>
    </w:p>
  </w:footnote>
  <w:footnote w:type="continuationSeparator" w:id="0">
    <w:p w:rsidR="00F57E0C" w:rsidRDefault="00F57E0C" w:rsidP="00F57E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E0C" w:rsidRDefault="00F57E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E0C" w:rsidRDefault="00F57E0C" w:rsidP="00F57E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E0C" w:rsidRPr="00F57E0C" w:rsidRDefault="00F57E0C" w:rsidP="00F57E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30.12.04 № 1441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E0C" w:rsidRDefault="00F57E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E0C"/>
    <w:rsid w:val="00F5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7E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7E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7E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7E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7E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7E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7E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7E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8699" TargetMode="External"/><Relationship Id="rId13" Type="http://schemas.openxmlformats.org/officeDocument/2006/relationships/hyperlink" Target="http://online.zakon.kz/Document/?doc_id=3012291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22907" TargetMode="External"/><Relationship Id="rId12" Type="http://schemas.openxmlformats.org/officeDocument/2006/relationships/hyperlink" Target="http://online.zakon.kz/Document/?doc_id=3497491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445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583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367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9440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3632" TargetMode="External"/><Relationship Id="rId14" Type="http://schemas.openxmlformats.org/officeDocument/2006/relationships/hyperlink" Target="http://online.zakon.kz/Document/?doc_id=3107872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1913</Characters>
  <Application>Microsoft Office Word</Application>
  <DocSecurity>0</DocSecurity>
  <Lines>15</Lines>
  <Paragraphs>4</Paragraphs>
  <ScaleCrop>false</ScaleCrop>
  <Company/>
  <LinksUpToDate>false</LinksUpToDate>
  <CharactersWithSpaces>2104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30.12.04 № 1441 (©Paragraph 2023)</dc:title>
  <dc:subject/>
  <dc:creator>Сергей М</dc:creator>
  <cp:keywords/>
  <dc:description/>
  <cp:lastModifiedBy>Сергей М</cp:lastModifiedBy>
  <cp:revision>2</cp:revision>
  <dcterms:created xsi:type="dcterms:W3CDTF">2023-11-17T14:55:00Z</dcterms:created>
  <dcterms:modified xsi:type="dcterms:W3CDTF">2023-11-17T14:55:00Z</dcterms:modified>
</cp:coreProperties>
</file>