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272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25 января 2005 года № 1513 «О развитии космической деятельности в Республике Казахстан на 2005-2007 годы»</w:t>
      </w:r>
    </w:p>
    <w:p w:rsidR="00000000" w:rsidRDefault="00296272">
      <w:pPr>
        <w:ind w:firstLine="400"/>
        <w:jc w:val="both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28 января 2005 года № 18-19 (24628-24629); «Официальная газета» от 5 февраля 2005 г. № 6 (215); САПП Республики Казахстан, 2005 г., № 1, ст.1</w:t>
      </w:r>
    </w:p>
    <w:p w:rsidR="00000000" w:rsidRDefault="00296272">
      <w:pPr>
        <w:ind w:firstLine="400"/>
        <w:jc w:val="both"/>
      </w:pPr>
      <w:r>
        <w:t> </w:t>
      </w:r>
    </w:p>
    <w:p w:rsidR="00000000" w:rsidRDefault="00296272">
      <w:pPr>
        <w:ind w:firstLine="400"/>
        <w:jc w:val="both"/>
      </w:pPr>
      <w:r>
        <w:t>Внесены изменения:</w:t>
      </w:r>
    </w:p>
    <w:p w:rsidR="00000000" w:rsidRDefault="00296272">
      <w:pPr>
        <w:ind w:firstLine="400"/>
        <w:jc w:val="both"/>
      </w:pPr>
      <w:r>
        <w:t> </w:t>
      </w:r>
    </w:p>
    <w:p w:rsidR="00000000" w:rsidRDefault="00296272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13.10.05 г. № 1656;</w:t>
      </w:r>
    </w:p>
    <w:p w:rsidR="00000000" w:rsidRDefault="00296272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24.12.07 г. № 499;</w:t>
      </w:r>
    </w:p>
    <w:p w:rsidR="00000000" w:rsidRDefault="00296272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18.06.09 г. № 829.</w:t>
      </w:r>
    </w:p>
    <w:p w:rsidR="00000000" w:rsidRDefault="00296272">
      <w:pPr>
        <w:ind w:firstLine="400"/>
        <w:jc w:val="both"/>
      </w:pPr>
      <w:r>
        <w:t> </w:t>
      </w:r>
    </w:p>
    <w:p w:rsidR="00000000" w:rsidRDefault="00296272">
      <w:pPr>
        <w:ind w:firstLine="400"/>
        <w:jc w:val="both"/>
      </w:pPr>
      <w:r>
        <w:t>Предыдущие редакции:</w:t>
      </w:r>
    </w:p>
    <w:p w:rsidR="00000000" w:rsidRDefault="00296272">
      <w:pPr>
        <w:ind w:firstLine="400"/>
        <w:jc w:val="both"/>
      </w:pPr>
      <w:r>
        <w:t> </w:t>
      </w:r>
    </w:p>
    <w:p w:rsidR="00000000" w:rsidRDefault="0029627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13.10.2005 г.</w:t>
      </w:r>
    </w:p>
    <w:p w:rsidR="00000000" w:rsidRDefault="00296272">
      <w:pPr>
        <w:ind w:firstLine="400"/>
        <w:jc w:val="both"/>
      </w:pPr>
      <w:hyperlink r:id="rId1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24.12.07 г.</w:t>
      </w:r>
    </w:p>
    <w:p w:rsidR="00000000" w:rsidRDefault="0029627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18.06.09 г.</w:t>
      </w:r>
    </w:p>
    <w:p w:rsidR="00000000" w:rsidRDefault="00296272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272" w:rsidRDefault="00296272" w:rsidP="00296272">
      <w:r>
        <w:separator/>
      </w:r>
    </w:p>
  </w:endnote>
  <w:endnote w:type="continuationSeparator" w:id="0">
    <w:p w:rsidR="00296272" w:rsidRDefault="00296272" w:rsidP="00296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272" w:rsidRDefault="002962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272" w:rsidRDefault="002962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272" w:rsidRDefault="002962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272" w:rsidRDefault="00296272" w:rsidP="00296272">
      <w:r>
        <w:separator/>
      </w:r>
    </w:p>
  </w:footnote>
  <w:footnote w:type="continuationSeparator" w:id="0">
    <w:p w:rsidR="00296272" w:rsidRDefault="00296272" w:rsidP="00296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272" w:rsidRDefault="002962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272" w:rsidRDefault="00296272" w:rsidP="002962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6272" w:rsidRPr="00296272" w:rsidRDefault="00296272" w:rsidP="002962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25.01.05 № 1513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272" w:rsidRDefault="002962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6272"/>
    <w:rsid w:val="0029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62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62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62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62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62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62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62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62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527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2472" TargetMode="External"/><Relationship Id="rId12" Type="http://schemas.openxmlformats.org/officeDocument/2006/relationships/hyperlink" Target="http://online.zakon.kz/Document/?doc_id=3043487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67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3247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431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980</Characters>
  <Application>Microsoft Office Word</Application>
  <DocSecurity>0</DocSecurity>
  <Lines>8</Lines>
  <Paragraphs>2</Paragraphs>
  <ScaleCrop>false</ScaleCrop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2025-03-01T22:14:00Z</dcterms:created>
  <dcterms:modified xsi:type="dcterms:W3CDTF">2025-03-01T22:14:00Z</dcterms:modified>
</cp:coreProperties>
</file>