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A2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30 ноября 2004 года № 1246 «Об утверждении Правил проведения внутреннего контроля в Республике Казахстан»</w:t>
      </w:r>
    </w:p>
    <w:p w:rsidR="00000000" w:rsidRDefault="00825A20">
      <w:pPr>
        <w:ind w:firstLine="400"/>
        <w:jc w:val="both"/>
      </w:pPr>
      <w:r>
        <w:rPr>
          <w:rStyle w:val="s0"/>
        </w:rPr>
        <w:t> </w:t>
      </w:r>
    </w:p>
    <w:p w:rsidR="00000000" w:rsidRDefault="00825A20">
      <w:pPr>
        <w:ind w:firstLine="400"/>
        <w:jc w:val="both"/>
      </w:pPr>
      <w:r>
        <w:rPr>
          <w:rStyle w:val="s0"/>
        </w:rPr>
        <w:t>Опубликовано: САПП Республики Казахстан, 2004 г., № 47, ст. 588</w:t>
      </w:r>
    </w:p>
    <w:p w:rsidR="00000000" w:rsidRDefault="00825A20">
      <w:pPr>
        <w:ind w:firstLine="400"/>
        <w:jc w:val="both"/>
      </w:pPr>
      <w:r>
        <w:rPr>
          <w:rStyle w:val="s0"/>
        </w:rPr>
        <w:t> </w:t>
      </w:r>
    </w:p>
    <w:p w:rsidR="00000000" w:rsidRDefault="00825A2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25A20">
      <w:pPr>
        <w:ind w:firstLine="400"/>
        <w:jc w:val="both"/>
      </w:pPr>
      <w:r>
        <w:rPr>
          <w:rStyle w:val="s1"/>
        </w:rPr>
        <w:t> </w:t>
      </w:r>
    </w:p>
    <w:p w:rsidR="00000000" w:rsidRDefault="00825A2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31.07.07 г. № 651</w:t>
      </w:r>
    </w:p>
    <w:p w:rsidR="00000000" w:rsidRDefault="00825A20">
      <w:pPr>
        <w:ind w:firstLine="400"/>
        <w:jc w:val="both"/>
      </w:pPr>
      <w:r>
        <w:rPr>
          <w:rStyle w:val="s1"/>
        </w:rPr>
        <w:t> </w:t>
      </w:r>
    </w:p>
    <w:p w:rsidR="00000000" w:rsidRDefault="00825A2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02.03.09 г. № 235</w:t>
      </w:r>
    </w:p>
    <w:p w:rsidR="00000000" w:rsidRDefault="00825A20">
      <w:pPr>
        <w:ind w:firstLine="400"/>
        <w:jc w:val="both"/>
      </w:pPr>
      <w:r>
        <w:t> </w:t>
      </w:r>
    </w:p>
    <w:p w:rsidR="00000000" w:rsidRDefault="00825A2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25A20">
      <w:pPr>
        <w:ind w:firstLine="400"/>
        <w:jc w:val="both"/>
      </w:pPr>
      <w:r>
        <w:rPr>
          <w:rStyle w:val="s0"/>
        </w:rPr>
        <w:t> </w:t>
      </w:r>
    </w:p>
    <w:p w:rsidR="00000000" w:rsidRDefault="00825A2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31.07.07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A20" w:rsidRDefault="00825A20" w:rsidP="00825A20">
      <w:r>
        <w:separator/>
      </w:r>
    </w:p>
  </w:endnote>
  <w:endnote w:type="continuationSeparator" w:id="0">
    <w:p w:rsidR="00825A20" w:rsidRDefault="00825A20" w:rsidP="00825A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A20" w:rsidRDefault="00825A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A20" w:rsidRDefault="00825A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A20" w:rsidRDefault="00825A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A20" w:rsidRDefault="00825A20" w:rsidP="00825A20">
      <w:r>
        <w:separator/>
      </w:r>
    </w:p>
  </w:footnote>
  <w:footnote w:type="continuationSeparator" w:id="0">
    <w:p w:rsidR="00825A20" w:rsidRDefault="00825A20" w:rsidP="00825A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A20" w:rsidRDefault="00825A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A20" w:rsidRDefault="00825A20" w:rsidP="00825A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A20" w:rsidRPr="00825A20" w:rsidRDefault="00825A20" w:rsidP="00825A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30.11.04 № 1246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A20" w:rsidRDefault="00825A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A20"/>
    <w:rsid w:val="00825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5A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5A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5A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5A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5A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5A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5A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5A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98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49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9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619</Characters>
  <Application>Microsoft Office Word</Application>
  <DocSecurity>0</DocSecurity>
  <Lines>5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2025-05-23T22:37:00Z</dcterms:created>
  <dcterms:modified xsi:type="dcterms:W3CDTF">2025-05-23T22:37:00Z</dcterms:modified>
</cp:coreProperties>
</file>