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71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 марта 2005 года № 181 «О внесении изменений в постановление Правительства Республики Казахстан от 28 декабря 1999 года № 2004 и признании утратившими силу некоторых решений Правительства Республики Каза</w:t>
      </w:r>
      <w:r>
        <w:rPr>
          <w:rStyle w:val="s0"/>
        </w:rPr>
        <w:t>хстан»</w:t>
      </w:r>
    </w:p>
    <w:p w:rsidR="00000000" w:rsidRDefault="0075071F">
      <w:pPr>
        <w:ind w:firstLine="400"/>
        <w:jc w:val="both"/>
      </w:pPr>
      <w:r>
        <w:rPr>
          <w:rStyle w:val="s0"/>
        </w:rPr>
        <w:t> </w:t>
      </w:r>
    </w:p>
    <w:p w:rsidR="00000000" w:rsidRDefault="0075071F">
      <w:pPr>
        <w:ind w:firstLine="400"/>
        <w:jc w:val="both"/>
      </w:pPr>
      <w:r>
        <w:t>Внесены изменения:</w:t>
      </w:r>
    </w:p>
    <w:p w:rsidR="00000000" w:rsidRDefault="0075071F">
      <w:pPr>
        <w:ind w:firstLine="400"/>
        <w:jc w:val="both"/>
      </w:pPr>
      <w:r>
        <w:t> </w:t>
      </w:r>
    </w:p>
    <w:p w:rsidR="00000000" w:rsidRDefault="0075071F">
      <w:pPr>
        <w:ind w:firstLine="400"/>
        <w:jc w:val="both"/>
      </w:pPr>
      <w:hyperlink r:id="rId7" w:anchor="sub_id=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мая 2010 года № 453.</w:t>
      </w:r>
    </w:p>
    <w:p w:rsidR="00000000" w:rsidRDefault="0075071F">
      <w:pPr>
        <w:ind w:firstLine="400"/>
        <w:jc w:val="both"/>
      </w:pPr>
      <w:r>
        <w:t> </w:t>
      </w:r>
    </w:p>
    <w:p w:rsidR="00000000" w:rsidRDefault="0075071F">
      <w:pPr>
        <w:ind w:firstLine="400"/>
        <w:jc w:val="both"/>
      </w:pPr>
      <w:r>
        <w:t>Предыдущие редакции:</w:t>
      </w:r>
    </w:p>
    <w:p w:rsidR="00000000" w:rsidRDefault="0075071F">
      <w:pPr>
        <w:ind w:firstLine="400"/>
        <w:jc w:val="both"/>
      </w:pPr>
      <w:r>
        <w:t> </w:t>
      </w:r>
    </w:p>
    <w:p w:rsidR="00000000" w:rsidRDefault="0075071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20.05.10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71F" w:rsidRDefault="0075071F" w:rsidP="0075071F">
      <w:r>
        <w:separator/>
      </w:r>
    </w:p>
  </w:endnote>
  <w:endnote w:type="continuationSeparator" w:id="0">
    <w:p w:rsidR="0075071F" w:rsidRDefault="0075071F" w:rsidP="00750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71F" w:rsidRDefault="007507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71F" w:rsidRDefault="007507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71F" w:rsidRDefault="007507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71F" w:rsidRDefault="0075071F" w:rsidP="0075071F">
      <w:r>
        <w:separator/>
      </w:r>
    </w:p>
  </w:footnote>
  <w:footnote w:type="continuationSeparator" w:id="0">
    <w:p w:rsidR="0075071F" w:rsidRDefault="0075071F" w:rsidP="007507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71F" w:rsidRDefault="007507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71F" w:rsidRDefault="0075071F" w:rsidP="007507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071F" w:rsidRPr="0075071F" w:rsidRDefault="0075071F" w:rsidP="007507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01.03.2005 № 181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71F" w:rsidRDefault="007507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71F"/>
    <w:rsid w:val="00750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07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07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07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07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07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07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07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07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29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28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519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01.03.2005 № 181 (©Paragraph 2023)</dc:title>
  <dc:subject/>
  <dc:creator>Сергей М</dc:creator>
  <cp:keywords/>
  <dc:description/>
  <cp:lastModifiedBy>Сергей М</cp:lastModifiedBy>
  <cp:revision>2</cp:revision>
  <dcterms:created xsi:type="dcterms:W3CDTF">2023-11-17T05:40:00Z</dcterms:created>
  <dcterms:modified xsi:type="dcterms:W3CDTF">2023-11-17T05:40:00Z</dcterms:modified>
</cp:coreProperties>
</file>