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2A6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 марта 2005 года № 195 «Об утверждении Типовых правил деятельности организаций образования, реализующих образовательные программы высшего профессионального образования» (с изменениями и дополнениями от 2</w:t>
      </w:r>
      <w:r>
        <w:rPr>
          <w:rStyle w:val="s0"/>
          <w:b/>
          <w:bCs/>
        </w:rPr>
        <w:t>8.09.2006 г.) (утратило силу)</w:t>
      </w:r>
    </w:p>
    <w:p w:rsidR="00000000" w:rsidRDefault="003F2A6F">
      <w:pPr>
        <w:ind w:firstLine="400"/>
        <w:jc w:val="both"/>
      </w:pPr>
      <w:r>
        <w:rPr>
          <w:rStyle w:val="s0"/>
        </w:rPr>
        <w:t> </w:t>
      </w:r>
    </w:p>
    <w:p w:rsidR="00000000" w:rsidRDefault="003F2A6F">
      <w:pPr>
        <w:ind w:firstLine="400"/>
        <w:jc w:val="both"/>
      </w:pPr>
      <w:r>
        <w:rPr>
          <w:rStyle w:val="s0"/>
        </w:rPr>
        <w:t>Опубликовано: «Казахстанская правда» от 5 марта 2005 г. № 52 (24662)</w:t>
      </w:r>
      <w:r>
        <w:t>; «Официальная газета» от 19 марта 2005 г. № 12 (221); САПП Республики Казахстан, 2005 г., № 11, ст. 110</w:t>
      </w:r>
    </w:p>
    <w:p w:rsidR="00000000" w:rsidRDefault="003F2A6F">
      <w:pPr>
        <w:ind w:firstLine="400"/>
        <w:jc w:val="both"/>
      </w:pPr>
      <w:r>
        <w:t> </w:t>
      </w:r>
    </w:p>
    <w:p w:rsidR="00000000" w:rsidRDefault="003F2A6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 мая 2013 года № 499</w:t>
      </w:r>
    </w:p>
    <w:p w:rsidR="00000000" w:rsidRDefault="003F2A6F">
      <w:pPr>
        <w:ind w:firstLine="400"/>
        <w:jc w:val="both"/>
      </w:pPr>
      <w:r>
        <w:t> </w:t>
      </w:r>
    </w:p>
    <w:p w:rsidR="00000000" w:rsidRDefault="003F2A6F">
      <w:pPr>
        <w:ind w:firstLine="400"/>
        <w:jc w:val="both"/>
      </w:pPr>
      <w:r>
        <w:t>Внесены изменения:</w:t>
      </w:r>
    </w:p>
    <w:p w:rsidR="00000000" w:rsidRDefault="003F2A6F">
      <w:pPr>
        <w:ind w:firstLine="400"/>
        <w:jc w:val="both"/>
      </w:pPr>
      <w:r>
        <w:t> </w:t>
      </w:r>
    </w:p>
    <w:p w:rsidR="00000000" w:rsidRDefault="003F2A6F">
      <w:pPr>
        <w:ind w:firstLine="400"/>
        <w:jc w:val="both"/>
      </w:pPr>
      <w:hyperlink r:id="rId8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28.09.06 г. № 934</w:t>
      </w:r>
    </w:p>
    <w:p w:rsidR="00000000" w:rsidRDefault="003F2A6F">
      <w:pPr>
        <w:ind w:firstLine="400"/>
        <w:jc w:val="both"/>
      </w:pPr>
      <w:r>
        <w:t> </w:t>
      </w:r>
    </w:p>
    <w:p w:rsidR="00000000" w:rsidRDefault="003F2A6F">
      <w:pPr>
        <w:ind w:firstLine="400"/>
        <w:jc w:val="both"/>
      </w:pPr>
      <w:r>
        <w:t>Предыдущие редакции:</w:t>
      </w:r>
    </w:p>
    <w:p w:rsidR="00000000" w:rsidRDefault="003F2A6F">
      <w:pPr>
        <w:ind w:firstLine="400"/>
        <w:jc w:val="both"/>
      </w:pPr>
      <w:r>
        <w:t> </w:t>
      </w:r>
    </w:p>
    <w:p w:rsidR="00000000" w:rsidRDefault="003F2A6F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28.09.06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2A6F" w:rsidRDefault="003F2A6F" w:rsidP="003F2A6F">
      <w:r>
        <w:separator/>
      </w:r>
    </w:p>
  </w:endnote>
  <w:endnote w:type="continuationSeparator" w:id="0">
    <w:p w:rsidR="003F2A6F" w:rsidRDefault="003F2A6F" w:rsidP="003F2A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A6F" w:rsidRDefault="003F2A6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A6F" w:rsidRDefault="003F2A6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A6F" w:rsidRDefault="003F2A6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2A6F" w:rsidRDefault="003F2A6F" w:rsidP="003F2A6F">
      <w:r>
        <w:separator/>
      </w:r>
    </w:p>
  </w:footnote>
  <w:footnote w:type="continuationSeparator" w:id="0">
    <w:p w:rsidR="003F2A6F" w:rsidRDefault="003F2A6F" w:rsidP="003F2A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A6F" w:rsidRDefault="003F2A6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A6F" w:rsidRDefault="003F2A6F" w:rsidP="003F2A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2A6F" w:rsidRPr="003F2A6F" w:rsidRDefault="003F2A6F" w:rsidP="003F2A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02.03.2005 № 195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A6F" w:rsidRDefault="003F2A6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2A6F"/>
    <w:rsid w:val="003F2A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F2A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2A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2A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2A6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F2A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2A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2A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2A6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135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9771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137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841</Characters>
  <Application>Microsoft Office Word</Application>
  <DocSecurity>0</DocSecurity>
  <Lines>7</Lines>
  <Paragraphs>1</Paragraphs>
  <ScaleCrop>false</ScaleCrop>
  <Company/>
  <LinksUpToDate>false</LinksUpToDate>
  <CharactersWithSpaces>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02.03.2005 № 195 (©Paragraph 2023)</dc:title>
  <dc:subject/>
  <dc:creator>Сергей М</dc:creator>
  <cp:keywords/>
  <dc:description/>
  <cp:lastModifiedBy>Сергей М</cp:lastModifiedBy>
  <cp:revision>2</cp:revision>
  <dcterms:created xsi:type="dcterms:W3CDTF">2023-11-17T15:08:00Z</dcterms:created>
  <dcterms:modified xsi:type="dcterms:W3CDTF">2023-11-17T15:08:00Z</dcterms:modified>
</cp:coreProperties>
</file>