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7C3E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 Үкіметінiң резервiнен қаражат бөлу туралы” Қазақстан Республикасы Үкіметінің 2005 жылғы 3 наурыздағы № 201 Қаулысы</w:t>
      </w:r>
    </w:p>
    <w:p w:rsidR="00000000" w:rsidRDefault="008B7C3E">
      <w:pPr>
        <w:ind w:firstLine="400"/>
        <w:jc w:val="both"/>
      </w:pPr>
      <w:r>
        <w:rPr>
          <w:rStyle w:val="s0"/>
        </w:rPr>
        <w:t> </w:t>
      </w:r>
    </w:p>
    <w:p w:rsidR="00000000" w:rsidRDefault="008B7C3E">
      <w:pPr>
        <w:ind w:firstLine="400"/>
        <w:jc w:val="both"/>
      </w:pPr>
      <w:r>
        <w:t>Енгізілген өзгерістер:</w:t>
      </w:r>
    </w:p>
    <w:p w:rsidR="00000000" w:rsidRDefault="008B7C3E">
      <w:pPr>
        <w:ind w:firstLine="400"/>
        <w:jc w:val="both"/>
      </w:pPr>
      <w:r>
        <w:t> </w:t>
      </w:r>
    </w:p>
    <w:p w:rsidR="00000000" w:rsidRDefault="008B7C3E">
      <w:pPr>
        <w:ind w:firstLine="400"/>
        <w:jc w:val="both"/>
      </w:pPr>
      <w:r>
        <w:t>ҚР</w:t>
      </w:r>
      <w:r>
        <w:t xml:space="preserve"> Үкіметінің 2005.05.12. № 1198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8B7C3E">
      <w:pPr>
        <w:ind w:firstLine="400"/>
        <w:jc w:val="both"/>
      </w:pPr>
      <w:r>
        <w:t>ҚР</w:t>
      </w:r>
      <w:r>
        <w:t xml:space="preserve"> Үкіметінің 2005.09.12. № 1220 </w:t>
      </w:r>
      <w:hyperlink r:id="rId8" w:anchor="sub_id=400" w:history="1">
        <w:r>
          <w:rPr>
            <w:rStyle w:val="a3"/>
          </w:rPr>
          <w:t>қаулысымен</w:t>
        </w:r>
      </w:hyperlink>
    </w:p>
    <w:p w:rsidR="00000000" w:rsidRDefault="008B7C3E">
      <w:pPr>
        <w:ind w:firstLine="400"/>
        <w:jc w:val="both"/>
      </w:pPr>
      <w:r>
        <w:t> </w:t>
      </w:r>
    </w:p>
    <w:p w:rsidR="00000000" w:rsidRDefault="008B7C3E">
      <w:pPr>
        <w:ind w:firstLine="400"/>
        <w:jc w:val="both"/>
      </w:pPr>
      <w:r>
        <w:t>Бұрынғы редакциялар:</w:t>
      </w:r>
    </w:p>
    <w:p w:rsidR="00000000" w:rsidRDefault="008B7C3E">
      <w:pPr>
        <w:ind w:firstLine="400"/>
        <w:jc w:val="both"/>
      </w:pPr>
      <w:r>
        <w:t> </w:t>
      </w:r>
    </w:p>
    <w:p w:rsidR="00000000" w:rsidRDefault="008B7C3E">
      <w:pPr>
        <w:ind w:firstLine="400"/>
        <w:jc w:val="both"/>
      </w:pPr>
      <w:r>
        <w:t>2005 ж. 5 желтоқсанға дейін қо</w:t>
      </w:r>
      <w:r>
        <w:t xml:space="preserve">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8B7C3E">
      <w:pPr>
        <w:ind w:firstLine="400"/>
        <w:jc w:val="both"/>
      </w:pPr>
      <w:r>
        <w:t xml:space="preserve">2005 ж. 9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8B7C3E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C3E" w:rsidRDefault="008B7C3E" w:rsidP="008B7C3E">
      <w:r>
        <w:separator/>
      </w:r>
    </w:p>
  </w:endnote>
  <w:endnote w:type="continuationSeparator" w:id="0">
    <w:p w:rsidR="008B7C3E" w:rsidRDefault="008B7C3E" w:rsidP="008B7C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C3E" w:rsidRDefault="008B7C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C3E" w:rsidRDefault="008B7C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C3E" w:rsidRDefault="008B7C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C3E" w:rsidRDefault="008B7C3E" w:rsidP="008B7C3E">
      <w:r>
        <w:separator/>
      </w:r>
    </w:p>
  </w:footnote>
  <w:footnote w:type="continuationSeparator" w:id="0">
    <w:p w:rsidR="008B7C3E" w:rsidRDefault="008B7C3E" w:rsidP="008B7C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C3E" w:rsidRDefault="008B7C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C3E" w:rsidRDefault="008B7C3E" w:rsidP="008B7C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7C3E" w:rsidRDefault="008B7C3E" w:rsidP="008B7C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Үкiметiнiң резервiнен қаражат бөлу туралы» Қазақстан Республикасы Үкіметінің 2005 жылғы 3 наурыздағы № 201 Қаулысы</w:t>
    </w:r>
  </w:p>
  <w:p w:rsidR="008B7C3E" w:rsidRPr="008B7C3E" w:rsidRDefault="008B7C3E" w:rsidP="008B7C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C3E" w:rsidRDefault="008B7C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7C3E"/>
    <w:rsid w:val="008B7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B7C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7C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7C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7C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B7C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7C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7C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7C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61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667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376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66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608</Characters>
  <Application>Microsoft Office Word</Application>
  <DocSecurity>0</DocSecurity>
  <Lines>5</Lines>
  <Paragraphs>1</Paragraphs>
  <ScaleCrop>false</ScaleCrop>
  <Company>SPecialiST RePack</Company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Үкiметiнiң резервiнен қаражат бөлу туралы» Қазақстан Республикасы Үкіметінің 2005 жылғы 3 наурыздағы № 201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2024-08-28T00:40:00Z</dcterms:created>
  <dcterms:modified xsi:type="dcterms:W3CDTF">2024-08-28T00:40:00Z</dcterms:modified>
</cp:coreProperties>
</file>