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7DA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Төтенше жағдайлар министрлігінің кейбір мәселелері» Қазақстан Республикасы Үкіметінің 2005 жылғы 25 қаңтардағы № 53 Қаулысы (2014.15.08. берілген өзгерістермен)</w:t>
      </w:r>
    </w:p>
    <w:p w:rsidR="00000000" w:rsidRDefault="00DA7DA9">
      <w:pPr>
        <w:ind w:firstLine="400"/>
        <w:jc w:val="both"/>
      </w:pPr>
      <w:r>
        <w:rPr>
          <w:rStyle w:val="s0"/>
        </w:rPr>
        <w:t> </w:t>
      </w:r>
    </w:p>
    <w:p w:rsidR="00000000" w:rsidRDefault="00DA7DA9">
      <w:pPr>
        <w:ind w:firstLine="400"/>
        <w:jc w:val="both"/>
      </w:pPr>
      <w:r>
        <w:rPr>
          <w:rStyle w:val="s0"/>
        </w:rPr>
        <w:t>Жариялануы:ҚР Президенті мен ҚР Үкіметінің Актілер жинағы 2005 ж. № 3</w:t>
      </w:r>
    </w:p>
    <w:p w:rsidR="00000000" w:rsidRDefault="00DA7DA9">
      <w:pPr>
        <w:ind w:firstLine="400"/>
        <w:jc w:val="both"/>
      </w:pPr>
      <w:r>
        <w:rPr>
          <w:rStyle w:val="s0"/>
        </w:rPr>
        <w:t> </w:t>
      </w:r>
    </w:p>
    <w:p w:rsidR="00000000" w:rsidRDefault="00DA7DA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DA7DA9">
      <w:pPr>
        <w:ind w:firstLine="400"/>
        <w:jc w:val="both"/>
      </w:pPr>
      <w:r>
        <w:rPr>
          <w:rStyle w:val="s0"/>
        </w:rPr>
        <w:t> </w:t>
      </w:r>
    </w:p>
    <w:p w:rsidR="00000000" w:rsidRDefault="00DA7DA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2012.06.04. № 421 </w:t>
      </w:r>
      <w:hyperlink r:id="rId7" w:anchor="sub_id=300" w:history="1">
        <w:r>
          <w:rPr>
            <w:rStyle w:val="a3"/>
          </w:rPr>
          <w:t>Қаулысымен</w:t>
        </w:r>
      </w:hyperlink>
    </w:p>
    <w:p w:rsidR="00000000" w:rsidRDefault="00DA7DA9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</w:t>
        </w:r>
        <w:r>
          <w:rPr>
            <w:rStyle w:val="a3"/>
          </w:rPr>
          <w:t>мен</w:t>
        </w:r>
      </w:hyperlink>
      <w:r>
        <w:rPr>
          <w:rStyle w:val="s00"/>
        </w:rPr>
        <w:t xml:space="preserve"> </w:t>
      </w:r>
    </w:p>
    <w:p w:rsidR="00000000" w:rsidRDefault="00DA7DA9">
      <w:pPr>
        <w:ind w:firstLine="400"/>
        <w:jc w:val="both"/>
      </w:pPr>
      <w:r>
        <w:rPr>
          <w:rStyle w:val="s0"/>
        </w:rPr>
        <w:t> </w:t>
      </w:r>
    </w:p>
    <w:p w:rsidR="00000000" w:rsidRDefault="00DA7DA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 жылғы 15 тамыздағы № 938 </w:t>
      </w:r>
      <w:hyperlink r:id="rId9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жойылды, 2-тармағын қоспағанда</w:t>
      </w:r>
    </w:p>
    <w:p w:rsidR="00000000" w:rsidRDefault="00DA7DA9">
      <w:pPr>
        <w:ind w:firstLine="400"/>
        <w:jc w:val="both"/>
      </w:pPr>
      <w:r>
        <w:rPr>
          <w:rStyle w:val="s00"/>
        </w:rPr>
        <w:t> </w:t>
      </w:r>
    </w:p>
    <w:p w:rsidR="00000000" w:rsidRDefault="00DA7DA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A7DA9">
      <w:pPr>
        <w:ind w:firstLine="400"/>
        <w:jc w:val="both"/>
      </w:pPr>
      <w:r>
        <w:rPr>
          <w:rStyle w:val="s0"/>
        </w:rPr>
        <w:t> </w:t>
      </w:r>
    </w:p>
    <w:p w:rsidR="00000000" w:rsidRDefault="00DA7DA9">
      <w:pPr>
        <w:ind w:firstLine="400"/>
        <w:jc w:val="both"/>
      </w:pPr>
      <w:r>
        <w:rPr>
          <w:rStyle w:val="s0"/>
        </w:rPr>
        <w:t xml:space="preserve">2012 ж. 6 сәуірге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DA7DA9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DA7DA9">
      <w:pPr>
        <w:ind w:firstLine="400"/>
        <w:jc w:val="both"/>
      </w:pPr>
      <w:r>
        <w:t xml:space="preserve">2014 ж. 15 тамызға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DA7DA9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7DA9" w:rsidRDefault="00DA7DA9" w:rsidP="00DA7DA9">
      <w:r>
        <w:separator/>
      </w:r>
    </w:p>
  </w:endnote>
  <w:endnote w:type="continuationSeparator" w:id="0">
    <w:p w:rsidR="00DA7DA9" w:rsidRDefault="00DA7DA9" w:rsidP="00DA7D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DA9" w:rsidRDefault="00DA7D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DA9" w:rsidRDefault="00DA7D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DA9" w:rsidRDefault="00DA7D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7DA9" w:rsidRDefault="00DA7DA9" w:rsidP="00DA7DA9">
      <w:r>
        <w:separator/>
      </w:r>
    </w:p>
  </w:footnote>
  <w:footnote w:type="continuationSeparator" w:id="0">
    <w:p w:rsidR="00DA7DA9" w:rsidRDefault="00DA7DA9" w:rsidP="00DA7D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DA9" w:rsidRDefault="00DA7D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DA9" w:rsidRDefault="00DA7DA9" w:rsidP="00DA7D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7DA9" w:rsidRPr="00DA7DA9" w:rsidRDefault="00DA7DA9" w:rsidP="00DA7D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2005.25.01. № 53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DA9" w:rsidRDefault="00DA7DA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7DA9"/>
    <w:rsid w:val="00DA7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7D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7D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7D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7D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7D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7D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7D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7D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57286" TargetMode="External"/><Relationship Id="rId12" Type="http://schemas.openxmlformats.org/officeDocument/2006/relationships/hyperlink" Target="http://online.zakon.kz/Document/?doc_id=3160283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462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15729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9930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966</Characters>
  <Application>Microsoft Office Word</Application>
  <DocSecurity>0</DocSecurity>
  <Lines>8</Lines>
  <Paragraphs>2</Paragraphs>
  <ScaleCrop>false</ScaleCrop>
  <Company>SPecialiST RePack</Company>
  <LinksUpToDate>false</LinksUpToDate>
  <CharactersWithSpaces>1045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2005.25.01. № 53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2024-07-24T12:03:00Z</dcterms:created>
  <dcterms:modified xsi:type="dcterms:W3CDTF">2024-07-24T12:03:00Z</dcterms:modified>
</cp:coreProperties>
</file>