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2A88">
      <w:pPr>
        <w:jc w:val="center"/>
      </w:pPr>
      <w:bookmarkStart w:id="0" w:name="_GoBack"/>
      <w:bookmarkEnd w:id="0"/>
      <w:r>
        <w:rPr>
          <w:rStyle w:val="s1"/>
        </w:rPr>
        <w:t>“Қазақстан Республикасы Премьер-Министрінің 2004 жылғы 30 желтоқсандағы</w:t>
      </w:r>
      <w:r>
        <w:br/>
      </w:r>
      <w:r>
        <w:rPr>
          <w:rStyle w:val="s1"/>
        </w:rPr>
        <w:t>№ 383-ө өкіміне өзгерістер енгізу туралы”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2005 жылғы 8 сәуірдегі № 83-ө Өкімі</w:t>
      </w:r>
    </w:p>
    <w:p w:rsidR="00000000" w:rsidRDefault="00582A88">
      <w:pPr>
        <w:jc w:val="center"/>
      </w:pPr>
      <w:r>
        <w:rPr>
          <w:rStyle w:val="s1"/>
        </w:rPr>
        <w:t> </w:t>
      </w:r>
    </w:p>
    <w:p w:rsidR="00000000" w:rsidRDefault="00582A88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заңнамалық кесiмдерiн iске асыру жөнiндегі шаралар туралы" Қазақстан Республикасы Премьер-Министрінің 2004 жылғы 30 желтоқсандағы № 383-ө </w:t>
      </w:r>
      <w:hyperlink r:id="rId7" w:history="1">
        <w:r>
          <w:rPr>
            <w:rStyle w:val="a4"/>
          </w:rPr>
          <w:t>өкіміне</w:t>
        </w:r>
      </w:hyperlink>
      <w:r>
        <w:rPr>
          <w:rStyle w:val="s0"/>
        </w:rPr>
        <w:t xml:space="preserve"> мынадай өзгерістер </w:t>
      </w:r>
      <w:r>
        <w:rPr>
          <w:rStyle w:val="s0"/>
        </w:rPr>
        <w:t>енгiзiлсiн:</w:t>
      </w:r>
    </w:p>
    <w:p w:rsidR="00000000" w:rsidRDefault="00582A88">
      <w:pPr>
        <w:ind w:firstLine="400"/>
        <w:jc w:val="both"/>
      </w:pPr>
      <w:r>
        <w:rPr>
          <w:rStyle w:val="s0"/>
        </w:rPr>
        <w:t>көрсетiлген өкiммен бекітілген Қазақстан Республикасы заңнамалық кесiмдерiн iске асыру мақсатында қабылдануы қажет нормативтiк құқықтық кесiмдердiң тiзбесiнде:</w:t>
      </w:r>
    </w:p>
    <w:p w:rsidR="00000000" w:rsidRDefault="00582A88">
      <w:pPr>
        <w:ind w:firstLine="400"/>
        <w:jc w:val="both"/>
      </w:pPr>
      <w:r>
        <w:rPr>
          <w:rStyle w:val="s0"/>
        </w:rPr>
        <w:t>"Орындау мерзiмi" деген 5-бағанда:</w:t>
      </w:r>
    </w:p>
    <w:p w:rsidR="00000000" w:rsidRDefault="00582A88">
      <w:pPr>
        <w:ind w:firstLine="400"/>
        <w:jc w:val="both"/>
      </w:pPr>
      <w:r>
        <w:rPr>
          <w:rStyle w:val="s0"/>
        </w:rPr>
        <w:t>реттiк нөмiрi 15-жолдың 1) тармақшасындағы "қаңта</w:t>
      </w:r>
      <w:r>
        <w:rPr>
          <w:rStyle w:val="s0"/>
        </w:rPr>
        <w:t>р" деген сөз "маусым" деген сөзбен ауыстырылсын;</w:t>
      </w:r>
    </w:p>
    <w:p w:rsidR="00000000" w:rsidRDefault="00582A88">
      <w:pPr>
        <w:ind w:firstLine="400"/>
        <w:jc w:val="both"/>
      </w:pPr>
      <w:r>
        <w:rPr>
          <w:rStyle w:val="s0"/>
        </w:rPr>
        <w:t>реттік нөмiрi 22-жолдағы "қаңтар" деген сөз "сәуiр" деген сөзбен ауыстырылсын;</w:t>
      </w:r>
    </w:p>
    <w:p w:rsidR="00000000" w:rsidRDefault="00582A88">
      <w:pPr>
        <w:ind w:firstLine="400"/>
        <w:jc w:val="both"/>
      </w:pPr>
      <w:r>
        <w:rPr>
          <w:rStyle w:val="s0"/>
        </w:rPr>
        <w:t>реттiк нөмiрi 54-жолда:</w:t>
      </w:r>
    </w:p>
    <w:p w:rsidR="00000000" w:rsidRDefault="00582A88">
      <w:pPr>
        <w:ind w:firstLine="400"/>
        <w:jc w:val="both"/>
      </w:pPr>
      <w:r>
        <w:rPr>
          <w:rStyle w:val="s0"/>
        </w:rPr>
        <w:t>1) тармақшадағы "ақпан" деген сөз "желтоқсан" деген сөзбен ауыстырылсын;</w:t>
      </w:r>
    </w:p>
    <w:p w:rsidR="00000000" w:rsidRDefault="00582A88">
      <w:pPr>
        <w:ind w:firstLine="400"/>
        <w:jc w:val="both"/>
      </w:pPr>
      <w:r>
        <w:rPr>
          <w:rStyle w:val="s0"/>
        </w:rPr>
        <w:t>7) тармақшадағы "ақпан" деген с</w:t>
      </w:r>
      <w:r>
        <w:rPr>
          <w:rStyle w:val="s0"/>
        </w:rPr>
        <w:t>өз</w:t>
      </w:r>
      <w:r>
        <w:rPr>
          <w:rStyle w:val="s0"/>
        </w:rPr>
        <w:t xml:space="preserve"> "мамыр" деген сөзбен ауыстырылсын;</w:t>
      </w:r>
    </w:p>
    <w:p w:rsidR="00000000" w:rsidRDefault="00582A88">
      <w:pPr>
        <w:ind w:firstLine="400"/>
        <w:jc w:val="both"/>
      </w:pPr>
      <w:r>
        <w:rPr>
          <w:rStyle w:val="s0"/>
        </w:rPr>
        <w:t>реттiк нөмiрi 66-жолдың 3) тармақшасындағы "ақпан" деген сөз "қазан" деген сөзбен ауыстырылсын.</w:t>
      </w:r>
    </w:p>
    <w:p w:rsidR="00000000" w:rsidRDefault="00582A8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2A8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582A88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2A88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582A8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2A88" w:rsidRDefault="00582A88" w:rsidP="00582A88">
      <w:r>
        <w:separator/>
      </w:r>
    </w:p>
  </w:endnote>
  <w:endnote w:type="continuationSeparator" w:id="0">
    <w:p w:rsidR="00582A88" w:rsidRDefault="00582A88" w:rsidP="00582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A88" w:rsidRDefault="00582A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A88" w:rsidRDefault="00582A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A88" w:rsidRDefault="00582A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2A88" w:rsidRDefault="00582A88" w:rsidP="00582A88">
      <w:r>
        <w:separator/>
      </w:r>
    </w:p>
  </w:footnote>
  <w:footnote w:type="continuationSeparator" w:id="0">
    <w:p w:rsidR="00582A88" w:rsidRDefault="00582A88" w:rsidP="00582A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A88" w:rsidRDefault="00582A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A88" w:rsidRDefault="00582A88" w:rsidP="00582A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2A88" w:rsidRPr="00582A88" w:rsidRDefault="00582A88" w:rsidP="00582A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2004 жылғы 30 желтоқсандағы № 383-ө өкіміне өзгерістер енгізу туралы» Қазақстан Республикасы Премьер-Министрінің 2005 жылғы 8 сәуірдегі № 83-ө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A88" w:rsidRDefault="00582A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2A88"/>
    <w:rsid w:val="00582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2A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2A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2A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2A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2A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2A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2A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2A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1009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2004 жылғы 30 желтоқсандағы № 383-ө өкіміне өзгерістер енгізу туралы» Қазақстан Республикасы Премьер-Министрінің 2005 жылғы 8 сәуірдегі № 83-ө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2024-02-23T04:40:00Z</dcterms:created>
  <dcterms:modified xsi:type="dcterms:W3CDTF">2024-02-23T04:40:00Z</dcterms:modified>
</cp:coreProperties>
</file>