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79F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4 мая 2005 года № 1569 «О внесении изменений и дополнений в некоторые акты Президента Республики Казахстан»</w:t>
      </w:r>
    </w:p>
    <w:p w:rsidR="00000000" w:rsidRDefault="0069779F">
      <w:pPr>
        <w:ind w:firstLine="400"/>
        <w:jc w:val="both"/>
      </w:pPr>
      <w:r>
        <w:rPr>
          <w:rStyle w:val="s0"/>
        </w:rPr>
        <w:t> </w:t>
      </w:r>
    </w:p>
    <w:p w:rsidR="00000000" w:rsidRDefault="0069779F">
      <w:pPr>
        <w:ind w:firstLine="400"/>
        <w:jc w:val="both"/>
      </w:pPr>
      <w:r>
        <w:rPr>
          <w:rStyle w:val="s0"/>
        </w:rPr>
        <w:t xml:space="preserve">Опубликован: </w:t>
      </w:r>
      <w:r>
        <w:t>САПП Республики Казахстан, 2005 г., № 19, ст. 227</w:t>
      </w:r>
    </w:p>
    <w:p w:rsidR="00000000" w:rsidRDefault="0069779F">
      <w:pPr>
        <w:ind w:firstLine="400"/>
        <w:jc w:val="both"/>
      </w:pPr>
      <w:r>
        <w:t> </w:t>
      </w:r>
    </w:p>
    <w:p w:rsidR="00000000" w:rsidRDefault="0069779F">
      <w:pPr>
        <w:ind w:firstLine="400"/>
        <w:jc w:val="both"/>
      </w:pPr>
      <w:r>
        <w:t>Внесены изменения:</w:t>
      </w:r>
    </w:p>
    <w:p w:rsidR="00000000" w:rsidRDefault="0069779F">
      <w:pPr>
        <w:ind w:firstLine="400"/>
        <w:jc w:val="both"/>
      </w:pPr>
      <w:r>
        <w:t> </w:t>
      </w:r>
    </w:p>
    <w:p w:rsidR="00000000" w:rsidRDefault="0069779F">
      <w:pPr>
        <w:ind w:firstLine="400"/>
        <w:jc w:val="both"/>
      </w:pPr>
      <w:hyperlink r:id="rId7" w:anchor="sub_id=26300" w:history="1">
        <w:r>
          <w:rPr>
            <w:rStyle w:val="a3"/>
          </w:rPr>
          <w:t>Указом</w:t>
        </w:r>
      </w:hyperlink>
      <w:r>
        <w:t xml:space="preserve"> Президента РК от 09.01.06 г. № 1696</w:t>
      </w:r>
    </w:p>
    <w:p w:rsidR="00000000" w:rsidRDefault="0069779F">
      <w:pPr>
        <w:ind w:firstLine="400"/>
        <w:jc w:val="both"/>
      </w:pPr>
      <w:r>
        <w:t> </w:t>
      </w:r>
    </w:p>
    <w:p w:rsidR="00000000" w:rsidRDefault="0069779F">
      <w:pPr>
        <w:ind w:firstLine="400"/>
        <w:jc w:val="both"/>
      </w:pPr>
      <w:r>
        <w:t>Предыдущие редакции:</w:t>
      </w:r>
    </w:p>
    <w:p w:rsidR="00000000" w:rsidRDefault="0069779F">
      <w:pPr>
        <w:ind w:firstLine="400"/>
        <w:jc w:val="both"/>
      </w:pPr>
      <w:r>
        <w:t> </w:t>
      </w:r>
    </w:p>
    <w:p w:rsidR="00000000" w:rsidRDefault="0069779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</w:t>
      </w:r>
      <w:r>
        <w:t>нений от 09.01.06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79F" w:rsidRDefault="0069779F" w:rsidP="0069779F">
      <w:r>
        <w:separator/>
      </w:r>
    </w:p>
  </w:endnote>
  <w:endnote w:type="continuationSeparator" w:id="0">
    <w:p w:rsidR="0069779F" w:rsidRDefault="0069779F" w:rsidP="006977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9F" w:rsidRDefault="006977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9F" w:rsidRDefault="006977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9F" w:rsidRDefault="006977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79F" w:rsidRDefault="0069779F" w:rsidP="0069779F">
      <w:r>
        <w:separator/>
      </w:r>
    </w:p>
  </w:footnote>
  <w:footnote w:type="continuationSeparator" w:id="0">
    <w:p w:rsidR="0069779F" w:rsidRDefault="0069779F" w:rsidP="006977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9F" w:rsidRDefault="006977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9F" w:rsidRDefault="0069779F" w:rsidP="006977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79F" w:rsidRPr="0069779F" w:rsidRDefault="0069779F" w:rsidP="006977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04.05.2005 № 1569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9F" w:rsidRDefault="006977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79F"/>
    <w:rsid w:val="00697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77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77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77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77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77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77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77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77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7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10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461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04.05.2005 № 1569 (©Paragraph 2023)</dc:title>
  <dc:subject/>
  <dc:creator>Сергей М</dc:creator>
  <cp:keywords/>
  <dc:description/>
  <cp:lastModifiedBy>Сергей М</cp:lastModifiedBy>
  <cp:revision>2</cp:revision>
  <dcterms:created xsi:type="dcterms:W3CDTF">2023-11-15T07:37:00Z</dcterms:created>
  <dcterms:modified xsi:type="dcterms:W3CDTF">2023-11-15T07:37:00Z</dcterms:modified>
</cp:coreProperties>
</file>