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143E">
      <w:pPr>
        <w:jc w:val="center"/>
      </w:pPr>
      <w:bookmarkStart w:id="0" w:name="_GoBack"/>
      <w:bookmarkEnd w:id="0"/>
      <w:r>
        <w:rPr>
          <w:rStyle w:val="s1"/>
        </w:rPr>
        <w:t>“Тұтыну рыногындағы бағаны тұрақтандыру жөніндегі кейбір шаралар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мамырдағы № 430 Қаулысы</w:t>
      </w:r>
    </w:p>
    <w:p w:rsidR="00000000" w:rsidRDefault="0093143E">
      <w:pPr>
        <w:jc w:val="center"/>
      </w:pPr>
      <w:r>
        <w:rPr>
          <w:rStyle w:val="s3"/>
          <w:b w:val="0"/>
          <w:bCs w:val="0"/>
        </w:rPr>
        <w:t xml:space="preserve">(2006.14.08.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93143E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93143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2008.23.04. </w:t>
      </w:r>
      <w:hyperlink r:id="rId8" w:anchor="sub_id=6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381</w:t>
        </w:r>
      </w:hyperlink>
      <w:r>
        <w:rPr>
          <w:rStyle w:val="s3"/>
          <w:b w:val="0"/>
          <w:bCs w:val="0"/>
        </w:rPr>
        <w:t xml:space="preserve"> Қаулысымен күші жойылды</w:t>
      </w:r>
    </w:p>
    <w:p w:rsidR="00000000" w:rsidRDefault="0093143E">
      <w:pPr>
        <w:jc w:val="center"/>
      </w:pPr>
      <w:r>
        <w:t> </w:t>
      </w:r>
    </w:p>
    <w:p w:rsidR="00000000" w:rsidRDefault="0093143E">
      <w:pPr>
        <w:ind w:firstLine="400"/>
        <w:jc w:val="both"/>
      </w:pPr>
      <w:r>
        <w:rPr>
          <w:rStyle w:val="s0"/>
        </w:rPr>
        <w:t>Бәсекелестiк деңгейiн арттыру, тұтыну рыногында қолайлы жағдай жасау және халықтың күнделiктi сұраныс тауарларына қаже</w:t>
      </w:r>
      <w:r>
        <w:rPr>
          <w:rStyle w:val="s0"/>
        </w:rPr>
        <w:t xml:space="preserve">ттілiгiн қанағаттандыру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3143E">
      <w:pPr>
        <w:ind w:firstLine="400"/>
        <w:jc w:val="both"/>
      </w:pPr>
      <w:r>
        <w:rPr>
          <w:rStyle w:val="s0"/>
        </w:rPr>
        <w:t>1. Қазақстан Республикасы Индустрия және сауда, Энергетика және минералдық ресурстар, Көлiк және коммуникация, Ауыл шаруашылығы, Денсаулық сақтау және Төтенше жағдайлар минис</w:t>
      </w:r>
      <w:r>
        <w:rPr>
          <w:rStyle w:val="s0"/>
        </w:rPr>
        <w:t>трлiктерi екi апта мерзiмде:</w:t>
      </w:r>
    </w:p>
    <w:p w:rsidR="00000000" w:rsidRDefault="0093143E">
      <w:pPr>
        <w:ind w:firstLine="400"/>
        <w:jc w:val="both"/>
      </w:pPr>
      <w:r>
        <w:rPr>
          <w:rStyle w:val="s0"/>
        </w:rPr>
        <w:t>"Атамекен" кәсiпкерлер мен жұмыс берушілердiң жалпыұлттық одағының, "Қазақстанның ұлттық тұтынушылар лигасы" қоғамдық қорының және басқа да салалық бiрлестiктердiң (келісім бойынша) қатысуымен жемiс-көкөнiс және ет өнiмдерiн ха</w:t>
      </w:r>
      <w:r>
        <w:rPr>
          <w:rStyle w:val="s0"/>
        </w:rPr>
        <w:t>лыққа тiкелей сату орындарына үздiксiз жеткiзудi және оларға оңайлатылған қол жетiмділiктi қамтамасыз ету жөніндегі ұйымдастыру iс-шараларын әзiрлесiн;</w:t>
      </w:r>
    </w:p>
    <w:p w:rsidR="00000000" w:rsidRDefault="0093143E">
      <w:pPr>
        <w:ind w:firstLine="400"/>
        <w:jc w:val="both"/>
      </w:pPr>
      <w:r>
        <w:rPr>
          <w:rStyle w:val="s0"/>
        </w:rPr>
        <w:t>ағымдағы жылдың аяғына дейiн мұнай өнiмдерiне, газ бен электр энергиясына, темір жол көлiгiнiң қызметтер</w:t>
      </w:r>
      <w:r>
        <w:rPr>
          <w:rStyle w:val="s0"/>
        </w:rPr>
        <w:t>iне бағаның тұрақтылығын қамтамасыз ету жөнiнде шаралар қабылдасын.</w:t>
      </w:r>
    </w:p>
    <w:p w:rsidR="00000000" w:rsidRDefault="0093143E">
      <w:pPr>
        <w:ind w:firstLine="400"/>
        <w:jc w:val="both"/>
      </w:pPr>
      <w:r>
        <w:rPr>
          <w:rStyle w:val="s0"/>
        </w:rPr>
        <w:t>2. Облыстардың, Астана және Алматы қалаларының әкiмдерi 2005 жылғы 15 мамырға дейiнгi мерзiмде белгіленген тәртiппен:</w:t>
      </w:r>
    </w:p>
    <w:p w:rsidR="00000000" w:rsidRDefault="0093143E">
      <w:pPr>
        <w:ind w:firstLine="400"/>
        <w:jc w:val="both"/>
      </w:pPr>
      <w:r>
        <w:rPr>
          <w:rStyle w:val="s0"/>
        </w:rPr>
        <w:t>кәсiпкерлердiң және тұтынушылардың (келісім бойынша) құқықтарын қорғау</w:t>
      </w:r>
      <w:r>
        <w:rPr>
          <w:rStyle w:val="s0"/>
        </w:rPr>
        <w:t xml:space="preserve"> қоғамдық бiрлестiктерiнiң қатысуымен әрбiр әкiмшілiк-аумақтық бiрлiкте халыққа азық-түлiк тауарларын жеткiзу мәселелерi жөніндегі тұрақты жұмыс iстейтiн штабтар (комиссиялар) құрсын;</w:t>
      </w:r>
    </w:p>
    <w:p w:rsidR="00000000" w:rsidRDefault="0093143E">
      <w:pPr>
        <w:ind w:firstLine="400"/>
        <w:jc w:val="both"/>
      </w:pPr>
      <w:r>
        <w:rPr>
          <w:rStyle w:val="s0"/>
        </w:rPr>
        <w:t>азық-түлiк рыноктарындағы баға құру процестерiне жергілiктi монополия құ</w:t>
      </w:r>
      <w:r>
        <w:rPr>
          <w:rStyle w:val="s0"/>
        </w:rPr>
        <w:t>рылымдары мен делдал ұйымдардың терiс ықпал етуiн болдырмасын;</w:t>
      </w:r>
    </w:p>
    <w:p w:rsidR="00000000" w:rsidRDefault="0093143E">
      <w:pPr>
        <w:ind w:firstLine="400"/>
        <w:jc w:val="both"/>
      </w:pPr>
      <w:r>
        <w:rPr>
          <w:rStyle w:val="s0"/>
        </w:rPr>
        <w:t>қалалар</w:t>
      </w:r>
      <w:r>
        <w:rPr>
          <w:rStyle w:val="s0"/>
        </w:rPr>
        <w:t xml:space="preserve"> мен басқа да елдi мекендерде осы объектілердi санитарлық-гигиеналық және коммуналдық-тұрмыстық жағдайдың қажетті деңгейiмен қамтамасыз ете отырып, маусымдық сипаттағы азық-түлiк өнiмдер</w:t>
      </w:r>
      <w:r>
        <w:rPr>
          <w:rStyle w:val="s0"/>
        </w:rPr>
        <w:t>iн сату үшiн жергілiктi бюджеттердiң есебiнен қосымша сауда алаңдарын (алаңқайларын) ұйымдастыру жөнiнде шаралар қабылдасын;</w:t>
      </w:r>
    </w:p>
    <w:p w:rsidR="00000000" w:rsidRDefault="0093143E">
      <w:pPr>
        <w:ind w:firstLine="400"/>
        <w:jc w:val="both"/>
      </w:pPr>
      <w:r>
        <w:rPr>
          <w:rStyle w:val="s0"/>
        </w:rPr>
        <w:t>ауыл шаруашылығы тауарларын өндiрушiлерге егiстен алынған жеке өнiмiн көлiк құралдарының үстiнен сату, сондай-ақ "жол жиегiнде сату</w:t>
      </w:r>
      <w:r>
        <w:rPr>
          <w:rStyle w:val="s0"/>
        </w:rPr>
        <w:t>" үшiн олардан заңсыз алымдар мен төлемдердi алуды болдырмай, қолайлы жағдай жасасын;</w:t>
      </w:r>
    </w:p>
    <w:p w:rsidR="00000000" w:rsidRDefault="0093143E">
      <w:pPr>
        <w:ind w:firstLine="400"/>
        <w:jc w:val="both"/>
      </w:pPr>
      <w:r>
        <w:rPr>
          <w:rStyle w:val="s0"/>
        </w:rPr>
        <w:t xml:space="preserve">кәсiпкерлiк топтардың арасында жемiс-көкөнiс және басқа да ауыл шаруашылығы өнiмiн жергілiктi базарларға жеткiзудi ұлғайтуға және оларға қол жетімділiктi кеңейтуге ықпал </w:t>
      </w:r>
      <w:r>
        <w:rPr>
          <w:rStyle w:val="s0"/>
        </w:rPr>
        <w:t>ететiн қажеттi түсiндiру жұмысын ұйымдастырсын.</w:t>
      </w:r>
    </w:p>
    <w:p w:rsidR="00000000" w:rsidRDefault="0093143E">
      <w:pPr>
        <w:ind w:firstLine="400"/>
        <w:jc w:val="both"/>
      </w:pPr>
      <w:r>
        <w:rPr>
          <w:rStyle w:val="s0"/>
        </w:rPr>
        <w:t>3. Қазақстан Республикасы Iшкi iстер министрлігі облыстардың, Астана және Алматы қалаларының әкімдерiмен бiрлесіп, белгіленген тәртiппен ауыл шаруашылығы тауарларын өндiрушілерге және көлiк құралдарының үстiн</w:t>
      </w:r>
      <w:r>
        <w:rPr>
          <w:rStyle w:val="s0"/>
        </w:rPr>
        <w:t>ен сатуды жүзеге асыратын ауыл шаруашылығы өнiмiнiң рыногына басқа да қатысушыларға сауда алаңдарына (алаңқайларына) қол жетiмділiкке заңсыз кедергі келтiру фактілерiнiң жолын кесуге бағытталған қажетті шаралар қабылдасын.</w:t>
      </w:r>
    </w:p>
    <w:p w:rsidR="00000000" w:rsidRDefault="0093143E">
      <w:pPr>
        <w:ind w:firstLine="400"/>
        <w:jc w:val="both"/>
      </w:pPr>
      <w:r>
        <w:rPr>
          <w:rStyle w:val="s0"/>
        </w:rPr>
        <w:t>4. Қазақстан Республикасы Үкiметі</w:t>
      </w:r>
      <w:r>
        <w:rPr>
          <w:rStyle w:val="s0"/>
        </w:rPr>
        <w:t>нiң кейбір шешiмдерiне мынадай өзгерістер енгiзілсiн:</w:t>
      </w:r>
    </w:p>
    <w:p w:rsidR="00000000" w:rsidRDefault="0093143E">
      <w:pPr>
        <w:ind w:firstLine="400"/>
        <w:jc w:val="both"/>
      </w:pPr>
      <w:r>
        <w:rPr>
          <w:rStyle w:val="s0"/>
        </w:rPr>
        <w:t xml:space="preserve">1) ҚР Үкіметінің 2006.14.08. № 765 </w:t>
      </w:r>
      <w:hyperlink r:id="rId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0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93143E">
      <w:pPr>
        <w:ind w:firstLine="400"/>
        <w:jc w:val="both"/>
      </w:pPr>
      <w:r>
        <w:rPr>
          <w:rStyle w:val="s0"/>
        </w:rPr>
        <w:t>2) "Жеке тұлғалардың тауарларды Қазақстан Республикасының кеден шекарасы арқылы өткiзуiнiң кейбір мәселелерi" туралы Қазақстан Республикасы Үкіметінiң 2005 жылғы 9 наурыздағы № 217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3143E">
      <w:pPr>
        <w:ind w:firstLine="400"/>
        <w:jc w:val="both"/>
      </w:pPr>
      <w:r>
        <w:rPr>
          <w:rStyle w:val="s0"/>
        </w:rPr>
        <w:t>көрсетiлген қаулымен бекiтілген "Жеке тұлғалар Қазақстан Республикасының кеден аумағына оңайлатылған тәртiппен әкелетiн тауарларға жиынтық кедендiк төлем" деген қосымшада:</w:t>
      </w:r>
    </w:p>
    <w:p w:rsidR="00000000" w:rsidRDefault="0093143E">
      <w:pPr>
        <w:ind w:firstLine="400"/>
        <w:jc w:val="both"/>
      </w:pPr>
      <w:r>
        <w:rPr>
          <w:rStyle w:val="s0"/>
        </w:rPr>
        <w:t>", бiрақ 1 килограммға 0,5 ЕВРО-дан кем емес" де</w:t>
      </w:r>
      <w:r>
        <w:rPr>
          <w:rStyle w:val="s0"/>
        </w:rPr>
        <w:t>ген сөздер алынып тасталсын;</w:t>
      </w:r>
    </w:p>
    <w:p w:rsidR="00000000" w:rsidRDefault="0093143E">
      <w:pPr>
        <w:ind w:firstLine="400"/>
        <w:jc w:val="both"/>
      </w:pPr>
      <w:r>
        <w:rPr>
          <w:rStyle w:val="s0"/>
        </w:rPr>
        <w:t>көрсетiлген қаулымен бекітілген "Жеке тұлғалардың Қазақстан Республикасының кеден шекарасы арқылы оларға қатысты жеңілдетiлген тәртiп көзделмеген тауарларды оңайлатылған тәртiппен өткiзуiнiң салмақтық және құндық нормалары" дег</w:t>
      </w:r>
      <w:r>
        <w:rPr>
          <w:rStyle w:val="s0"/>
        </w:rPr>
        <w:t>ен қосымшада:</w:t>
      </w:r>
    </w:p>
    <w:p w:rsidR="00000000" w:rsidRDefault="0093143E">
      <w:pPr>
        <w:ind w:firstLine="400"/>
        <w:jc w:val="both"/>
      </w:pPr>
      <w:r>
        <w:rPr>
          <w:rStyle w:val="s0"/>
        </w:rPr>
        <w:t>1) тармақшадағы "200 (екi жүз)" деген сөздер "2000 (екi мың)" деген сөздермен ауыстырылсын;</w:t>
      </w:r>
    </w:p>
    <w:p w:rsidR="00000000" w:rsidRDefault="0093143E">
      <w:pPr>
        <w:ind w:firstLine="400"/>
        <w:jc w:val="both"/>
      </w:pPr>
      <w:r>
        <w:rPr>
          <w:rStyle w:val="s0"/>
        </w:rPr>
        <w:t>2) тармақшадағы "1000 (мың)" деген сөздер "5000 (бec мың)" деген сөздермен ауыстырылсын.</w:t>
      </w:r>
    </w:p>
    <w:p w:rsidR="00000000" w:rsidRDefault="0093143E">
      <w:pPr>
        <w:ind w:firstLine="400"/>
        <w:jc w:val="both"/>
      </w:pPr>
      <w:r>
        <w:rPr>
          <w:rStyle w:val="s0"/>
        </w:rPr>
        <w:t>5. Қазақстан Республикасы Сыртқы iстер министрлігі екi апта м</w:t>
      </w:r>
      <w:r>
        <w:rPr>
          <w:rStyle w:val="s0"/>
        </w:rPr>
        <w:t>ерзiмде Еуразия экономикалық қоғамдастығы Интеграциялық комитетiнiң Хатшылығын осы қаулының 4-тармағының 1) тармақшасына сәйкес Қазақстан Республикасының Үкіметі қабылдайтын сыртқы сауда қызметiн реттеу шаралары туралы хабардар етсiн.</w:t>
      </w:r>
    </w:p>
    <w:p w:rsidR="00000000" w:rsidRDefault="0093143E">
      <w:pPr>
        <w:ind w:firstLine="400"/>
        <w:jc w:val="both"/>
      </w:pPr>
      <w:r>
        <w:rPr>
          <w:rStyle w:val="s0"/>
        </w:rPr>
        <w:t>6. Осы қаулының орындалуын бақылау Қазақстан Республикасы Премьер-Министрінің орынбасары - Қазақстан Республикасының Индустрия және сауда министрi С.М.Мыңбаевқа жүктелсiн.</w:t>
      </w:r>
    </w:p>
    <w:p w:rsidR="00000000" w:rsidRDefault="0093143E">
      <w:pPr>
        <w:ind w:firstLine="400"/>
        <w:jc w:val="both"/>
      </w:pPr>
      <w:r>
        <w:rPr>
          <w:rStyle w:val="s0"/>
        </w:rPr>
        <w:t xml:space="preserve">7. Осы қаулы алғаш рет </w:t>
      </w:r>
      <w:hyperlink r:id="rId12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күнiнен бастап 30 күн өткен соң қолданысқа енгізiлетiн осы қаулының 4-тармағының 1) тармақшасын қоспағанда, қол қойылған күнiнен бастап қолданысқа енгiзіледi.</w:t>
      </w:r>
    </w:p>
    <w:p w:rsidR="00000000" w:rsidRDefault="0093143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143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3143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3143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3143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3143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43E" w:rsidRDefault="0093143E" w:rsidP="0093143E">
      <w:r>
        <w:separator/>
      </w:r>
    </w:p>
  </w:endnote>
  <w:endnote w:type="continuationSeparator" w:id="0">
    <w:p w:rsidR="0093143E" w:rsidRDefault="0093143E" w:rsidP="00931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43E" w:rsidRDefault="009314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43E" w:rsidRDefault="009314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43E" w:rsidRDefault="009314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43E" w:rsidRDefault="0093143E" w:rsidP="0093143E">
      <w:r>
        <w:separator/>
      </w:r>
    </w:p>
  </w:footnote>
  <w:footnote w:type="continuationSeparator" w:id="0">
    <w:p w:rsidR="0093143E" w:rsidRDefault="0093143E" w:rsidP="009314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43E" w:rsidRDefault="009314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43E" w:rsidRDefault="0093143E" w:rsidP="00931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143E" w:rsidRDefault="0093143E" w:rsidP="00931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«Тұтыну рыногындағы бағаны тұрақтандыру жөніндегі кейбір шаралар туралы» Қазақстан Республикасы Үкіметінің 2005 жылғы 5 мамырдағы № 430 Қаулысы (2006.14.08. берілген өзгерістерімен) (күші жойылды)</w:t>
    </w:r>
  </w:p>
  <w:p w:rsidR="0093143E" w:rsidRPr="0093143E" w:rsidRDefault="0093143E" w:rsidP="009314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143E" w:rsidRDefault="009314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143E"/>
    <w:rsid w:val="00931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4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4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4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4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14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14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14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14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15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2100" TargetMode="External"/><Relationship Id="rId12" Type="http://schemas.openxmlformats.org/officeDocument/2006/relationships/hyperlink" Target="http://online.zakon.kz/Document/?doc_id=3001210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5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7172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01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533</Words>
  <Characters>4545</Characters>
  <Application>Microsoft Office Word</Application>
  <DocSecurity>0</DocSecurity>
  <Lines>37</Lines>
  <Paragraphs>10</Paragraphs>
  <ScaleCrop>false</ScaleCrop>
  <Company>SPecialiST RePack</Company>
  <LinksUpToDate>false</LinksUpToDate>
  <CharactersWithSpaces>5068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«Тұтыну рыногындағы бағаны тұрақтандыру жөніндегі кейбір шаралар туралы» Қазақстан Республикасы Үкіметінің 2005 жылғы 5 мамырдағы № 430 Қаулысы (2006.14.08.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2024-02-22T20:44:00Z</dcterms:created>
  <dcterms:modified xsi:type="dcterms:W3CDTF">2024-02-22T20:44:00Z</dcterms:modified>
</cp:coreProperties>
</file>