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72EE">
      <w:pPr>
        <w:spacing w:after="240"/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30 июня 1992 г. N </w:t>
      </w:r>
      <w:r>
        <w:br/>
      </w:r>
      <w:r>
        <w:rPr>
          <w:rStyle w:val="s1"/>
        </w:rPr>
        <w:t xml:space="preserve">1468-XII О социальной защите граждан, пострадавших вследствие </w:t>
      </w:r>
      <w:r>
        <w:br/>
      </w:r>
      <w:r>
        <w:rPr>
          <w:rStyle w:val="s1"/>
        </w:rPr>
        <w:t xml:space="preserve">экологического бедствия в Приаралье (с изменениями и дополнениями) </w:t>
      </w:r>
    </w:p>
    <w:p w:rsidR="00000000" w:rsidRDefault="005A72EE">
      <w:pPr>
        <w:spacing w:after="240"/>
        <w:ind w:firstLine="400"/>
        <w:jc w:val="both"/>
      </w:pPr>
      <w:r>
        <w:rPr>
          <w:rStyle w:val="s3"/>
        </w:rPr>
        <w:t>Данная редакция действовала до внесения изменений от 23 декабря 2004 г.</w:t>
      </w:r>
    </w:p>
    <w:p w:rsidR="00000000" w:rsidRDefault="005A72EE">
      <w:pPr>
        <w:spacing w:after="240"/>
        <w:ind w:firstLine="400"/>
        <w:jc w:val="both"/>
      </w:pPr>
      <w:r>
        <w:rPr>
          <w:rStyle w:val="s3"/>
        </w:rPr>
        <w:t xml:space="preserve">О введении в действие настоящего Закона см. </w:t>
      </w:r>
      <w:hyperlink r:id="rId7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Верховного Совета Республики Казахстан от 30 июня 1992 г. № 1468a-XII</w:t>
      </w:r>
    </w:p>
    <w:p w:rsidR="00000000" w:rsidRDefault="005A72EE">
      <w:pPr>
        <w:ind w:firstLine="400"/>
        <w:jc w:val="both"/>
      </w:pPr>
      <w:r>
        <w:t>Аральская проблема, как крупнейшая экологическая катастрофа план</w:t>
      </w:r>
      <w:r>
        <w:t xml:space="preserve">еты, приобрела острейший характер. Исходя из этого </w:t>
      </w:r>
      <w:hyperlink r:id="rId8" w:history="1">
        <w:r>
          <w:rPr>
            <w:rStyle w:val="a3"/>
          </w:rPr>
          <w:t>постановлением</w:t>
        </w:r>
      </w:hyperlink>
      <w:r>
        <w:t xml:space="preserve"> Верховного Совета Республики Казахстан от 18 января 1992 года "О неотложных мерах по коренному преобразованию условий проживан</w:t>
      </w:r>
      <w:r>
        <w:t xml:space="preserve">ия населения Приаралья", казахстанская часть Приаралья объявлена зоной экологического бедствия. </w:t>
      </w:r>
    </w:p>
    <w:p w:rsidR="00000000" w:rsidRDefault="005A72EE">
      <w:pPr>
        <w:spacing w:after="240"/>
        <w:ind w:firstLine="400"/>
        <w:jc w:val="both"/>
      </w:pPr>
      <w:r>
        <w:t>Интенсивное опустынивание и устойчивые необратимые процессы деградации окружающей природной среды, ухудшение условий жизни, рост заболеваемости вызвали новые с</w:t>
      </w:r>
      <w:r>
        <w:t>оциально-экономические и экологические ситуации, требующие законодательного решения и правового регулирования мер социальной защиты населения, проживающего в экологически неблагоприятных районах.</w:t>
      </w:r>
    </w:p>
    <w:p w:rsidR="00000000" w:rsidRDefault="005A72EE">
      <w:pPr>
        <w:spacing w:after="240"/>
        <w:jc w:val="center"/>
      </w:pPr>
      <w:r>
        <w:rPr>
          <w:rStyle w:val="s1"/>
        </w:rPr>
        <w:t>Раздел 1. ОБЩИЕ ПОЛОЖЕНИЯ</w:t>
      </w:r>
    </w:p>
    <w:p w:rsidR="00000000" w:rsidRDefault="005A72EE">
      <w:pPr>
        <w:ind w:firstLine="400"/>
        <w:jc w:val="both"/>
      </w:pPr>
      <w:r>
        <w:rPr>
          <w:rStyle w:val="s1"/>
        </w:rPr>
        <w:t>Статья 1.</w:t>
      </w:r>
      <w:r>
        <w:t xml:space="preserve"> Цели и задачи Закона </w:t>
      </w:r>
    </w:p>
    <w:p w:rsidR="00000000" w:rsidRDefault="005A72EE">
      <w:pPr>
        <w:ind w:firstLine="400"/>
        <w:jc w:val="both"/>
      </w:pPr>
      <w:r>
        <w:t>На</w:t>
      </w:r>
      <w:r>
        <w:t>стоящий Закон призван обеспечить социальную защиту граждан, пострадавших в результате Аральской экологической катастрофы и определяет их статус, классификацию территорий, устанавливает компенсации и льготы лицам, нуждающимся в мерах социальной реабилитации</w:t>
      </w:r>
      <w:r>
        <w:t>, закрепляет принципиальные подходы к формированию системы охраны жизни и здоровья населения, проживающего в экологически неблагоприятных районах, обеспечения условий устойчивой жизнедеятельности, приоритетного снабжения населения экологически чистыми прод</w:t>
      </w:r>
      <w:r>
        <w:t xml:space="preserve">уктами питания, медицинскими средствами, питьевой водой, улучшения санитарно-эпидемиологической обстановки. </w:t>
      </w:r>
    </w:p>
    <w:p w:rsidR="00000000" w:rsidRDefault="005A72EE">
      <w:pPr>
        <w:spacing w:after="240"/>
        <w:ind w:firstLine="400"/>
        <w:jc w:val="both"/>
      </w:pPr>
      <w:r>
        <w:t>Закон определяет основной механизм реализации мер по решению социальных проблем Приаралья.</w:t>
      </w:r>
    </w:p>
    <w:p w:rsidR="00000000" w:rsidRDefault="005A72EE">
      <w:pPr>
        <w:ind w:firstLine="400"/>
        <w:jc w:val="both"/>
      </w:pPr>
      <w:r>
        <w:rPr>
          <w:rStyle w:val="s1"/>
        </w:rPr>
        <w:t>Статья 2.</w:t>
      </w:r>
      <w:r>
        <w:t xml:space="preserve"> Классификация экологически неблагополучных тер</w:t>
      </w:r>
      <w:r>
        <w:t xml:space="preserve">риторий казахстанской части Приаралья </w:t>
      </w:r>
    </w:p>
    <w:p w:rsidR="00000000" w:rsidRDefault="005A72EE">
      <w:pPr>
        <w:ind w:firstLine="400"/>
        <w:jc w:val="both"/>
      </w:pPr>
      <w:r>
        <w:t>С учетом степени тяжести сложившейся экологически неблагополучной обстановки, влияния опустынивания и загрязнения окружающей природной среды на здоровье человека, а также на основании концепции Академии наук Республик</w:t>
      </w:r>
      <w:r>
        <w:t xml:space="preserve">и Казахстан территория экологического бедствия в Приаралье подразделяются на следующие зоны: </w:t>
      </w:r>
    </w:p>
    <w:p w:rsidR="00000000" w:rsidRDefault="005A72EE">
      <w:pPr>
        <w:ind w:firstLine="400"/>
        <w:jc w:val="both"/>
      </w:pPr>
      <w:r>
        <w:t xml:space="preserve">экологической катастрофы; </w:t>
      </w:r>
    </w:p>
    <w:p w:rsidR="00000000" w:rsidRDefault="005A72EE">
      <w:pPr>
        <w:ind w:firstLine="400"/>
        <w:jc w:val="both"/>
      </w:pPr>
      <w:r>
        <w:t xml:space="preserve">экологического кризиса; </w:t>
      </w:r>
    </w:p>
    <w:p w:rsidR="00000000" w:rsidRDefault="005A72EE">
      <w:pPr>
        <w:spacing w:after="240"/>
        <w:ind w:firstLine="400"/>
        <w:jc w:val="both"/>
      </w:pPr>
      <w:r>
        <w:t>экологического предкризисного состояния.</w:t>
      </w:r>
    </w:p>
    <w:p w:rsidR="00000000" w:rsidRDefault="005A72EE">
      <w:pPr>
        <w:ind w:firstLine="400"/>
        <w:jc w:val="both"/>
      </w:pPr>
      <w:bookmarkStart w:id="1" w:name="SUB30000"/>
      <w:bookmarkEnd w:id="1"/>
      <w:r>
        <w:rPr>
          <w:rStyle w:val="s1"/>
        </w:rPr>
        <w:t>Статья 3.</w:t>
      </w:r>
      <w:r>
        <w:t xml:space="preserve"> Зона экологической катастрофы </w:t>
      </w:r>
    </w:p>
    <w:p w:rsidR="00000000" w:rsidRDefault="005A72EE">
      <w:pPr>
        <w:ind w:firstLine="400"/>
        <w:jc w:val="both"/>
      </w:pPr>
      <w:r>
        <w:t>1. Основными критериями опре</w:t>
      </w:r>
      <w:r>
        <w:t xml:space="preserve">деления границ зоны экологической катастрофы являются: </w:t>
      </w:r>
    </w:p>
    <w:p w:rsidR="00000000" w:rsidRDefault="005A72EE">
      <w:pPr>
        <w:ind w:firstLine="400"/>
        <w:jc w:val="both"/>
      </w:pPr>
      <w:r>
        <w:t xml:space="preserve">устойчивый рост смертности населения; </w:t>
      </w:r>
    </w:p>
    <w:p w:rsidR="00000000" w:rsidRDefault="005A72EE">
      <w:pPr>
        <w:ind w:firstLine="400"/>
        <w:jc w:val="both"/>
      </w:pPr>
      <w:r>
        <w:t xml:space="preserve">вынужденная миграция по экологическим причинам; </w:t>
      </w:r>
    </w:p>
    <w:p w:rsidR="00000000" w:rsidRDefault="005A72EE">
      <w:pPr>
        <w:ind w:firstLine="400"/>
        <w:jc w:val="both"/>
      </w:pPr>
      <w:r>
        <w:t>превышение нормативов предельно-допустимых концентраций загрязняющих веществ в окружающей природной среде в разм</w:t>
      </w:r>
      <w:r>
        <w:t xml:space="preserve">ерах, угрожающих жизни населения; </w:t>
      </w:r>
    </w:p>
    <w:p w:rsidR="00000000" w:rsidRDefault="005A72EE">
      <w:pPr>
        <w:ind w:firstLine="400"/>
        <w:jc w:val="both"/>
      </w:pPr>
      <w:r>
        <w:t xml:space="preserve">полное разрушение экосистем и потеря ими способности к самовосстановлению; </w:t>
      </w:r>
    </w:p>
    <w:p w:rsidR="00000000" w:rsidRDefault="005A72EE">
      <w:pPr>
        <w:ind w:firstLine="400"/>
        <w:jc w:val="both"/>
      </w:pPr>
      <w:r>
        <w:t xml:space="preserve">катастрофическое обмеление водных объектов, превышающее вековые колебания. </w:t>
      </w:r>
    </w:p>
    <w:p w:rsidR="00000000" w:rsidRDefault="005A72EE">
      <w:pPr>
        <w:spacing w:after="240"/>
        <w:ind w:firstLine="400"/>
        <w:jc w:val="both"/>
      </w:pPr>
      <w:r>
        <w:t>2. В зону экологической катастрофы входят территории Аральского и Каз</w:t>
      </w:r>
      <w:r>
        <w:t>алинского районов Кзыл-Ординской области, Челкарского района Актюбинской области.</w:t>
      </w:r>
    </w:p>
    <w:p w:rsidR="00000000" w:rsidRDefault="005A72EE">
      <w:pPr>
        <w:ind w:firstLine="400"/>
        <w:jc w:val="both"/>
      </w:pPr>
      <w:r>
        <w:rPr>
          <w:rStyle w:val="s1"/>
        </w:rPr>
        <w:t>Статья 4.</w:t>
      </w:r>
      <w:r>
        <w:t xml:space="preserve"> Зона экологического кризиса </w:t>
      </w:r>
    </w:p>
    <w:p w:rsidR="00000000" w:rsidRDefault="005A72EE">
      <w:pPr>
        <w:ind w:firstLine="400"/>
        <w:jc w:val="both"/>
      </w:pPr>
      <w:r>
        <w:t xml:space="preserve">1. Основными критериями определения границ зоны экологического кризиса являются: </w:t>
      </w:r>
    </w:p>
    <w:p w:rsidR="00000000" w:rsidRDefault="005A72EE">
      <w:pPr>
        <w:ind w:firstLine="400"/>
        <w:jc w:val="both"/>
      </w:pPr>
      <w:r>
        <w:t>устойчивый рост специфической заболеваемости населени</w:t>
      </w:r>
      <w:r>
        <w:t xml:space="preserve">я; </w:t>
      </w:r>
    </w:p>
    <w:p w:rsidR="00000000" w:rsidRDefault="005A72EE">
      <w:pPr>
        <w:ind w:firstLine="400"/>
        <w:jc w:val="both"/>
      </w:pPr>
      <w:r>
        <w:t xml:space="preserve">превышение нормативов предельно-допустимых концентраций загрязняющих веществ в окружающей природной среде в размерах, опасных для здоровья населения; </w:t>
      </w:r>
    </w:p>
    <w:p w:rsidR="00000000" w:rsidRDefault="005A72EE">
      <w:pPr>
        <w:ind w:firstLine="400"/>
        <w:jc w:val="both"/>
      </w:pPr>
      <w:r>
        <w:t>сокращение видового состава и нарушение структурной целостности экосистем, снижение биопродуктивности</w:t>
      </w:r>
      <w:r>
        <w:t xml:space="preserve"> экосистем на 75 процентов; </w:t>
      </w:r>
    </w:p>
    <w:p w:rsidR="00000000" w:rsidRDefault="005A72EE">
      <w:pPr>
        <w:ind w:firstLine="400"/>
        <w:jc w:val="both"/>
      </w:pPr>
      <w:r>
        <w:t xml:space="preserve">кризисное обмеление водных объектов, превышающее среднемноголетние колебания. </w:t>
      </w:r>
    </w:p>
    <w:p w:rsidR="00000000" w:rsidRDefault="005A72EE">
      <w:pPr>
        <w:spacing w:after="240"/>
        <w:ind w:firstLine="400"/>
        <w:jc w:val="both"/>
      </w:pPr>
      <w:r>
        <w:t xml:space="preserve">2. В зону экологического кризиса входят территории районов Кзыл-Ординской области (кроме указанных в </w:t>
      </w:r>
      <w:hyperlink w:anchor="sub30000" w:history="1">
        <w:r>
          <w:rPr>
            <w:rStyle w:val="a3"/>
          </w:rPr>
          <w:t>статье 3</w:t>
        </w:r>
      </w:hyperlink>
      <w:r>
        <w:t>), город Кзыл-Орда и город Ленинск, включая населенные пункты, входящие в его административно-территориальное подчинение.</w:t>
      </w:r>
    </w:p>
    <w:p w:rsidR="00000000" w:rsidRDefault="005A72EE">
      <w:pPr>
        <w:spacing w:after="240"/>
        <w:ind w:firstLine="400"/>
        <w:jc w:val="both"/>
      </w:pPr>
      <w:r>
        <w:rPr>
          <w:rStyle w:val="s3"/>
        </w:rPr>
        <w:t xml:space="preserve">Пункт 2 изменен Законом РК </w:t>
      </w:r>
      <w:hyperlink r:id="rId9" w:history="1">
        <w:r>
          <w:rPr>
            <w:rStyle w:val="a3"/>
            <w:i/>
            <w:iCs/>
          </w:rPr>
          <w:t>№ 186-1</w:t>
        </w:r>
      </w:hyperlink>
      <w:r>
        <w:rPr>
          <w:rStyle w:val="s3"/>
        </w:rPr>
        <w:t xml:space="preserve"> от 4.11.97 (см. </w:t>
      </w:r>
      <w:hyperlink r:id="rId10" w:anchor="sub_id=1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5A72EE">
      <w:pPr>
        <w:ind w:firstLine="400"/>
        <w:jc w:val="both"/>
      </w:pPr>
      <w:r>
        <w:rPr>
          <w:rStyle w:val="s1"/>
        </w:rPr>
        <w:t>Статья 5.</w:t>
      </w:r>
      <w:r>
        <w:t xml:space="preserve"> Зона экологического предкризисного состояния </w:t>
      </w:r>
    </w:p>
    <w:p w:rsidR="00000000" w:rsidRDefault="005A72EE">
      <w:pPr>
        <w:ind w:firstLine="400"/>
        <w:jc w:val="both"/>
      </w:pPr>
      <w:r>
        <w:t xml:space="preserve">1. Основными критериями определения границ зоны экологического предкризисного состояния являются: </w:t>
      </w:r>
    </w:p>
    <w:p w:rsidR="00000000" w:rsidRDefault="005A72EE">
      <w:pPr>
        <w:ind w:firstLine="400"/>
        <w:jc w:val="both"/>
      </w:pPr>
      <w:r>
        <w:t>устойчивый рост заболеваемости</w:t>
      </w:r>
      <w:r>
        <w:t xml:space="preserve"> населения, имеющий причинную связь с экологическим кризисным состоянием; </w:t>
      </w:r>
    </w:p>
    <w:p w:rsidR="00000000" w:rsidRDefault="005A72EE">
      <w:pPr>
        <w:ind w:firstLine="400"/>
        <w:jc w:val="both"/>
      </w:pPr>
      <w:r>
        <w:t xml:space="preserve">устойчивое превышение нормативов предельно-допустимых концентраций загрязняющих веществ в окружающей природной среде; </w:t>
      </w:r>
    </w:p>
    <w:p w:rsidR="00000000" w:rsidRDefault="005A72EE">
      <w:pPr>
        <w:ind w:firstLine="400"/>
        <w:jc w:val="both"/>
      </w:pPr>
      <w:r>
        <w:t>сокращение количественного видового состава экосистем и падени</w:t>
      </w:r>
      <w:r>
        <w:t xml:space="preserve">е их биопродуктивности не менее чем на 50 процентов; </w:t>
      </w:r>
    </w:p>
    <w:p w:rsidR="00000000" w:rsidRDefault="005A72EE">
      <w:pPr>
        <w:ind w:firstLine="400"/>
        <w:jc w:val="both"/>
      </w:pPr>
      <w:r>
        <w:t xml:space="preserve">обмеление водных объектов, превышающее среднемноголетние колебания. </w:t>
      </w:r>
    </w:p>
    <w:p w:rsidR="00000000" w:rsidRDefault="005A72EE">
      <w:pPr>
        <w:spacing w:after="240"/>
        <w:ind w:firstLine="400"/>
        <w:jc w:val="both"/>
      </w:pPr>
      <w:r>
        <w:t>2. В зону экологического предкризисного состояния входят территории Байганинского, Иргизского, Мугалжарского (в пределах границ насел</w:t>
      </w:r>
      <w:r>
        <w:t>енных пунктов бывшего Мугоджарского района), Темирского районов Актюбинской области; Арысского (в том числе город Арысь), Отрарского, Сузакского, Чардаринского районов и города Туркестан Южно-Казахстанской области, а также Улытауского района (в пределах гр</w:t>
      </w:r>
      <w:r>
        <w:t>аниц населенных пунктов бывшего Жездинского района Жезказганской области) Карагандинской области.</w:t>
      </w:r>
    </w:p>
    <w:p w:rsidR="00000000" w:rsidRDefault="005A72EE">
      <w:pPr>
        <w:jc w:val="center"/>
      </w:pPr>
      <w:bookmarkStart w:id="2" w:name="SUB60000"/>
      <w:bookmarkEnd w:id="2"/>
      <w:r>
        <w:rPr>
          <w:rStyle w:val="s1"/>
        </w:rPr>
        <w:t>Раздел 2. СТАТУС ГРАЖДАН, ПОСТРАДАВШИХ ВСЛЕДСТВИЕ</w:t>
      </w:r>
      <w:r>
        <w:t xml:space="preserve"> </w:t>
      </w:r>
    </w:p>
    <w:p w:rsidR="00000000" w:rsidRDefault="005A72EE">
      <w:pPr>
        <w:spacing w:after="240"/>
        <w:jc w:val="center"/>
      </w:pPr>
      <w:r>
        <w:rPr>
          <w:rStyle w:val="s1"/>
        </w:rPr>
        <w:t>ЭКОЛОГИЧЕСКОЙ КАТАСТРОФЫ И КРИЗИСНЫХ СИТУАЦИЙ В ПРИАРАЛЬЕ</w:t>
      </w:r>
    </w:p>
    <w:p w:rsidR="00000000" w:rsidRDefault="005A72EE">
      <w:pPr>
        <w:ind w:firstLine="400"/>
        <w:jc w:val="both"/>
      </w:pPr>
      <w:r>
        <w:rPr>
          <w:rStyle w:val="s1"/>
        </w:rPr>
        <w:t>Статья 6.</w:t>
      </w:r>
      <w:r>
        <w:t xml:space="preserve"> Статус граждан, пострадавших вследствие</w:t>
      </w:r>
      <w:r>
        <w:t xml:space="preserve"> экологической катастрофы </w:t>
      </w:r>
    </w:p>
    <w:p w:rsidR="00000000" w:rsidRDefault="005A72EE">
      <w:pPr>
        <w:ind w:firstLine="400"/>
        <w:jc w:val="both"/>
      </w:pPr>
      <w:r>
        <w:t xml:space="preserve">К пострадавшим вследствие экологической катастрофы относятся: </w:t>
      </w:r>
    </w:p>
    <w:p w:rsidR="00000000" w:rsidRDefault="005A72EE">
      <w:pPr>
        <w:ind w:firstLine="400"/>
        <w:jc w:val="both"/>
      </w:pPr>
      <w:r>
        <w:t>1) граждане проживающие или проживавшие не менее 10 лет с 1970 года по настоящее время на территории, получившей в установленном порядке статус зоны экологической кат</w:t>
      </w:r>
      <w:r>
        <w:t xml:space="preserve">астрофы (включая детей в возрасте до десяти лет); </w:t>
      </w:r>
    </w:p>
    <w:p w:rsidR="00000000" w:rsidRDefault="005A72EE">
      <w:pPr>
        <w:spacing w:after="240"/>
        <w:ind w:firstLine="400"/>
        <w:jc w:val="both"/>
      </w:pPr>
      <w:r>
        <w:t>2) граждане, потерявшие здоровье от заболевания, имеющего причинную связь с экологическим бедствием, проживавшие или проживающие в этой зоне, не менее 3 лет.</w:t>
      </w:r>
    </w:p>
    <w:p w:rsidR="00000000" w:rsidRDefault="005A72EE">
      <w:pPr>
        <w:ind w:firstLine="400"/>
        <w:jc w:val="both"/>
      </w:pPr>
      <w:bookmarkStart w:id="3" w:name="SUB70000"/>
      <w:bookmarkEnd w:id="3"/>
      <w:r>
        <w:rPr>
          <w:rStyle w:val="s1"/>
        </w:rPr>
        <w:t>Статья 7.</w:t>
      </w:r>
      <w:r>
        <w:t xml:space="preserve"> Статус граждан, пострадавших вследств</w:t>
      </w:r>
      <w:r>
        <w:t xml:space="preserve">ие экологического кризиса </w:t>
      </w:r>
    </w:p>
    <w:p w:rsidR="00000000" w:rsidRDefault="005A72EE">
      <w:pPr>
        <w:ind w:firstLine="400"/>
        <w:jc w:val="both"/>
      </w:pPr>
      <w:r>
        <w:t xml:space="preserve">К пострадавшим вследствие экологического кризиса относятся: </w:t>
      </w:r>
    </w:p>
    <w:p w:rsidR="00000000" w:rsidRDefault="005A72EE">
      <w:pPr>
        <w:ind w:firstLine="400"/>
        <w:jc w:val="both"/>
      </w:pPr>
      <w:r>
        <w:t>1) граждане проживающие или проживавшие не менее 15 лет с 1975 года по настоящее время на территории, получившей в установленном порядке статус зоны экологического криз</w:t>
      </w:r>
      <w:r>
        <w:t xml:space="preserve">иса (включая детей в возрасте до 15 лет); </w:t>
      </w:r>
    </w:p>
    <w:p w:rsidR="00000000" w:rsidRDefault="005A72EE">
      <w:pPr>
        <w:spacing w:after="240"/>
        <w:ind w:firstLine="400"/>
        <w:jc w:val="both"/>
      </w:pPr>
      <w:r>
        <w:t>2) граждане, потерявшие здоровье от заболевания, имеющего причинную связь с экологическим бедствием, проживавшие или проживающие в этой зоне, не менее 5 лет.</w:t>
      </w:r>
    </w:p>
    <w:p w:rsidR="00000000" w:rsidRDefault="005A72EE">
      <w:pPr>
        <w:ind w:firstLine="400"/>
        <w:jc w:val="both"/>
      </w:pPr>
      <w:r>
        <w:rPr>
          <w:rStyle w:val="s1"/>
        </w:rPr>
        <w:t>Статья 8.</w:t>
      </w:r>
      <w:r>
        <w:t xml:space="preserve"> Статус граждан, пострадавших вследствие влиян</w:t>
      </w:r>
      <w:r>
        <w:t xml:space="preserve">ия экологического предкризисного состояния </w:t>
      </w:r>
    </w:p>
    <w:p w:rsidR="00000000" w:rsidRDefault="005A72EE">
      <w:pPr>
        <w:ind w:firstLine="400"/>
        <w:jc w:val="both"/>
      </w:pPr>
      <w:r>
        <w:t xml:space="preserve">К пострадавшим вследствие экологического предкризисного состояния относятся: </w:t>
      </w:r>
    </w:p>
    <w:p w:rsidR="00000000" w:rsidRDefault="005A72EE">
      <w:pPr>
        <w:ind w:firstLine="400"/>
        <w:jc w:val="both"/>
      </w:pPr>
      <w:r>
        <w:t>1) граждане проживающие или проживавшие не менее 20 лет с 1975 года по настоящее время на территории, получившей в установленном поряд</w:t>
      </w:r>
      <w:r>
        <w:t xml:space="preserve">ке статус зоны экологического предкризисного состояния (включая детей и подростков в возрасте до 18 лет); </w:t>
      </w:r>
    </w:p>
    <w:p w:rsidR="00000000" w:rsidRDefault="005A72EE">
      <w:pPr>
        <w:spacing w:after="240"/>
        <w:ind w:firstLine="400"/>
        <w:jc w:val="both"/>
      </w:pPr>
      <w:r>
        <w:t>2) граждане, потерявшие здоровье от заболевания, имеющего причинную связь с экологическим бедствием, проживавшие или проживающие в этой зоне, не мене</w:t>
      </w:r>
      <w:r>
        <w:t>е 7 лет.</w:t>
      </w:r>
    </w:p>
    <w:p w:rsidR="00000000" w:rsidRDefault="005A72EE">
      <w:pPr>
        <w:ind w:firstLine="400"/>
        <w:jc w:val="both"/>
      </w:pPr>
      <w:r>
        <w:rPr>
          <w:rStyle w:val="s1"/>
        </w:rPr>
        <w:t>Статья 9.</w:t>
      </w:r>
      <w:r>
        <w:t xml:space="preserve"> О порядке регистрации граждан, пострадавших вследствие экологического бедствия </w:t>
      </w:r>
    </w:p>
    <w:p w:rsidR="00000000" w:rsidRDefault="005A72EE">
      <w:pPr>
        <w:spacing w:after="240"/>
        <w:ind w:firstLine="400"/>
        <w:jc w:val="both"/>
      </w:pPr>
      <w:r>
        <w:t xml:space="preserve">Регистрация граждан, пострадавших вследствие экологического бедствия, осуществляется в </w:t>
      </w:r>
      <w:hyperlink r:id="rId11" w:history="1">
        <w:r>
          <w:rPr>
            <w:rStyle w:val="a3"/>
          </w:rPr>
          <w:t>порядк</w:t>
        </w:r>
        <w:r>
          <w:rPr>
            <w:rStyle w:val="a3"/>
          </w:rPr>
          <w:t>е установленном Кабинетом Министров</w:t>
        </w:r>
      </w:hyperlink>
      <w:r>
        <w:t xml:space="preserve"> Республики Казахстан по месту жительства и месту прежнего проживания в зоне экологического бедствия.</w:t>
      </w:r>
    </w:p>
    <w:p w:rsidR="00000000" w:rsidRDefault="005A72EE">
      <w:pPr>
        <w:ind w:firstLine="400"/>
        <w:jc w:val="both"/>
      </w:pPr>
      <w:r>
        <w:rPr>
          <w:rStyle w:val="s1"/>
        </w:rPr>
        <w:t>Статья 10.</w:t>
      </w:r>
      <w:r>
        <w:t xml:space="preserve"> Изменение границ зон и статуса граждан, пострадавших вследствие экологического бедствия </w:t>
      </w:r>
    </w:p>
    <w:p w:rsidR="00000000" w:rsidRDefault="005A72EE">
      <w:pPr>
        <w:spacing w:after="240"/>
        <w:ind w:firstLine="400"/>
        <w:jc w:val="both"/>
      </w:pPr>
      <w:r>
        <w:t>Изменения границ зон экологического бедствия, в пределах зоны экологической катастрофы, экологического кризиса и экологического предкризисного состояния, а также статуса граждан, пострадавших вследствие экологического бедствия вносятся на рассмотрение Верх</w:t>
      </w:r>
      <w:r>
        <w:t>овного Совета Республики Казахстан Кабинетом Министров Республики Казахстан по представлению специального государственного органа по проблемам Приаралья, Министерства экологии и биоресурсов Республики Казахстан, Главного управления по гидрометеорологии при</w:t>
      </w:r>
      <w:r>
        <w:t xml:space="preserve"> Кабинете Министров Республики Казахстан, Академии наук Республики Казахстан, Министерства здравоохранения Республики Казахстан совместно с главами местных администраций и других компетентных учреждений и организаций.</w:t>
      </w:r>
    </w:p>
    <w:p w:rsidR="00000000" w:rsidRDefault="005A72EE">
      <w:pPr>
        <w:jc w:val="center"/>
      </w:pPr>
      <w:r>
        <w:rPr>
          <w:rStyle w:val="s1"/>
        </w:rPr>
        <w:t>Раздел 3.СОЦИАЛЬНАЯ ЗАЩИТА ГРАЖДАН, ПР</w:t>
      </w:r>
      <w:r>
        <w:rPr>
          <w:rStyle w:val="s1"/>
        </w:rPr>
        <w:t>ОЖИВАЮЩИХ В ЗОНЕ</w:t>
      </w:r>
      <w:r>
        <w:t xml:space="preserve"> </w:t>
      </w:r>
    </w:p>
    <w:p w:rsidR="00000000" w:rsidRDefault="005A72EE">
      <w:pPr>
        <w:spacing w:after="240"/>
        <w:jc w:val="center"/>
      </w:pPr>
      <w:r>
        <w:rPr>
          <w:rStyle w:val="s1"/>
        </w:rPr>
        <w:t>ЭКОЛОГИЧЕСКОГО БЕДСТВИЯ</w:t>
      </w:r>
    </w:p>
    <w:p w:rsidR="00000000" w:rsidRDefault="005A72EE">
      <w:pPr>
        <w:ind w:firstLine="400"/>
        <w:jc w:val="both"/>
      </w:pPr>
      <w:r>
        <w:rPr>
          <w:rStyle w:val="s1"/>
        </w:rPr>
        <w:t>Статья 11.</w:t>
      </w:r>
      <w:r>
        <w:t xml:space="preserve"> Приоритеты в обеспечении продуктами питания, качественной питьевой водой </w:t>
      </w:r>
    </w:p>
    <w:p w:rsidR="00000000" w:rsidRDefault="005A72EE">
      <w:pPr>
        <w:spacing w:after="240"/>
        <w:ind w:firstLine="400"/>
        <w:jc w:val="both"/>
      </w:pPr>
      <w:r>
        <w:t>Кабинет Министров Республики Казахстан и главы местных администраций приоритетно обеспечивают население зон экологического бедств</w:t>
      </w:r>
      <w:r>
        <w:t>ия экологически чистыми продуктами питания и качественной питьевой водой.</w:t>
      </w:r>
    </w:p>
    <w:p w:rsidR="00000000" w:rsidRDefault="005A72EE">
      <w:pPr>
        <w:ind w:firstLine="400"/>
        <w:jc w:val="both"/>
      </w:pPr>
      <w:r>
        <w:rPr>
          <w:rStyle w:val="s1"/>
        </w:rPr>
        <w:t>Статья 12.</w:t>
      </w:r>
      <w:r>
        <w:t xml:space="preserve"> Организация медицинского обслуживания, финансирование и материальное снабжение здравоохранения </w:t>
      </w:r>
    </w:p>
    <w:p w:rsidR="00000000" w:rsidRDefault="005A72EE">
      <w:pPr>
        <w:ind w:firstLine="400"/>
        <w:jc w:val="both"/>
      </w:pPr>
      <w:r>
        <w:t>Кабинет Министров Республики Казахстан гарантирует населению зоны экологиче</w:t>
      </w:r>
      <w:r>
        <w:t xml:space="preserve">ского бедствия: </w:t>
      </w:r>
    </w:p>
    <w:p w:rsidR="00000000" w:rsidRDefault="005A72EE">
      <w:pPr>
        <w:ind w:firstLine="400"/>
        <w:jc w:val="both"/>
      </w:pPr>
      <w:r>
        <w:t xml:space="preserve">1) увеличение норм ассигнований на содержание медицинских учреждений из расчета на одного жителя в зоне экологической катастрофы в 1,5 раза, в зоне экологического кризиса в 1, 3 раза и в зоне экологического предкризиса в 1,15 раза; </w:t>
      </w:r>
    </w:p>
    <w:p w:rsidR="00000000" w:rsidRDefault="005A72EE">
      <w:pPr>
        <w:ind w:firstLine="400"/>
        <w:jc w:val="both"/>
      </w:pPr>
      <w:r>
        <w:t>2) обе</w:t>
      </w:r>
      <w:r>
        <w:t xml:space="preserve">спечение целевого выделения медицинской техники, лекарственных средств; </w:t>
      </w:r>
    </w:p>
    <w:p w:rsidR="00000000" w:rsidRDefault="005A72EE">
      <w:pPr>
        <w:spacing w:after="240"/>
        <w:ind w:firstLine="400"/>
        <w:jc w:val="both"/>
      </w:pPr>
      <w:r>
        <w:t>3) периодическое комплексное медицинское обследование всего населения региона, предоставление медико-санитарной и медико-социальной помощи во всех клиниках, медицинских центрах респуб</w:t>
      </w:r>
      <w:r>
        <w:t>лики и других медицинских учреждениях по направлениям соответствующих органов здравоохранения</w:t>
      </w:r>
    </w:p>
    <w:p w:rsidR="00000000" w:rsidRDefault="005A72EE">
      <w:pPr>
        <w:ind w:firstLine="400"/>
        <w:jc w:val="both"/>
      </w:pPr>
      <w:r>
        <w:rPr>
          <w:rStyle w:val="s3"/>
        </w:rPr>
        <w:t xml:space="preserve">Внесены изменения </w:t>
      </w:r>
      <w:hyperlink r:id="rId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134-1 от 19.06.97 г. </w:t>
      </w:r>
    </w:p>
    <w:p w:rsidR="00000000" w:rsidRDefault="005A72EE">
      <w:pPr>
        <w:ind w:firstLine="400"/>
        <w:jc w:val="both"/>
      </w:pPr>
      <w:r>
        <w:rPr>
          <w:rStyle w:val="s1"/>
        </w:rPr>
        <w:t>Статья 13.</w:t>
      </w:r>
      <w:r>
        <w:t xml:space="preserve"> Социальная поддержка населения </w:t>
      </w:r>
    </w:p>
    <w:p w:rsidR="00000000" w:rsidRDefault="005A72EE">
      <w:pPr>
        <w:ind w:firstLine="400"/>
        <w:jc w:val="both"/>
      </w:pPr>
      <w:r>
        <w:t>1.</w:t>
      </w:r>
      <w:r>
        <w:t xml:space="preserve"> Населению, проживающему в зоне экологического бедствия, устанавливаются: </w:t>
      </w:r>
    </w:p>
    <w:p w:rsidR="00000000" w:rsidRDefault="005A72EE">
      <w:pPr>
        <w:ind w:firstLine="400"/>
        <w:jc w:val="both"/>
      </w:pPr>
      <w:r>
        <w:t>1) граждане, проживающие в зонах экологической катастрофы и экологического кризиса и вышедшие на пенсию до 1 января 1998 года, имеют право на пенсию с применением коэффициента за пр</w:t>
      </w:r>
      <w:r>
        <w:t xml:space="preserve">оживание в экологически неблагополучных условиях по зонам: </w:t>
      </w:r>
    </w:p>
    <w:p w:rsidR="00000000" w:rsidRDefault="005A72EE">
      <w:pPr>
        <w:ind w:firstLine="400"/>
        <w:jc w:val="both"/>
      </w:pPr>
      <w:r>
        <w:t xml:space="preserve">экологической катастрофы - 1,5; </w:t>
      </w:r>
    </w:p>
    <w:p w:rsidR="00000000" w:rsidRDefault="005A72EE">
      <w:pPr>
        <w:ind w:firstLine="400"/>
        <w:jc w:val="both"/>
      </w:pPr>
      <w:r>
        <w:t xml:space="preserve">экологического кризиса - 1,3; </w:t>
      </w:r>
    </w:p>
    <w:p w:rsidR="00000000" w:rsidRDefault="005A72EE">
      <w:pPr>
        <w:ind w:firstLine="400"/>
        <w:jc w:val="both"/>
      </w:pPr>
      <w:r>
        <w:t xml:space="preserve">2) оплата труда, стипендии с применением коэффициента за проживание в экологически неблагополучных условиях по зонам: </w:t>
      </w:r>
    </w:p>
    <w:p w:rsidR="00000000" w:rsidRDefault="005A72EE">
      <w:pPr>
        <w:ind w:firstLine="400"/>
        <w:jc w:val="both"/>
      </w:pPr>
      <w:r>
        <w:t>экологической</w:t>
      </w:r>
      <w:r>
        <w:t xml:space="preserve"> катастрофы - 1,5 </w:t>
      </w:r>
    </w:p>
    <w:p w:rsidR="00000000" w:rsidRDefault="005A72EE">
      <w:pPr>
        <w:ind w:firstLine="400"/>
        <w:jc w:val="both"/>
      </w:pPr>
      <w:r>
        <w:t xml:space="preserve">экологического кризиса - 1,3 </w:t>
      </w:r>
    </w:p>
    <w:p w:rsidR="00000000" w:rsidRDefault="005A72EE">
      <w:pPr>
        <w:ind w:firstLine="400"/>
        <w:jc w:val="both"/>
      </w:pPr>
      <w:r>
        <w:t xml:space="preserve">экологического предкризисного состояния - 1,2 </w:t>
      </w:r>
    </w:p>
    <w:p w:rsidR="00000000" w:rsidRDefault="005A72EE">
      <w:pPr>
        <w:ind w:firstLine="400"/>
        <w:jc w:val="both"/>
      </w:pPr>
      <w:r>
        <w:t xml:space="preserve">3) ежегодный дополнительный оплачиваемый отпуск, (сверх отпуска, представляемого за работу с вредными условиями труда) по зонам; </w:t>
      </w:r>
    </w:p>
    <w:p w:rsidR="00000000" w:rsidRDefault="005A72EE">
      <w:pPr>
        <w:ind w:firstLine="400"/>
        <w:jc w:val="both"/>
      </w:pPr>
      <w:r>
        <w:t xml:space="preserve">экологической катастрофы - 12 </w:t>
      </w:r>
      <w:r>
        <w:t xml:space="preserve">календарных дней </w:t>
      </w:r>
    </w:p>
    <w:p w:rsidR="00000000" w:rsidRDefault="005A72EE">
      <w:pPr>
        <w:ind w:firstLine="400"/>
        <w:jc w:val="both"/>
      </w:pPr>
      <w:r>
        <w:t xml:space="preserve">экологического кризиса - 9 календарных дней </w:t>
      </w:r>
    </w:p>
    <w:p w:rsidR="00000000" w:rsidRDefault="005A72EE">
      <w:pPr>
        <w:ind w:firstLine="400"/>
        <w:jc w:val="both"/>
      </w:pPr>
      <w:r>
        <w:t xml:space="preserve">экологического предкризисного состояния 7 календарных дней </w:t>
      </w:r>
    </w:p>
    <w:p w:rsidR="00000000" w:rsidRDefault="005A72EE">
      <w:pPr>
        <w:ind w:firstLine="400"/>
        <w:jc w:val="both"/>
      </w:pPr>
      <w:r>
        <w:t>4) одновременно с предоставлением трудового отпуска ежегодно оказывается материальная помощь на оздоровление в размере месячной тариф</w:t>
      </w:r>
      <w:r>
        <w:t xml:space="preserve">ной ставки или должностного оклада сверх действующих выплат. </w:t>
      </w:r>
    </w:p>
    <w:p w:rsidR="00000000" w:rsidRDefault="005A72EE">
      <w:pPr>
        <w:ind w:firstLine="400"/>
        <w:jc w:val="both"/>
      </w:pPr>
      <w:r>
        <w:rPr>
          <w:rStyle w:val="s3"/>
        </w:rPr>
        <w:t xml:space="preserve">Действие подпунктов 1), 2), 3), 5) и 6) пункта 2 статьи 13 было приостановлено до 1 января 2005 года в соответствии с </w:t>
      </w:r>
      <w:hyperlink r:id="rId13" w:anchor="sub_id=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16.11.99 г. № 481-1</w:t>
      </w:r>
      <w:r>
        <w:t xml:space="preserve"> </w:t>
      </w:r>
    </w:p>
    <w:p w:rsidR="00000000" w:rsidRDefault="005A72EE">
      <w:pPr>
        <w:ind w:firstLine="400"/>
        <w:jc w:val="both"/>
      </w:pPr>
      <w:r>
        <w:t xml:space="preserve">2. Пенсионерам и инвалидам, проживающим в зоне экологического бедствия, предоставляется право на: </w:t>
      </w:r>
    </w:p>
    <w:p w:rsidR="00000000" w:rsidRDefault="005A72EE">
      <w:pPr>
        <w:ind w:firstLine="400"/>
        <w:jc w:val="both"/>
      </w:pPr>
      <w:r>
        <w:t xml:space="preserve">1) бесплатный проезд на всех видах транспорта (за исключением такси) и на автомобильном транспорте общего пользования в сельской местности в пределах административного района по месту жительства; </w:t>
      </w:r>
    </w:p>
    <w:p w:rsidR="00000000" w:rsidRDefault="005A72EE">
      <w:pPr>
        <w:ind w:firstLine="400"/>
        <w:jc w:val="both"/>
      </w:pPr>
      <w:r>
        <w:t>2) бесплатное приобретение лекарств (по рецептам врачей), б</w:t>
      </w:r>
      <w:r>
        <w:t xml:space="preserve">есплатное изготовление и ремонт зубных протезов (за исключением протезов из драгоценных металлов); </w:t>
      </w:r>
    </w:p>
    <w:p w:rsidR="00000000" w:rsidRDefault="005A72EE">
      <w:pPr>
        <w:ind w:firstLine="400"/>
        <w:jc w:val="both"/>
      </w:pPr>
      <w:r>
        <w:t xml:space="preserve">3) внеочередное ежегодное бесплатное обеспечение по месту работы или жительства по медицинским показаниям санаторно-курортным путевкам; </w:t>
      </w:r>
    </w:p>
    <w:p w:rsidR="00000000" w:rsidRDefault="005A72EE">
      <w:pPr>
        <w:ind w:firstLine="400"/>
        <w:jc w:val="both"/>
      </w:pPr>
      <w:r>
        <w:t>4) преимущественное</w:t>
      </w:r>
      <w:r>
        <w:t xml:space="preserve"> обеспечение местами в домах-интернатах для престарелых и инвалидов; </w:t>
      </w:r>
    </w:p>
    <w:p w:rsidR="00000000" w:rsidRDefault="005A72EE">
      <w:pPr>
        <w:ind w:firstLine="400"/>
        <w:jc w:val="both"/>
      </w:pPr>
      <w:r>
        <w:t xml:space="preserve">5) единовременную компенсацию за ущерб лицам, ставшим инвалидами и семьям, потерявшим кормильца по причине экологического бедствия, в следующих размерах: </w:t>
      </w:r>
    </w:p>
    <w:p w:rsidR="00000000" w:rsidRDefault="005A72EE">
      <w:pPr>
        <w:ind w:firstLine="400"/>
        <w:jc w:val="both"/>
      </w:pPr>
      <w:r>
        <w:t>- инвалидам 1 группы - двухгоди</w:t>
      </w:r>
      <w:r>
        <w:t xml:space="preserve">чной минимальной заработной платы; </w:t>
      </w:r>
    </w:p>
    <w:p w:rsidR="00000000" w:rsidRDefault="005A72EE">
      <w:pPr>
        <w:ind w:firstLine="400"/>
        <w:jc w:val="both"/>
      </w:pPr>
      <w:r>
        <w:t xml:space="preserve">- инвалиды II группы - полуторагодичной минимальной заработной платы; </w:t>
      </w:r>
    </w:p>
    <w:p w:rsidR="00000000" w:rsidRDefault="005A72EE">
      <w:pPr>
        <w:ind w:firstLine="400"/>
        <w:jc w:val="both"/>
      </w:pPr>
      <w:r>
        <w:t xml:space="preserve">- инвалиды III группы - годичной минимальной заработной платы; </w:t>
      </w:r>
    </w:p>
    <w:p w:rsidR="00000000" w:rsidRDefault="005A72EE">
      <w:pPr>
        <w:ind w:firstLine="400"/>
        <w:jc w:val="both"/>
      </w:pPr>
      <w:r>
        <w:t xml:space="preserve">- семьям, потерявшим - двухгодичной минимальной заработной кормильца платы; </w:t>
      </w:r>
    </w:p>
    <w:p w:rsidR="00000000" w:rsidRDefault="005A72EE">
      <w:pPr>
        <w:ind w:firstLine="400"/>
        <w:jc w:val="both"/>
      </w:pPr>
      <w:r>
        <w:t>6) ежего</w:t>
      </w:r>
      <w:r>
        <w:t xml:space="preserve">дное пособие на оздоровление в следующих размерах: </w:t>
      </w:r>
    </w:p>
    <w:p w:rsidR="00000000" w:rsidRDefault="005A72EE">
      <w:pPr>
        <w:spacing w:after="240"/>
        <w:ind w:firstLine="400"/>
        <w:jc w:val="both"/>
      </w:pPr>
      <w:r>
        <w:t>- инвалидам 1 и II групп - трехкратной минимальной заработной платы; - инвалидам III группы - в двукратном размере минимальной заработной платы.</w:t>
      </w:r>
    </w:p>
    <w:p w:rsidR="00000000" w:rsidRDefault="005A72EE">
      <w:pPr>
        <w:spacing w:after="240"/>
        <w:ind w:firstLine="400"/>
        <w:jc w:val="both"/>
      </w:pPr>
      <w:r>
        <w:rPr>
          <w:rStyle w:val="s3"/>
        </w:rPr>
        <w:t xml:space="preserve">Статья 14 исключена в соответствии с </w:t>
      </w:r>
      <w:hyperlink r:id="rId14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7.04.99 г. № 374-1 (введено с 1.04.99 г.) </w:t>
      </w:r>
    </w:p>
    <w:p w:rsidR="00000000" w:rsidRDefault="005A72EE">
      <w:pPr>
        <w:ind w:firstLine="400"/>
        <w:jc w:val="both"/>
      </w:pPr>
      <w:r>
        <w:rPr>
          <w:rStyle w:val="s1"/>
          <w:strike/>
          <w:color w:val="808000"/>
        </w:rPr>
        <w:t>Статья 14.</w:t>
      </w:r>
      <w:r>
        <w:rPr>
          <w:rStyle w:val="s6"/>
        </w:rPr>
        <w:t xml:space="preserve"> Охрана материнства и детства</w:t>
      </w:r>
      <w:r>
        <w:t xml:space="preserve"> </w:t>
      </w:r>
    </w:p>
    <w:p w:rsidR="00000000" w:rsidRDefault="005A72EE">
      <w:pPr>
        <w:ind w:firstLine="400"/>
        <w:jc w:val="both"/>
      </w:pPr>
      <w:r>
        <w:rPr>
          <w:rStyle w:val="s6"/>
        </w:rPr>
        <w:t>Женщины, проживающие в зоне экологического бедствия, имеют право на:</w:t>
      </w:r>
      <w:r>
        <w:t xml:space="preserve"> </w:t>
      </w:r>
    </w:p>
    <w:p w:rsidR="00000000" w:rsidRDefault="005A72EE">
      <w:pPr>
        <w:ind w:firstLine="400"/>
        <w:jc w:val="both"/>
      </w:pPr>
      <w:r>
        <w:rPr>
          <w:rStyle w:val="s6"/>
        </w:rPr>
        <w:t>1) проведение дородового отп</w:t>
      </w:r>
      <w:r>
        <w:rPr>
          <w:rStyle w:val="s6"/>
        </w:rPr>
        <w:t>уска в специализированных учреждениях за пределами зоны экологического бедствия;</w:t>
      </w:r>
      <w:r>
        <w:t xml:space="preserve"> </w:t>
      </w:r>
    </w:p>
    <w:p w:rsidR="00000000" w:rsidRDefault="005A72EE">
      <w:pPr>
        <w:ind w:firstLine="400"/>
        <w:jc w:val="both"/>
      </w:pPr>
      <w:r>
        <w:rPr>
          <w:rStyle w:val="s6"/>
        </w:rPr>
        <w:t>2) единовременное пособие при рождении ребенка в четырехкратном размере минимальной заработной платы;</w:t>
      </w:r>
      <w:r>
        <w:t xml:space="preserve"> </w:t>
      </w:r>
    </w:p>
    <w:p w:rsidR="00000000" w:rsidRDefault="005A72EE">
      <w:pPr>
        <w:ind w:firstLine="400"/>
        <w:jc w:val="both"/>
      </w:pPr>
      <w:r>
        <w:rPr>
          <w:rStyle w:val="s3"/>
          <w:strike/>
        </w:rPr>
        <w:t xml:space="preserve">Подпункт 2) статьи 14 изложен в редакции </w:t>
      </w:r>
      <w:hyperlink r:id="rId15" w:history="1">
        <w:r>
          <w:rPr>
            <w:rStyle w:val="a3"/>
            <w:i/>
            <w:iCs/>
            <w:strike/>
          </w:rPr>
          <w:t>Закона</w:t>
        </w:r>
      </w:hyperlink>
      <w:r>
        <w:rPr>
          <w:rStyle w:val="s3"/>
          <w:strike/>
        </w:rPr>
        <w:t xml:space="preserve"> РК № 323-1 от 17.12.98 г. (</w:t>
      </w:r>
      <w:hyperlink r:id="rId16" w:anchor="sub_id=140000" w:history="1">
        <w:r>
          <w:rPr>
            <w:rStyle w:val="a3"/>
            <w:i/>
            <w:iCs/>
            <w:strike/>
          </w:rPr>
          <w:t>см. стар. ред.</w:t>
        </w:r>
      </w:hyperlink>
      <w:r>
        <w:rPr>
          <w:rStyle w:val="s3"/>
          <w:strike/>
        </w:rPr>
        <w:t xml:space="preserve">) </w:t>
      </w:r>
    </w:p>
    <w:p w:rsidR="00000000" w:rsidRDefault="005A72EE">
      <w:pPr>
        <w:ind w:firstLine="400"/>
        <w:jc w:val="both"/>
      </w:pPr>
      <w:r>
        <w:rPr>
          <w:rStyle w:val="s6"/>
        </w:rPr>
        <w:t>3) компенсацию 50 процентов стоимости продуктов, полученных на детей, находящихся на дис</w:t>
      </w:r>
      <w:r>
        <w:rPr>
          <w:rStyle w:val="s6"/>
        </w:rPr>
        <w:t>пансерном учете;</w:t>
      </w:r>
      <w:r>
        <w:t xml:space="preserve"> </w:t>
      </w:r>
    </w:p>
    <w:p w:rsidR="00000000" w:rsidRDefault="005A72EE">
      <w:pPr>
        <w:ind w:firstLine="400"/>
        <w:jc w:val="both"/>
      </w:pPr>
      <w:r>
        <w:rPr>
          <w:rStyle w:val="s6"/>
        </w:rPr>
        <w:t>4) ежегодное бесплатное оздоровление детей (по медицинским показаниям) в специализированных детских учреждениях лечебного и санаторного типа и других оздоровительных учреждениях;</w:t>
      </w:r>
      <w:r>
        <w:t xml:space="preserve"> </w:t>
      </w:r>
    </w:p>
    <w:p w:rsidR="00000000" w:rsidRDefault="005A72EE">
      <w:pPr>
        <w:spacing w:after="240"/>
        <w:ind w:firstLine="400"/>
        <w:jc w:val="both"/>
      </w:pPr>
      <w:r>
        <w:rPr>
          <w:rStyle w:val="s6"/>
        </w:rPr>
        <w:t>5) бесплатный проезд в пределах территории республики совм</w:t>
      </w:r>
      <w:r>
        <w:rPr>
          <w:rStyle w:val="s6"/>
        </w:rPr>
        <w:t>естно с больным ребенком на лечение (в том числе санаторно-курортное), по направлению медицинского учреждения, а в случае невозможности выезда матери ребенка, это положение распространяется на другое сопровождающее лицо.</w:t>
      </w:r>
    </w:p>
    <w:p w:rsidR="00000000" w:rsidRDefault="005A72EE">
      <w:pPr>
        <w:spacing w:after="240"/>
        <w:ind w:firstLine="400"/>
        <w:jc w:val="both"/>
      </w:pPr>
      <w:r>
        <w:rPr>
          <w:rStyle w:val="s3"/>
        </w:rPr>
        <w:t>В пункт 4 статьи 15 внесены изменен</w:t>
      </w:r>
      <w:r>
        <w:rPr>
          <w:rStyle w:val="s3"/>
        </w:rPr>
        <w:t xml:space="preserve">ия </w:t>
      </w:r>
      <w:hyperlink r:id="rId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88-1 от 2.04.97 г. </w:t>
      </w:r>
    </w:p>
    <w:p w:rsidR="00000000" w:rsidRDefault="005A72EE">
      <w:pPr>
        <w:ind w:firstLine="400"/>
        <w:jc w:val="both"/>
      </w:pPr>
      <w:r>
        <w:rPr>
          <w:rStyle w:val="s1"/>
        </w:rPr>
        <w:t>Статья 15.</w:t>
      </w:r>
      <w:r>
        <w:t xml:space="preserve"> Дополнительные компенсации и льготы к лицам, пострадавшим вследствие экологической катастрофы </w:t>
      </w:r>
    </w:p>
    <w:p w:rsidR="00000000" w:rsidRDefault="005A72EE">
      <w:pPr>
        <w:ind w:firstLine="400"/>
        <w:jc w:val="both"/>
      </w:pPr>
      <w:r>
        <w:rPr>
          <w:rStyle w:val="s3"/>
        </w:rPr>
        <w:t>Действие подпунктов 1), 2), 4) и 5) статьи 15 было</w:t>
      </w:r>
      <w:r>
        <w:rPr>
          <w:rStyle w:val="s3"/>
        </w:rPr>
        <w:t xml:space="preserve"> приостановлено до 1 января 2005 года в соответствии с </w:t>
      </w:r>
      <w:hyperlink r:id="rId18" w:anchor="sub_id=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16.11.99 г. № 481-1</w:t>
      </w:r>
      <w:r>
        <w:t xml:space="preserve"> </w:t>
      </w:r>
    </w:p>
    <w:p w:rsidR="00000000" w:rsidRDefault="005A72EE">
      <w:pPr>
        <w:ind w:firstLine="400"/>
        <w:jc w:val="both"/>
      </w:pPr>
      <w:r>
        <w:t xml:space="preserve">Лица, указанные в </w:t>
      </w:r>
      <w:hyperlink w:anchor="sub60000" w:history="1">
        <w:r>
          <w:rPr>
            <w:rStyle w:val="a3"/>
          </w:rPr>
          <w:t>статье 6</w:t>
        </w:r>
      </w:hyperlink>
      <w:r>
        <w:t xml:space="preserve"> настоящего Закона, имеют п</w:t>
      </w:r>
      <w:r>
        <w:t xml:space="preserve">раво на: </w:t>
      </w:r>
    </w:p>
    <w:p w:rsidR="00000000" w:rsidRDefault="005A72EE">
      <w:pPr>
        <w:ind w:firstLine="400"/>
        <w:jc w:val="both"/>
      </w:pPr>
      <w:r>
        <w:t xml:space="preserve">1) приобретение лекарств (по рецептам врачей), изготовление и ремонт зубных протезов (за исключением протезов из драгоценных металлов) со скидкой стоимости на 30 процентов; </w:t>
      </w:r>
    </w:p>
    <w:p w:rsidR="00000000" w:rsidRDefault="005A72EE">
      <w:pPr>
        <w:ind w:firstLine="400"/>
        <w:jc w:val="both"/>
      </w:pPr>
      <w:r>
        <w:t xml:space="preserve">2) первоочередное ежегодное обеспечение по месту работы или жительства (по медицинским показаниям) санаторно-курортными путевками; </w:t>
      </w:r>
    </w:p>
    <w:p w:rsidR="00000000" w:rsidRDefault="005A72EE">
      <w:pPr>
        <w:ind w:firstLine="400"/>
        <w:jc w:val="both"/>
      </w:pPr>
      <w:r>
        <w:t xml:space="preserve">3) безвозмездное получение в собственность занимаемого жилья; </w:t>
      </w:r>
    </w:p>
    <w:p w:rsidR="00000000" w:rsidRDefault="005A72EE">
      <w:pPr>
        <w:ind w:firstLine="400"/>
        <w:jc w:val="both"/>
      </w:pPr>
      <w:r>
        <w:t>4) скидку в размере 50 процентов с установленной платы за ком</w:t>
      </w:r>
      <w:r>
        <w:t>мунальные услуги (централизованное отопление, холодное и горячее водоснабжение, канализацию, электроснабжение, газоснабжение, мусороудаление, обслуживание лифтов) в порядке и пределах норм, определяемых для граждан Правительством Республики Казахстан, а пр</w:t>
      </w:r>
      <w:r>
        <w:t>оживающим в домах, где нет централизованного отопления, - также за топливо, приобретаемое в пределах норм, установленных для продажи гражданам. Допускается, по решению маслихатов, предоставление льгот в виде денежных выплат с упреждением за коммунальные ус</w:t>
      </w:r>
      <w:r>
        <w:t xml:space="preserve">луги в пределах норм и в порядке, установленных Правительством Республики Казахстан; </w:t>
      </w:r>
    </w:p>
    <w:p w:rsidR="00000000" w:rsidRDefault="005A72EE">
      <w:pPr>
        <w:spacing w:after="240"/>
        <w:ind w:firstLine="400"/>
        <w:jc w:val="both"/>
      </w:pPr>
      <w:r>
        <w:t>5) получение беспроцентной ссуды на индивидуальное или кооперативное жилищное строительство с ее погашением на 50 процентов.</w:t>
      </w:r>
    </w:p>
    <w:p w:rsidR="00000000" w:rsidRDefault="005A72EE">
      <w:pPr>
        <w:ind w:firstLine="400"/>
        <w:jc w:val="both"/>
      </w:pPr>
      <w:r>
        <w:rPr>
          <w:rStyle w:val="s3"/>
        </w:rPr>
        <w:t xml:space="preserve">В пункт 4 статьи 16 внесены изменения </w:t>
      </w:r>
      <w:hyperlink r:id="rId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88-1 от 2.04.97 г. </w:t>
      </w:r>
    </w:p>
    <w:p w:rsidR="00000000" w:rsidRDefault="005A72EE">
      <w:pPr>
        <w:ind w:firstLine="400"/>
        <w:jc w:val="both"/>
      </w:pPr>
      <w:r>
        <w:rPr>
          <w:rStyle w:val="s1"/>
        </w:rPr>
        <w:t>Статья 16.</w:t>
      </w:r>
      <w:r>
        <w:t xml:space="preserve"> Дополнительные компенсации и льготы лицам, пострадавшим вследствие экологического кризиса </w:t>
      </w:r>
    </w:p>
    <w:p w:rsidR="00000000" w:rsidRDefault="005A72EE">
      <w:pPr>
        <w:ind w:firstLine="400"/>
        <w:jc w:val="both"/>
      </w:pPr>
      <w:r>
        <w:rPr>
          <w:rStyle w:val="s3"/>
        </w:rPr>
        <w:t>Действие подпунктов 1), 2), 4) и 5) статьи 16 было приостановлен</w:t>
      </w:r>
      <w:r>
        <w:rPr>
          <w:rStyle w:val="s3"/>
        </w:rPr>
        <w:t xml:space="preserve">о до 1 января 2005 года в соответствии с </w:t>
      </w:r>
      <w:hyperlink r:id="rId20" w:anchor="sub_id=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16.11.99 г. № 481-1</w:t>
      </w:r>
      <w:r>
        <w:t xml:space="preserve"> </w:t>
      </w:r>
    </w:p>
    <w:p w:rsidR="00000000" w:rsidRDefault="005A72EE">
      <w:pPr>
        <w:ind w:firstLine="400"/>
        <w:jc w:val="both"/>
      </w:pPr>
      <w:r>
        <w:t xml:space="preserve">Лица, указанные в </w:t>
      </w:r>
      <w:hyperlink w:anchor="sub70000" w:history="1">
        <w:r>
          <w:rPr>
            <w:rStyle w:val="a3"/>
          </w:rPr>
          <w:t>статье 7</w:t>
        </w:r>
      </w:hyperlink>
      <w:r>
        <w:t xml:space="preserve"> настоящего Закона, имеют право на: </w:t>
      </w:r>
    </w:p>
    <w:p w:rsidR="00000000" w:rsidRDefault="005A72EE">
      <w:pPr>
        <w:ind w:firstLine="400"/>
        <w:jc w:val="both"/>
      </w:pPr>
      <w:r>
        <w:t>1) п</w:t>
      </w:r>
      <w:r>
        <w:t xml:space="preserve">риобретение лекарств (по рецептам врачей), зубопротезирование (за исключением протезов из драгоценных металлов) со скидкой стоимости на 20 процентов; </w:t>
      </w:r>
    </w:p>
    <w:p w:rsidR="00000000" w:rsidRDefault="005A72EE">
      <w:pPr>
        <w:ind w:firstLine="400"/>
        <w:jc w:val="both"/>
      </w:pPr>
      <w:r>
        <w:t>2) ежегодное обеспечение по месту работы или жительства (по медицинским показаниям) санаторно-курортным п</w:t>
      </w:r>
      <w:r>
        <w:t xml:space="preserve">утевками; </w:t>
      </w:r>
    </w:p>
    <w:p w:rsidR="00000000" w:rsidRDefault="005A72EE">
      <w:pPr>
        <w:ind w:firstLine="400"/>
        <w:jc w:val="both"/>
      </w:pPr>
      <w:r>
        <w:t xml:space="preserve">3) безвозмездное получение в собственность занимаемого жилья; </w:t>
      </w:r>
    </w:p>
    <w:p w:rsidR="00000000" w:rsidRDefault="005A72EE">
      <w:pPr>
        <w:ind w:firstLine="400"/>
        <w:jc w:val="both"/>
      </w:pPr>
      <w:r>
        <w:t>4) скидку в размере 25 процентов с установленной платы за коммунальные услуги централизованное отопление, холодное и горячее водоснабжение, канализацию, электроснабжения, газоснабжен</w:t>
      </w:r>
      <w:r>
        <w:t>ие, мусороудаление, обслуживание лифтов) в порядке и пределах норм, определяемых для граждан Правительством Республики Казахстан, а проживающим в домах, где нет централизованного отопления, - также за топливо, приобретаемое в пределах норм, установленных д</w:t>
      </w:r>
      <w:r>
        <w:t xml:space="preserve">ля продажи гражданам. Допускается, по решению маслихатов, предоставление льгот в виде денежных выплат с упреждением на содержание жилища и коммунальные услуги в пределах норм и в порядке, установленных Правительством Республики Казахстан; </w:t>
      </w:r>
    </w:p>
    <w:p w:rsidR="00000000" w:rsidRDefault="005A72EE">
      <w:pPr>
        <w:spacing w:after="240"/>
        <w:ind w:firstLine="400"/>
        <w:jc w:val="both"/>
      </w:pPr>
      <w:r>
        <w:t>5) получение бес</w:t>
      </w:r>
      <w:r>
        <w:t>процентной ссуды на индивидуальное жилищное (кооперативное) строительство с ее погашением на 50 процентов.</w:t>
      </w:r>
    </w:p>
    <w:p w:rsidR="00000000" w:rsidRDefault="005A72EE">
      <w:pPr>
        <w:ind w:firstLine="400"/>
        <w:jc w:val="both"/>
      </w:pPr>
      <w:r>
        <w:rPr>
          <w:rStyle w:val="s1"/>
        </w:rPr>
        <w:t>Статья 17.</w:t>
      </w:r>
      <w:r>
        <w:t xml:space="preserve"> Компенсации и льготы лицам, выехавшим из зоны экологической катастрофы </w:t>
      </w:r>
    </w:p>
    <w:p w:rsidR="00000000" w:rsidRDefault="005A72EE">
      <w:pPr>
        <w:ind w:firstLine="400"/>
        <w:jc w:val="both"/>
      </w:pPr>
      <w:r>
        <w:rPr>
          <w:rStyle w:val="s3"/>
        </w:rPr>
        <w:t xml:space="preserve">Действие подпунктов 2) и 3) пункта 1 статьи 17 было приостановлено до 1 января 2005 года в соответствии с </w:t>
      </w:r>
      <w:hyperlink r:id="rId21" w:anchor="sub_id=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16.11.99 г. № 481-1</w:t>
      </w:r>
      <w:r>
        <w:t xml:space="preserve"> </w:t>
      </w:r>
    </w:p>
    <w:p w:rsidR="00000000" w:rsidRDefault="005A72EE">
      <w:pPr>
        <w:ind w:firstLine="400"/>
        <w:jc w:val="both"/>
      </w:pPr>
      <w:r>
        <w:t xml:space="preserve">1. Лица, указанные в </w:t>
      </w:r>
      <w:hyperlink w:anchor="sub60000" w:history="1">
        <w:r>
          <w:rPr>
            <w:rStyle w:val="a3"/>
          </w:rPr>
          <w:t>статье 6</w:t>
        </w:r>
      </w:hyperlink>
      <w:r>
        <w:t xml:space="preserve"> настоящего Закона, имеют право на: </w:t>
      </w:r>
    </w:p>
    <w:p w:rsidR="00000000" w:rsidRDefault="005A72EE">
      <w:pPr>
        <w:ind w:firstLine="400"/>
        <w:jc w:val="both"/>
      </w:pPr>
      <w:r>
        <w:t>1) первоочередное трудоустройство на новом месте жительства в соответствии с их профессией и квалификацией, или при отсутствии таковой, предоставление другой работы с учетом их желания или воз</w:t>
      </w:r>
      <w:r>
        <w:t xml:space="preserve">можности обучения новым профессиям ( специальностям) с сохранением в установленном порядке заработной платы на период обучения; </w:t>
      </w:r>
    </w:p>
    <w:p w:rsidR="00000000" w:rsidRDefault="005A72EE">
      <w:pPr>
        <w:ind w:firstLine="400"/>
        <w:jc w:val="both"/>
      </w:pPr>
      <w:r>
        <w:t xml:space="preserve">2) выплату денежных компенсаций за утраченное недвижимое имущество и возмещение расходов, связанных с переездом на новое место </w:t>
      </w:r>
      <w:r>
        <w:t xml:space="preserve">жительство; </w:t>
      </w:r>
    </w:p>
    <w:p w:rsidR="00000000" w:rsidRDefault="005A72EE">
      <w:pPr>
        <w:ind w:firstLine="400"/>
        <w:jc w:val="both"/>
      </w:pPr>
      <w:r>
        <w:t xml:space="preserve">3) первоочередное получение земельных участков и беспроцентной ссуды на индивидуальное жилищное (кооперативное) строительство с ее погашением на 50 процентов. </w:t>
      </w:r>
    </w:p>
    <w:p w:rsidR="00000000" w:rsidRDefault="005A72EE">
      <w:pPr>
        <w:spacing w:after="240"/>
        <w:ind w:firstLine="400"/>
        <w:jc w:val="both"/>
      </w:pPr>
      <w:r>
        <w:t>2. Инвалиды 1 и II групп по причине экологического бедствия имеют право на первооче</w:t>
      </w:r>
      <w:r>
        <w:t>редное получение жилья по новому месту жительства, за исключением областных центров и города Алма-Аты.</w:t>
      </w:r>
    </w:p>
    <w:p w:rsidR="00000000" w:rsidRDefault="005A72EE">
      <w:pPr>
        <w:ind w:firstLine="400"/>
        <w:jc w:val="both"/>
      </w:pPr>
      <w:r>
        <w:rPr>
          <w:rStyle w:val="s1"/>
        </w:rPr>
        <w:t>Статья 18.</w:t>
      </w:r>
      <w:r>
        <w:t xml:space="preserve"> Компенсация и льготы лицам, направленным или переехавшим по свободному найму на работу в зону экологического бедствия </w:t>
      </w:r>
    </w:p>
    <w:p w:rsidR="00000000" w:rsidRDefault="005A72EE">
      <w:pPr>
        <w:ind w:firstLine="400"/>
        <w:jc w:val="both"/>
      </w:pPr>
      <w:r>
        <w:rPr>
          <w:rStyle w:val="s3"/>
        </w:rPr>
        <w:t xml:space="preserve">Действие подпунктов 1) </w:t>
      </w:r>
      <w:r>
        <w:rPr>
          <w:rStyle w:val="s3"/>
        </w:rPr>
        <w:t xml:space="preserve">и 2) статьи 18 было приостановлено до 1 января 2005 года в соответствии с </w:t>
      </w:r>
      <w:hyperlink r:id="rId22" w:anchor="sub_id=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16.11.99 г. № 481-1</w:t>
      </w:r>
      <w:r>
        <w:t xml:space="preserve"> </w:t>
      </w:r>
    </w:p>
    <w:p w:rsidR="00000000" w:rsidRDefault="005A72EE">
      <w:pPr>
        <w:ind w:firstLine="400"/>
        <w:jc w:val="both"/>
      </w:pPr>
      <w:r>
        <w:t xml:space="preserve">Лица, направленные или переехавшие по свободному найму на работу </w:t>
      </w:r>
      <w:r>
        <w:t xml:space="preserve">в зону экологического бедствия имеют право на: </w:t>
      </w:r>
    </w:p>
    <w:p w:rsidR="00000000" w:rsidRDefault="005A72EE">
      <w:pPr>
        <w:ind w:firstLine="400"/>
        <w:jc w:val="both"/>
      </w:pPr>
      <w:r>
        <w:t xml:space="preserve">1) бронирование жилой площади по месту прежнего жительства на период пребывания в зоне экологического бедствия; </w:t>
      </w:r>
    </w:p>
    <w:p w:rsidR="00000000" w:rsidRDefault="005A72EE">
      <w:pPr>
        <w:ind w:firstLine="400"/>
        <w:jc w:val="both"/>
      </w:pPr>
      <w:r>
        <w:t xml:space="preserve">2) получение единовременного пособия в размере годового должностного оклада специалиста; </w:t>
      </w:r>
    </w:p>
    <w:p w:rsidR="00000000" w:rsidRDefault="005A72EE">
      <w:pPr>
        <w:spacing w:after="240"/>
        <w:ind w:firstLine="400"/>
        <w:jc w:val="both"/>
      </w:pPr>
      <w:r>
        <w:t>3) пе</w:t>
      </w:r>
      <w:r>
        <w:t>рвоочередное выделение квартир по месту постоянного жительства специалистам нуждающимся в улучшении жилищных условий, проработавшим в зоне экологического бедствия не менее пяти лет.</w:t>
      </w:r>
    </w:p>
    <w:p w:rsidR="00000000" w:rsidRDefault="005A72EE">
      <w:pPr>
        <w:ind w:firstLine="400"/>
        <w:jc w:val="both"/>
      </w:pPr>
      <w:r>
        <w:rPr>
          <w:rStyle w:val="s1"/>
        </w:rPr>
        <w:t>Статья 19.</w:t>
      </w:r>
      <w:r>
        <w:t xml:space="preserve"> Социальные гарантии и компенсации безработным в зоне экологичес</w:t>
      </w:r>
      <w:r>
        <w:t xml:space="preserve">кого бедствия </w:t>
      </w:r>
    </w:p>
    <w:p w:rsidR="00000000" w:rsidRDefault="005A72EE">
      <w:pPr>
        <w:ind w:firstLine="400"/>
        <w:jc w:val="both"/>
      </w:pPr>
      <w:r>
        <w:t xml:space="preserve">Кабинет Министров Республики Казахстан, главы местных администраций обеспечивают: </w:t>
      </w:r>
    </w:p>
    <w:p w:rsidR="00000000" w:rsidRDefault="005A72EE">
      <w:pPr>
        <w:ind w:firstLine="400"/>
        <w:jc w:val="both"/>
      </w:pPr>
      <w:r>
        <w:t xml:space="preserve">1) приоритетное направление финансовых и материальных средств на создание новых рабочих мест, организацию оплачиваемых общественных работ; </w:t>
      </w:r>
    </w:p>
    <w:p w:rsidR="00000000" w:rsidRDefault="005A72EE">
      <w:pPr>
        <w:ind w:firstLine="400"/>
        <w:jc w:val="both"/>
      </w:pPr>
      <w:r>
        <w:t xml:space="preserve">2) условия для трудоустройства мигрантов из зоны экологической катастрофы в экологически благополучные регионы республики; </w:t>
      </w:r>
    </w:p>
    <w:p w:rsidR="00000000" w:rsidRDefault="005A72EE">
      <w:pPr>
        <w:ind w:firstLine="400"/>
        <w:jc w:val="both"/>
      </w:pPr>
      <w:r>
        <w:rPr>
          <w:rStyle w:val="s3"/>
        </w:rPr>
        <w:t xml:space="preserve">Подпункт 3 статьи 19 исключен в соответствии с </w:t>
      </w:r>
      <w:hyperlink r:id="rId23" w:anchor="sub_id=10400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оном</w:t>
        </w:r>
      </w:hyperlink>
      <w:r>
        <w:rPr>
          <w:rStyle w:val="s3"/>
        </w:rPr>
        <w:t xml:space="preserve"> РК от 7.04.99 г. № 374-1 (введено с 1.04.99 г.) </w:t>
      </w:r>
    </w:p>
    <w:p w:rsidR="00000000" w:rsidRDefault="005A72EE">
      <w:pPr>
        <w:ind w:firstLine="400"/>
        <w:jc w:val="both"/>
      </w:pPr>
      <w:r>
        <w:rPr>
          <w:rStyle w:val="s6"/>
        </w:rPr>
        <w:t>3) выплату пособий по безработице высвобождаемым работникам не менее 75 процентов их основной заработной платы по последнему месту работы, но не выше средней заработной платы, сложившейся в зоне экологи</w:t>
      </w:r>
      <w:r>
        <w:rPr>
          <w:rStyle w:val="s6"/>
        </w:rPr>
        <w:t>ческого бедствия и не ниже установленного законодательством Республики Казахстан прожиточного минимума;</w:t>
      </w:r>
      <w:r>
        <w:t xml:space="preserve"> </w:t>
      </w:r>
    </w:p>
    <w:p w:rsidR="00000000" w:rsidRDefault="005A72EE">
      <w:pPr>
        <w:spacing w:after="240"/>
        <w:ind w:firstLine="400"/>
        <w:jc w:val="both"/>
      </w:pPr>
      <w:r>
        <w:t>4) преимущественное (путем установления квот) поступление в высшие, средние специальные и профессионально-технические учебные заведения по приобретению</w:t>
      </w:r>
      <w:r>
        <w:t xml:space="preserve"> остродефицитных профессий, необходимых для решения проблем Приаралья, а также на курсы для профессионального обучения с обязательным представлением общежития на время учебы.</w:t>
      </w:r>
    </w:p>
    <w:p w:rsidR="00000000" w:rsidRDefault="005A72EE">
      <w:pPr>
        <w:ind w:firstLine="400"/>
        <w:jc w:val="both"/>
      </w:pPr>
      <w:r>
        <w:rPr>
          <w:rStyle w:val="s1"/>
        </w:rPr>
        <w:t>Статья 20.</w:t>
      </w:r>
      <w:r>
        <w:t xml:space="preserve"> Основания для изменения и прекращения льгот </w:t>
      </w:r>
    </w:p>
    <w:p w:rsidR="00000000" w:rsidRDefault="005A72EE">
      <w:pPr>
        <w:spacing w:after="240"/>
        <w:ind w:firstLine="400"/>
        <w:jc w:val="both"/>
      </w:pPr>
      <w:r>
        <w:t>Выплата компенсаций и пре</w:t>
      </w:r>
      <w:r>
        <w:t>доставление льгот изменяются и прекращаются в случаях изменения статуса территории и статуса граждан в порядке, установленном настоящим Законом.</w:t>
      </w:r>
    </w:p>
    <w:p w:rsidR="00000000" w:rsidRDefault="005A72EE">
      <w:pPr>
        <w:spacing w:after="240"/>
        <w:ind w:firstLine="400"/>
        <w:jc w:val="both"/>
      </w:pPr>
      <w:r>
        <w:rPr>
          <w:rStyle w:val="s1"/>
        </w:rPr>
        <w:t>Статья 21.</w:t>
      </w:r>
      <w:r>
        <w:t xml:space="preserve"> Распространение действия настоящего Закона на граждан других государств, пострадавших вследствие эко</w:t>
      </w:r>
      <w:r>
        <w:t>логического бедствия в казахстанской части Приаралья</w:t>
      </w:r>
    </w:p>
    <w:p w:rsidR="00000000" w:rsidRDefault="005A72EE">
      <w:pPr>
        <w:spacing w:after="240"/>
        <w:ind w:firstLine="400"/>
        <w:jc w:val="both"/>
      </w:pPr>
      <w:r>
        <w:t>Граждане, проживающие за пределами Республики Казахстан и пострадавшие в результате экологической катастрофы или экологического кризиса в казахстанской части Приаралья, пользуются всеми льготами, предусм</w:t>
      </w:r>
      <w:r>
        <w:t>отренными настоящим Законом, в соответствии с принятыми межгосударственными соглашениями.</w:t>
      </w:r>
    </w:p>
    <w:p w:rsidR="00000000" w:rsidRDefault="005A72EE">
      <w:pPr>
        <w:jc w:val="center"/>
      </w:pPr>
      <w:r>
        <w:rPr>
          <w:rStyle w:val="s1"/>
        </w:rPr>
        <w:t>Раздел 4. ОРГАНИЗАЦИОННЫЙ И ЭКОНОМИЧЕСКИЙ МЕХАНИЗМ РЕАЛИЗАЦИИ</w:t>
      </w:r>
      <w:r>
        <w:t xml:space="preserve"> </w:t>
      </w:r>
    </w:p>
    <w:p w:rsidR="00000000" w:rsidRDefault="005A72EE">
      <w:pPr>
        <w:spacing w:after="240"/>
        <w:jc w:val="center"/>
      </w:pPr>
      <w:r>
        <w:rPr>
          <w:rStyle w:val="s1"/>
        </w:rPr>
        <w:t>НАСТОЯЩЕГО ЗАКОНА</w:t>
      </w:r>
    </w:p>
    <w:p w:rsidR="00000000" w:rsidRDefault="005A72EE">
      <w:pPr>
        <w:ind w:firstLine="400"/>
        <w:jc w:val="both"/>
      </w:pPr>
      <w:r>
        <w:rPr>
          <w:rStyle w:val="s1"/>
        </w:rPr>
        <w:t>Статья 22.</w:t>
      </w:r>
      <w:r>
        <w:t xml:space="preserve"> Финансовое обеспечение и механизм реализации настоящего Закона </w:t>
      </w:r>
    </w:p>
    <w:p w:rsidR="00000000" w:rsidRDefault="005A72EE">
      <w:pPr>
        <w:ind w:firstLine="400"/>
        <w:jc w:val="both"/>
      </w:pPr>
      <w:r>
        <w:t>Реализация</w:t>
      </w:r>
      <w:r>
        <w:t xml:space="preserve"> положений, предусмотренных настоящим Законом по социальной защите граждан, финансируется за счет республиканского и местных бюджетов, а также средств организаций и предприятий, добровольных взносов, благотворительной помощи. </w:t>
      </w:r>
    </w:p>
    <w:p w:rsidR="00000000" w:rsidRDefault="005A72EE">
      <w:pPr>
        <w:spacing w:after="240"/>
        <w:ind w:firstLine="400"/>
        <w:jc w:val="both"/>
      </w:pPr>
      <w:r>
        <w:t xml:space="preserve">Экологическое оздоровление и </w:t>
      </w:r>
      <w:r>
        <w:t>социально-экономическое развитие казахстанской части Приаралья осуществляются на основе конкретных проектов и государственных программ с учетом требований настоящего Закона.</w:t>
      </w:r>
    </w:p>
    <w:p w:rsidR="00000000" w:rsidRDefault="005A72EE">
      <w:pPr>
        <w:ind w:firstLine="400"/>
        <w:jc w:val="both"/>
      </w:pPr>
      <w:r>
        <w:rPr>
          <w:rStyle w:val="s1"/>
        </w:rPr>
        <w:t>Статья 23.</w:t>
      </w:r>
      <w:r>
        <w:t xml:space="preserve"> Контроль за реализацией настоящего Закона </w:t>
      </w:r>
    </w:p>
    <w:p w:rsidR="00000000" w:rsidRDefault="005A72EE">
      <w:pPr>
        <w:spacing w:after="240"/>
        <w:ind w:firstLine="400"/>
        <w:jc w:val="both"/>
      </w:pPr>
      <w:r>
        <w:t>Контроль за выполнением наст</w:t>
      </w:r>
      <w:r>
        <w:t>оящего Закона осуществляется Кабинетом Министров Республики Казахстан и главами местных администраций.</w:t>
      </w:r>
    </w:p>
    <w:p w:rsidR="00000000" w:rsidRDefault="005A72EE">
      <w:pPr>
        <w:ind w:firstLine="400"/>
        <w:jc w:val="both"/>
      </w:pPr>
      <w:r>
        <w:rPr>
          <w:rStyle w:val="s1"/>
        </w:rPr>
        <w:t>Статья 24.</w:t>
      </w:r>
      <w:r>
        <w:t xml:space="preserve"> Ответственность за нарушение настоящего Закона </w:t>
      </w:r>
    </w:p>
    <w:p w:rsidR="00000000" w:rsidRDefault="005A72EE">
      <w:pPr>
        <w:spacing w:after="240"/>
        <w:ind w:firstLine="400"/>
        <w:jc w:val="both"/>
      </w:pPr>
      <w:r>
        <w:t>Должностные лица и граждане несут ответственность за невыполнение требований настоящего Закона</w:t>
      </w:r>
      <w:r>
        <w:t xml:space="preserve"> в соответствии с законодательством Республики Казахстан.</w:t>
      </w:r>
    </w:p>
    <w:p w:rsidR="00000000" w:rsidRDefault="005A72EE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1"/>
        <w:gridCol w:w="344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A72EE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5A72EE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</w:p>
        </w:tc>
      </w:tr>
    </w:tbl>
    <w:p w:rsidR="00000000" w:rsidRDefault="005A72EE">
      <w:pPr>
        <w:ind w:firstLine="400"/>
        <w:jc w:val="both"/>
      </w:pPr>
      <w:r>
        <w:rPr>
          <w:rStyle w:val="s3"/>
        </w:rPr>
        <w:t xml:space="preserve">Отдельные вопросы о мерах по реализации настоящего Закона см. в </w:t>
      </w:r>
      <w:hyperlink r:id="rId24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</w:t>
      </w:r>
      <w:r>
        <w:rPr>
          <w:rStyle w:val="s3"/>
        </w:rPr>
        <w:t>Кабинета Министров Республики Казахстан от 17 декабря 1992 г. № 1057</w:t>
      </w:r>
      <w:r>
        <w:t xml:space="preserve"> 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72EE" w:rsidRDefault="005A72EE" w:rsidP="005A72EE">
      <w:r>
        <w:separator/>
      </w:r>
    </w:p>
  </w:endnote>
  <w:endnote w:type="continuationSeparator" w:id="0">
    <w:p w:rsidR="005A72EE" w:rsidRDefault="005A72EE" w:rsidP="005A72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2EE" w:rsidRDefault="005A72E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2EE" w:rsidRDefault="005A72E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2EE" w:rsidRDefault="005A72E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72EE" w:rsidRDefault="005A72EE" w:rsidP="005A72EE">
      <w:r>
        <w:separator/>
      </w:r>
    </w:p>
  </w:footnote>
  <w:footnote w:type="continuationSeparator" w:id="0">
    <w:p w:rsidR="005A72EE" w:rsidRDefault="005A72EE" w:rsidP="005A72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2EE" w:rsidRDefault="005A72E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2EE" w:rsidRDefault="005A72EE" w:rsidP="005A72E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A72EE" w:rsidRPr="005A72EE" w:rsidRDefault="005A72EE" w:rsidP="005A72E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КазССР от 21 июня 1991г. № 694-XII О внесении изменений в законодательные акты Казахской ССР по вопросам о принудительном лечении лиц стра... (редакция от 05.10.1990 г.)07.09.1999 г.)23.05.1994 г.)08.01.1993 г.)07.05.2002 г.)20.12.2004 г.)16.10.1999 г.)29.01.1996 г.)01.06.2001 г.)08.01.1992 г.) (редакция от 05.10.1990 г.)07.09.1999 г.)23.05.1994 г.)08.01.1993 г.)07.05.2002 г.)20.12.2004 г.)16.10.1999 г.)29.01.1996 г.)01.06.2001 г.)08.01.1992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2EE" w:rsidRDefault="005A72E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72EE"/>
    <w:rsid w:val="005A72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A72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72E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A72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72E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A72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72E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A72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72E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0978" TargetMode="External"/><Relationship Id="rId13" Type="http://schemas.openxmlformats.org/officeDocument/2006/relationships/hyperlink" Target="http://online.zakon.kz/Document/?doc_id=1015687" TargetMode="External"/><Relationship Id="rId18" Type="http://schemas.openxmlformats.org/officeDocument/2006/relationships/hyperlink" Target="http://online.zakon.kz/Document/?doc_id=1015687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15687" TargetMode="External"/><Relationship Id="rId7" Type="http://schemas.openxmlformats.org/officeDocument/2006/relationships/hyperlink" Target="http://online.zakon.kz/Document/?doc_id=1001260" TargetMode="External"/><Relationship Id="rId12" Type="http://schemas.openxmlformats.org/officeDocument/2006/relationships/hyperlink" Target="http://online.zakon.kz/Document/?doc_id=1008005" TargetMode="External"/><Relationship Id="rId17" Type="http://schemas.openxmlformats.org/officeDocument/2006/relationships/hyperlink" Target="http://online.zakon.kz/Document/?doc_id=1008005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101259" TargetMode="External"/><Relationship Id="rId20" Type="http://schemas.openxmlformats.org/officeDocument/2006/relationships/hyperlink" Target="http://online.zakon.kz/Document/?doc_id=1015687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4562" TargetMode="External"/><Relationship Id="rId24" Type="http://schemas.openxmlformats.org/officeDocument/2006/relationships/hyperlink" Target="http://online.zakon.kz/Document/?doc_id=1004562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1845" TargetMode="External"/><Relationship Id="rId23" Type="http://schemas.openxmlformats.org/officeDocument/2006/relationships/hyperlink" Target="http://online.zakon.kz/Document/?doc_id=1012730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1101259" TargetMode="External"/><Relationship Id="rId19" Type="http://schemas.openxmlformats.org/officeDocument/2006/relationships/hyperlink" Target="http://online.zakon.kz/Document/?doc_id=1008005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8435" TargetMode="External"/><Relationship Id="rId14" Type="http://schemas.openxmlformats.org/officeDocument/2006/relationships/hyperlink" Target="http://online.zakon.kz/Document/?doc_id=1012730" TargetMode="External"/><Relationship Id="rId22" Type="http://schemas.openxmlformats.org/officeDocument/2006/relationships/hyperlink" Target="http://online.zakon.kz/Document/?doc_id=1015687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2530</Words>
  <Characters>19500</Characters>
  <Application>Microsoft Office Word</Application>
  <DocSecurity>0</DocSecurity>
  <Lines>162</Lines>
  <Paragraphs>43</Paragraphs>
  <ScaleCrop>false</ScaleCrop>
  <Company>SPecialiST RePack</Company>
  <LinksUpToDate>false</LinksUpToDate>
  <CharactersWithSpaces>21987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КазССР от 21 июня 1991г. № 694-XII О внесении изменений в законодательные акты Казахской ССР по вопросам о принудительном лечении лиц стра... (редакция от 05.10.1990 г.)07.09.1999 г.)23.05.1994 г.)08.01.1993 г.)07.05.2002 г.)20.12.2004 г.)16.10.1999 г.)29.01.1996 г.)01.06.2001 г.)08.01.1992 г.) (редакция от 05.10.1990 г.)07.09.1999 г.)23.05.1994 г.)08.01.1993 г.)07.05.2002 г.)20.12.2004 г.)16.10.1999 г.)29.01.1996 г.)01.06.2001 г.)08.01.1992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2024-01-23T17:03:00Z</dcterms:created>
  <dcterms:modified xsi:type="dcterms:W3CDTF">2024-01-23T17:03:00Z</dcterms:modified>
</cp:coreProperties>
</file>