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177">
      <w:pPr>
        <w:jc w:val="center"/>
      </w:pPr>
      <w:bookmarkStart w:id="0" w:name="_GoBack"/>
      <w:bookmarkEnd w:id="0"/>
      <w:r>
        <w:rPr>
          <w:rStyle w:val="s1"/>
        </w:rPr>
        <w:t xml:space="preserve">"Қазғарыш" ұлттық компаниясы" акционерлік қоғамының кейбір мәселелерi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25 мамырдағы № 507 Қаулысы</w:t>
      </w:r>
    </w:p>
    <w:p w:rsidR="00000000" w:rsidRDefault="00D23177">
      <w:pPr>
        <w:ind w:firstLine="400"/>
        <w:jc w:val="both"/>
      </w:pPr>
      <w:r>
        <w:rPr>
          <w:rStyle w:val="s0"/>
        </w:rPr>
        <w:t> </w:t>
      </w:r>
    </w:p>
    <w:p w:rsidR="00000000" w:rsidRDefault="00D2317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күші жойылды</w:t>
      </w:r>
    </w:p>
    <w:p w:rsidR="00000000" w:rsidRDefault="00D23177">
      <w:pPr>
        <w:jc w:val="both"/>
      </w:pPr>
      <w:r>
        <w:rPr>
          <w:rStyle w:val="s3"/>
        </w:rPr>
        <w:t> </w:t>
      </w:r>
    </w:p>
    <w:p w:rsidR="00000000" w:rsidRDefault="00D2317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23177">
      <w:pPr>
        <w:ind w:firstLine="400"/>
        <w:jc w:val="both"/>
      </w:pPr>
      <w:r>
        <w:rPr>
          <w:rStyle w:val="s0"/>
        </w:rPr>
        <w:t>1. Қазақстан Республикасы Білім және ғылым министрлігінiң Аэроғарыш комитетi Қазақстан Республикасы Қарж</w:t>
      </w:r>
      <w:r>
        <w:rPr>
          <w:rStyle w:val="s0"/>
        </w:rPr>
        <w:t>ы министрлігінiң Мемлекеттік мүлiк және жекешелендiру комитетiмен бiрлесiп, заңнамада белгiленген тәртiппен Серiк Әбдiғалиұлы Тұржановтың "Қазғарыш" ұлттық компаниясы" акционерлік қоғамы басқармасының төрағасы болып сайлануын қамтамасыз етсiн.</w:t>
      </w:r>
    </w:p>
    <w:p w:rsidR="00000000" w:rsidRDefault="00D23177">
      <w:pPr>
        <w:ind w:firstLine="400"/>
        <w:jc w:val="both"/>
      </w:pPr>
      <w:r>
        <w:rPr>
          <w:rStyle w:val="s0"/>
        </w:rPr>
        <w:t>2. "Кейбір а</w:t>
      </w:r>
      <w:r>
        <w:rPr>
          <w:rStyle w:val="s0"/>
        </w:rPr>
        <w:t>кционерлік қоғамдар - ұлттық компаниялардың директорлар кеңестерінің құрамдары туралы және Қазақстан Республикасы Үкіметінiң кейбір шешiмдерiне өзгерістер енгізу туралы" Қазақстан Республикасы Үкіметінiң 2002 жылғы 25 қыркүйектегi № 1051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2002 ж., № 32, 341-құжат) мынадай толықтыру енгізілсін:</w:t>
      </w:r>
    </w:p>
    <w:p w:rsidR="00000000" w:rsidRDefault="00D23177">
      <w:pPr>
        <w:ind w:firstLine="400"/>
        <w:jc w:val="both"/>
      </w:pPr>
      <w:r>
        <w:rPr>
          <w:rStyle w:val="s0"/>
        </w:rPr>
        <w:t>көрсетiлген қаулыға 1-қосымша:</w:t>
      </w:r>
    </w:p>
    <w:p w:rsidR="00000000" w:rsidRDefault="00D23177">
      <w:pPr>
        <w:ind w:firstLine="400"/>
        <w:jc w:val="both"/>
      </w:pPr>
      <w:r>
        <w:rPr>
          <w:rStyle w:val="s0"/>
        </w:rPr>
        <w:t>мынадай мазмұндағы 12-тармақпен толықтырылсын:</w:t>
      </w:r>
    </w:p>
    <w:p w:rsidR="00000000" w:rsidRDefault="00D23177">
      <w:pPr>
        <w:ind w:firstLine="400"/>
        <w:jc w:val="both"/>
      </w:pPr>
      <w:r>
        <w:rPr>
          <w:rStyle w:val="s0"/>
        </w:rPr>
        <w:t>"12. "Қазғарыш" ұлттық компани</w:t>
      </w:r>
      <w:r>
        <w:rPr>
          <w:rStyle w:val="s0"/>
        </w:rPr>
        <w:t>ясы" АҚ:</w:t>
      </w:r>
    </w:p>
    <w:p w:rsidR="00000000" w:rsidRDefault="00D23177">
      <w:pPr>
        <w:ind w:firstLine="400"/>
        <w:jc w:val="both"/>
      </w:pPr>
      <w:r>
        <w:rPr>
          <w:rStyle w:val="s0"/>
        </w:rPr>
        <w:t>Әбд</w:t>
      </w:r>
      <w:r>
        <w:rPr>
          <w:rStyle w:val="s0"/>
        </w:rPr>
        <w:t>iмомынов Азамат Құрманбекұлы - Қазақстан Республикасының Білім және ғылым вице-министрі, төраға;</w:t>
      </w:r>
    </w:p>
    <w:p w:rsidR="00000000" w:rsidRDefault="00D23177">
      <w:pPr>
        <w:ind w:firstLine="400"/>
        <w:jc w:val="both"/>
      </w:pPr>
      <w:r>
        <w:rPr>
          <w:rStyle w:val="s0"/>
        </w:rPr>
        <w:t>Қуанғанов</w:t>
      </w:r>
      <w:r>
        <w:rPr>
          <w:rStyle w:val="s0"/>
        </w:rPr>
        <w:t xml:space="preserve"> Фархад Шаймұратұлы - Қазақстан Республикасы Премьер-Министрінің Кеңсесi Әлеуметтiк мәдени даму бөлiмiнiң меңгерушiсi;</w:t>
      </w:r>
    </w:p>
    <w:p w:rsidR="00000000" w:rsidRDefault="00D23177">
      <w:pPr>
        <w:ind w:firstLine="400"/>
        <w:jc w:val="both"/>
      </w:pPr>
      <w:r>
        <w:rPr>
          <w:rStyle w:val="s0"/>
        </w:rPr>
        <w:t>Қосынов</w:t>
      </w:r>
      <w:r>
        <w:rPr>
          <w:rStyle w:val="s0"/>
        </w:rPr>
        <w:t xml:space="preserve"> Алмас Олжаб</w:t>
      </w:r>
      <w:r>
        <w:rPr>
          <w:rStyle w:val="s0"/>
        </w:rPr>
        <w:t>айұлы - Қазақстан Республикасы Білім және ғылым министрлiгі Аэроғарыш комитетiнiң төрағасы;</w:t>
      </w:r>
    </w:p>
    <w:p w:rsidR="00000000" w:rsidRDefault="00D23177">
      <w:pPr>
        <w:ind w:firstLine="400"/>
        <w:jc w:val="both"/>
      </w:pPr>
      <w:r>
        <w:rPr>
          <w:rStyle w:val="s0"/>
        </w:rPr>
        <w:t>Комаров Геннадий Григорьевич - Қазақстан Республикасы Қаржы министрлігінiң Мемлекеттік мүлiк және жекешелендiру комитетi төрағасының орынбасары;</w:t>
      </w:r>
    </w:p>
    <w:p w:rsidR="00000000" w:rsidRDefault="00D23177">
      <w:pPr>
        <w:ind w:firstLine="400"/>
        <w:jc w:val="both"/>
      </w:pPr>
      <w:r>
        <w:rPr>
          <w:rStyle w:val="s0"/>
        </w:rPr>
        <w:t xml:space="preserve">Ермекова Несiпбала </w:t>
      </w:r>
      <w:r>
        <w:rPr>
          <w:rStyle w:val="s0"/>
        </w:rPr>
        <w:t>Әбсағитқызы</w:t>
      </w:r>
      <w:r>
        <w:rPr>
          <w:rStyle w:val="s0"/>
        </w:rPr>
        <w:t xml:space="preserve"> - Қазақстан Республикасы Экономика және бюджеттік жоспарлау министрлігі Салалық органдардың шығыстарын жоспарлау департаментiнiң директоры;</w:t>
      </w:r>
    </w:p>
    <w:p w:rsidR="00000000" w:rsidRDefault="00D23177">
      <w:pPr>
        <w:ind w:firstLine="400"/>
        <w:jc w:val="both"/>
      </w:pPr>
      <w:r>
        <w:rPr>
          <w:rStyle w:val="s0"/>
        </w:rPr>
        <w:t>Жантаев Жұмабек Шәбденамұлы - Қазақстан Республикасы Білім және ғылым министрлігі "Астрофизикалық зертте</w:t>
      </w:r>
      <w:r>
        <w:rPr>
          <w:rStyle w:val="s0"/>
        </w:rPr>
        <w:t>улер орталығы" республикалық мемлекеттік кәсiпорнының бас директоры;</w:t>
      </w:r>
    </w:p>
    <w:p w:rsidR="00000000" w:rsidRDefault="00D23177">
      <w:pPr>
        <w:ind w:firstLine="400"/>
        <w:jc w:val="both"/>
      </w:pPr>
      <w:r>
        <w:rPr>
          <w:rStyle w:val="s0"/>
        </w:rPr>
        <w:t>Тұржанов Серiк Әбдiғалиұлы - "Қазғарыш" ұлттық компаниясы" акционерлік қоғамының басқарма төрағасы;</w:t>
      </w:r>
    </w:p>
    <w:p w:rsidR="00000000" w:rsidRDefault="00D23177">
      <w:pPr>
        <w:ind w:firstLine="400"/>
        <w:jc w:val="both"/>
      </w:pPr>
      <w:r>
        <w:rPr>
          <w:rStyle w:val="s0"/>
        </w:rPr>
        <w:t>Оразаева Сәуле Бақтиярқызы - "Қазгеоғарыш" акционерлік қоғамының президентi.".</w:t>
      </w:r>
    </w:p>
    <w:p w:rsidR="00000000" w:rsidRDefault="00D23177">
      <w:pPr>
        <w:ind w:firstLine="400"/>
        <w:jc w:val="both"/>
      </w:pPr>
      <w:r>
        <w:rPr>
          <w:rStyle w:val="s0"/>
        </w:rPr>
        <w:t>3. Осы қ</w:t>
      </w:r>
      <w:r>
        <w:rPr>
          <w:rStyle w:val="s0"/>
        </w:rPr>
        <w:t>аулы қол қойылған күнінен бастап қолданысқа енгiзiледi.</w:t>
      </w:r>
    </w:p>
    <w:p w:rsidR="00000000" w:rsidRDefault="00D23177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17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2317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17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2317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231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177" w:rsidRDefault="00D23177" w:rsidP="00D23177">
      <w:r>
        <w:separator/>
      </w:r>
    </w:p>
  </w:endnote>
  <w:endnote w:type="continuationSeparator" w:id="0">
    <w:p w:rsidR="00D23177" w:rsidRDefault="00D23177" w:rsidP="00D23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77" w:rsidRDefault="00D231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77" w:rsidRDefault="00D231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77" w:rsidRDefault="00D231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177" w:rsidRDefault="00D23177" w:rsidP="00D23177">
      <w:r>
        <w:separator/>
      </w:r>
    </w:p>
  </w:footnote>
  <w:footnote w:type="continuationSeparator" w:id="0">
    <w:p w:rsidR="00D23177" w:rsidRDefault="00D23177" w:rsidP="00D23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77" w:rsidRDefault="00D231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77" w:rsidRDefault="00D23177" w:rsidP="00D23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177" w:rsidRDefault="00D23177" w:rsidP="00D23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«Қазғарыш» ұлттық компаниясы« акционерлік қоғамының кейбір мәселелері туралы Қазақстан Республикасы Үкіметінің 2005 жылғы 25 мамырдағы № 507 Қаулысы (күші жойылды)</w:t>
    </w:r>
  </w:p>
  <w:p w:rsidR="00D23177" w:rsidRPr="00D23177" w:rsidRDefault="00D23177" w:rsidP="00D231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177" w:rsidRDefault="00D231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177"/>
    <w:rsid w:val="00D2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31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1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1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1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31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1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1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1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2118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«Қазғарыш» ұлттық компаниясы« акционерлік қоғамының кейбір мәселелері туралы Қазақстан Республикасы Үкіметінің 2005 жылғы 25 мамырдағы № 507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2024-02-23T07:00:00Z</dcterms:created>
  <dcterms:modified xsi:type="dcterms:W3CDTF">2024-02-23T07:00:00Z</dcterms:modified>
</cp:coreProperties>
</file>