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5FE4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3 июня 2005 года № 559 «О внесении изменения и дополнений в некоторые решения Правительства Республики Казахстан»</w:t>
      </w:r>
    </w:p>
    <w:p w:rsidR="00000000" w:rsidRDefault="00905FE4">
      <w:pPr>
        <w:ind w:firstLine="400"/>
        <w:jc w:val="both"/>
      </w:pPr>
      <w:r>
        <w:rPr>
          <w:rStyle w:val="s0"/>
        </w:rPr>
        <w:t> </w:t>
      </w:r>
    </w:p>
    <w:p w:rsidR="00000000" w:rsidRDefault="00905FE4">
      <w:pPr>
        <w:ind w:firstLine="400"/>
        <w:jc w:val="both"/>
      </w:pPr>
      <w:r>
        <w:t>Опубликовано: САПП Республики Казахстан, 2005 г., № 23, ст.290</w:t>
      </w:r>
    </w:p>
    <w:p w:rsidR="00000000" w:rsidRDefault="00905FE4">
      <w:pPr>
        <w:ind w:firstLine="400"/>
        <w:jc w:val="both"/>
      </w:pPr>
      <w:r>
        <w:t> </w:t>
      </w:r>
    </w:p>
    <w:p w:rsidR="00000000" w:rsidRDefault="00905FE4">
      <w:pPr>
        <w:ind w:firstLine="400"/>
        <w:jc w:val="both"/>
      </w:pPr>
      <w:r>
        <w:t>Внесены изменения:</w:t>
      </w:r>
    </w:p>
    <w:p w:rsidR="00000000" w:rsidRDefault="00905FE4">
      <w:pPr>
        <w:ind w:firstLine="400"/>
        <w:jc w:val="both"/>
      </w:pPr>
      <w:r>
        <w:t> </w:t>
      </w:r>
    </w:p>
    <w:p w:rsidR="00000000" w:rsidRDefault="00905FE4">
      <w:pPr>
        <w:spacing w:after="240"/>
        <w:ind w:firstLine="400"/>
        <w:jc w:val="both"/>
      </w:pPr>
      <w:hyperlink r:id="rId7" w:anchor="sub_id=100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24.04.08 г. № 387.</w:t>
      </w:r>
    </w:p>
    <w:p w:rsidR="00000000" w:rsidRDefault="00905FE4">
      <w:pPr>
        <w:spacing w:after="240"/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05FE4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</w:t>
      </w:r>
      <w:r>
        <w:rPr>
          <w:rStyle w:val="s0"/>
        </w:rPr>
        <w:t>я изменений от 24.04.08 г.</w:t>
      </w:r>
    </w:p>
    <w:p w:rsidR="00000000" w:rsidRDefault="00905FE4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5FE4" w:rsidRDefault="00905FE4" w:rsidP="00905FE4">
      <w:r>
        <w:separator/>
      </w:r>
    </w:p>
  </w:endnote>
  <w:endnote w:type="continuationSeparator" w:id="0">
    <w:p w:rsidR="00905FE4" w:rsidRDefault="00905FE4" w:rsidP="00905F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FE4" w:rsidRDefault="00905F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FE4" w:rsidRDefault="00905F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FE4" w:rsidRDefault="00905F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5FE4" w:rsidRDefault="00905FE4" w:rsidP="00905FE4">
      <w:r>
        <w:separator/>
      </w:r>
    </w:p>
  </w:footnote>
  <w:footnote w:type="continuationSeparator" w:id="0">
    <w:p w:rsidR="00905FE4" w:rsidRDefault="00905FE4" w:rsidP="00905F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FE4" w:rsidRDefault="00905F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FE4" w:rsidRDefault="00905FE4" w:rsidP="00905F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5FE4" w:rsidRPr="00905FE4" w:rsidRDefault="00905FE4" w:rsidP="00905F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03.06.2005 № 559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FE4" w:rsidRDefault="00905F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5FE4"/>
    <w:rsid w:val="00905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5F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5F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5F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5F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5F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5F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5F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5F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9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58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488</Characters>
  <Application>Microsoft Office Word</Application>
  <DocSecurity>0</DocSecurity>
  <Lines>4</Lines>
  <Paragraphs>1</Paragraphs>
  <ScaleCrop>false</ScaleCrop>
  <Company/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03.06.2005 № 559 (©Paragraph 2023)</dc:title>
  <dc:subject/>
  <dc:creator>Сергей М</dc:creator>
  <cp:keywords/>
  <dc:description/>
  <cp:lastModifiedBy>Сергей М</cp:lastModifiedBy>
  <cp:revision>2</cp:revision>
  <dcterms:created xsi:type="dcterms:W3CDTF">2023-12-01T09:31:00Z</dcterms:created>
  <dcterms:modified xsi:type="dcterms:W3CDTF">2023-12-01T09:31:00Z</dcterms:modified>
</cp:coreProperties>
</file>