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2DDA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31 августа 1995 года № 2444 </w:t>
      </w:r>
      <w:r>
        <w:br/>
      </w:r>
      <w:r>
        <w:rPr>
          <w:rStyle w:val="s1"/>
        </w:rPr>
        <w:t>О банках и банковской деятельности в Республике Казахстан</w:t>
      </w:r>
    </w:p>
    <w:p w:rsidR="00000000" w:rsidRDefault="00F12DDA">
      <w:pPr>
        <w:jc w:val="center"/>
      </w:pPr>
      <w:r>
        <w:rPr>
          <w:rStyle w:val="s3"/>
        </w:rPr>
        <w:t>(с изменениями по состоянию на 21 апреля 2005 года)</w:t>
      </w:r>
    </w:p>
    <w:p w:rsidR="00000000" w:rsidRDefault="00F12DDA">
      <w:pPr>
        <w:jc w:val="center"/>
      </w:pPr>
      <w:r>
        <w:rPr>
          <w:rStyle w:val="s1"/>
        </w:rPr>
        <w:t> </w:t>
      </w:r>
    </w:p>
    <w:p w:rsidR="00000000" w:rsidRDefault="00F12DDA">
      <w:pPr>
        <w:jc w:val="both"/>
      </w:pPr>
      <w:r>
        <w:rPr>
          <w:rStyle w:val="s3"/>
        </w:rPr>
        <w:t>Данная редакция действовала до внесения изменений от 8 июля 2005 г.</w:t>
      </w:r>
    </w:p>
    <w:p w:rsidR="00000000" w:rsidRDefault="00F12DDA">
      <w:pPr>
        <w:jc w:val="center"/>
      </w:pPr>
      <w:r>
        <w:t> </w:t>
      </w:r>
    </w:p>
    <w:p w:rsidR="00000000" w:rsidRDefault="00F12DDA">
      <w:pPr>
        <w:spacing w:after="240"/>
        <w:ind w:firstLine="400"/>
        <w:jc w:val="both"/>
      </w:pPr>
      <w:r>
        <w:rPr>
          <w:rStyle w:val="s3"/>
        </w:rPr>
        <w:t xml:space="preserve">Заголовок изложен в новой редакции; преамбула исключена в соответствии с </w:t>
      </w:r>
      <w:hyperlink r:id="rId7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F12DDA">
      <w:pPr>
        <w:pStyle w:val="s8"/>
        <w:ind w:right="40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 xml:space="preserve">РАЗДЕЛ I. ОСНОВАНИЯ И УСЛОВИЯ СОЗДАНИЯ И ДЕЯТЕЛЬНОСТИ БАНКОВ (СТАТЬИ 1 - 59) </w:t>
        </w:r>
      </w:hyperlink>
      <w:r>
        <w:rPr>
          <w:rStyle w:val="s3"/>
          <w:b/>
          <w:bCs/>
        </w:rPr>
        <w:t> </w:t>
      </w:r>
    </w:p>
    <w:p w:rsidR="00000000" w:rsidRDefault="00F12DDA">
      <w:pPr>
        <w:pStyle w:val="s8"/>
        <w:ind w:right="40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1 - 11)</w:t>
        </w:r>
      </w:hyperlink>
      <w:r>
        <w:rPr>
          <w:rStyle w:val="s3"/>
          <w:b/>
          <w:bCs/>
        </w:rPr>
        <w:t xml:space="preserve"> </w:t>
      </w:r>
    </w:p>
    <w:p w:rsidR="00000000" w:rsidRDefault="00F12DDA">
      <w:pPr>
        <w:pStyle w:val="s8"/>
        <w:ind w:right="405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 xml:space="preserve">Глава 2. Создание банка и </w:t>
        </w:r>
        <w:r>
          <w:rPr>
            <w:rStyle w:val="a3"/>
            <w:i/>
            <w:iCs/>
            <w:bdr w:val="none" w:sz="0" w:space="0" w:color="auto" w:frame="1"/>
          </w:rPr>
          <w:t xml:space="preserve">участие в его уставном капитале (статьи 13 - 29) </w:t>
        </w:r>
      </w:hyperlink>
    </w:p>
    <w:p w:rsidR="00000000" w:rsidRDefault="00F12DDA">
      <w:pPr>
        <w:pStyle w:val="s8"/>
        <w:ind w:right="405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Глава 3. Осуществление банковской деятельности (статьи 30 - 40)</w:t>
        </w:r>
      </w:hyperlink>
      <w:r>
        <w:rPr>
          <w:rStyle w:val="s3"/>
          <w:b/>
          <w:bCs/>
        </w:rPr>
        <w:t xml:space="preserve"> </w:t>
      </w:r>
    </w:p>
    <w:p w:rsidR="00000000" w:rsidRDefault="00F12DDA">
      <w:pPr>
        <w:pStyle w:val="s8"/>
        <w:ind w:right="405"/>
      </w:pPr>
      <w:hyperlink w:anchor="sub410000" w:history="1">
        <w:r>
          <w:rPr>
            <w:rStyle w:val="a3"/>
            <w:i/>
            <w:iCs/>
            <w:bdr w:val="none" w:sz="0" w:space="0" w:color="auto" w:frame="1"/>
          </w:rPr>
          <w:t>Глава 4. Регулирование деятельности банков и защита интересов депозиторов (ст</w:t>
        </w:r>
        <w:r>
          <w:rPr>
            <w:rStyle w:val="a3"/>
            <w:i/>
            <w:iCs/>
            <w:bdr w:val="none" w:sz="0" w:space="0" w:color="auto" w:frame="1"/>
          </w:rPr>
          <w:t xml:space="preserve">атьи 41 - 52) </w:t>
        </w:r>
      </w:hyperlink>
    </w:p>
    <w:p w:rsidR="00000000" w:rsidRDefault="00F12DDA">
      <w:pPr>
        <w:pStyle w:val="s8"/>
        <w:ind w:right="405"/>
      </w:pPr>
      <w:hyperlink w:anchor="sub530000" w:history="1">
        <w:r>
          <w:rPr>
            <w:rStyle w:val="a3"/>
            <w:i/>
            <w:iCs/>
            <w:bdr w:val="none" w:sz="0" w:space="0" w:color="auto" w:frame="1"/>
          </w:rPr>
          <w:t>Глава 5. Учет и отчетность (статьи 53 - 56)</w:t>
        </w:r>
      </w:hyperlink>
      <w:r>
        <w:rPr>
          <w:rStyle w:val="s3"/>
          <w:b/>
          <w:bCs/>
        </w:rPr>
        <w:t xml:space="preserve"> </w:t>
      </w:r>
    </w:p>
    <w:p w:rsidR="00000000" w:rsidRDefault="00F12DDA">
      <w:pPr>
        <w:pStyle w:val="s8"/>
        <w:ind w:right="405"/>
      </w:pPr>
      <w:hyperlink w:anchor="sub570000" w:history="1">
        <w:r>
          <w:rPr>
            <w:rStyle w:val="a3"/>
            <w:i/>
            <w:iCs/>
            <w:bdr w:val="none" w:sz="0" w:space="0" w:color="auto" w:frame="1"/>
          </w:rPr>
          <w:t>Глава 6. Аудит банков и их аффилированных лиц (статьи 57 - 59)</w:t>
        </w:r>
      </w:hyperlink>
      <w:r>
        <w:rPr>
          <w:rStyle w:val="s3"/>
          <w:b/>
          <w:bCs/>
        </w:rPr>
        <w:t xml:space="preserve"> </w:t>
      </w:r>
    </w:p>
    <w:p w:rsidR="00000000" w:rsidRDefault="00F12DDA">
      <w:pPr>
        <w:pStyle w:val="s8"/>
        <w:ind w:right="40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РАЗДЕЛ II. УСЛОВИЯ ИЗМЕНЕНИЯ ПРАВОВО</w:t>
        </w:r>
        <w:r>
          <w:rPr>
            <w:rStyle w:val="a3"/>
            <w:i/>
            <w:iCs/>
            <w:bdr w:val="none" w:sz="0" w:space="0" w:color="auto" w:frame="1"/>
          </w:rPr>
          <w:t>ГО СТАТУСА И ОСОБЕННОСТИ ПРЕКРАЩЕНИЯ ДЕЯТЕЛЬНОСТИ БАНКОВ (СТАТЬИ 60 - 74-4)</w:t>
        </w:r>
      </w:hyperlink>
    </w:p>
    <w:p w:rsidR="00000000" w:rsidRDefault="00F12DDA">
      <w:pPr>
        <w:pStyle w:val="s8"/>
        <w:ind w:right="40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Глава 7. Добровольная реорганизация банков (статьи 60 - 61)</w:t>
        </w:r>
      </w:hyperlink>
      <w:r>
        <w:rPr>
          <w:rStyle w:val="s3"/>
          <w:b/>
          <w:bCs/>
        </w:rPr>
        <w:t xml:space="preserve"> </w:t>
      </w:r>
    </w:p>
    <w:p w:rsidR="00000000" w:rsidRDefault="00F12DDA">
      <w:pPr>
        <w:pStyle w:val="s8"/>
        <w:ind w:right="405"/>
      </w:pPr>
      <w:hyperlink w:anchor="sub620000" w:history="1">
        <w:r>
          <w:rPr>
            <w:rStyle w:val="a3"/>
            <w:i/>
            <w:iCs/>
            <w:bdr w:val="none" w:sz="0" w:space="0" w:color="auto" w:frame="1"/>
          </w:rPr>
          <w:t>Глава 8. Консервация банка (статьи 62 - 67)</w:t>
        </w:r>
      </w:hyperlink>
      <w:r>
        <w:rPr>
          <w:rStyle w:val="s3"/>
          <w:b/>
          <w:bCs/>
        </w:rPr>
        <w:t xml:space="preserve"> </w:t>
      </w:r>
    </w:p>
    <w:p w:rsidR="00000000" w:rsidRDefault="00F12DDA">
      <w:pPr>
        <w:pStyle w:val="s8"/>
        <w:ind w:right="405"/>
      </w:pPr>
      <w:hyperlink w:anchor="sub680000" w:history="1">
        <w:r>
          <w:rPr>
            <w:rStyle w:val="a3"/>
            <w:i/>
            <w:iCs/>
            <w:bdr w:val="none" w:sz="0" w:space="0" w:color="auto" w:frame="1"/>
          </w:rPr>
          <w:t xml:space="preserve">Глава 9. Ликвидация и принудительная реорганизация банков (статьи 68 - 74-4) </w:t>
        </w:r>
      </w:hyperlink>
    </w:p>
    <w:p w:rsidR="00000000" w:rsidRDefault="00F12DDA">
      <w:pPr>
        <w:pStyle w:val="s8"/>
        <w:ind w:right="405"/>
      </w:pPr>
      <w:hyperlink w:anchor="sub74050000" w:history="1">
        <w:r>
          <w:rPr>
            <w:rStyle w:val="a3"/>
            <w:i/>
            <w:iCs/>
            <w:bdr w:val="none" w:sz="0" w:space="0" w:color="auto" w:frame="1"/>
          </w:rPr>
          <w:t>РАЗДЕЛ III. ЗАКЛЮЧИТЕЛЬНЫЕ ПОЛОЖЕНИЯ (СТАТЬИ 74-5 - 78)</w:t>
        </w:r>
      </w:hyperlink>
      <w:r>
        <w:rPr>
          <w:rStyle w:val="s3"/>
          <w:b/>
          <w:bCs/>
        </w:rPr>
        <w:t xml:space="preserve"> </w:t>
      </w:r>
    </w:p>
    <w:p w:rsidR="00000000" w:rsidRDefault="00F12DDA">
      <w:pPr>
        <w:pStyle w:val="s8"/>
        <w:ind w:right="405"/>
      </w:pPr>
      <w:hyperlink w:anchor="sub74050000" w:history="1">
        <w:r>
          <w:rPr>
            <w:rStyle w:val="a3"/>
            <w:i/>
            <w:iCs/>
            <w:strike/>
            <w:bdr w:val="none" w:sz="0" w:space="0" w:color="auto" w:frame="1"/>
          </w:rPr>
          <w:t>Глава 9-1. Ответствен</w:t>
        </w:r>
        <w:r>
          <w:rPr>
            <w:rStyle w:val="a3"/>
            <w:i/>
            <w:iCs/>
            <w:strike/>
            <w:bdr w:val="none" w:sz="0" w:space="0" w:color="auto" w:frame="1"/>
          </w:rPr>
          <w:t>ность за нарушения, связанные с банковской деятельностью (статьи 74-5 - 74-9)</w:t>
        </w:r>
      </w:hyperlink>
      <w:r>
        <w:rPr>
          <w:rStyle w:val="s6"/>
          <w:b/>
          <w:bCs/>
          <w:i/>
          <w:iCs/>
        </w:rPr>
        <w:t xml:space="preserve"> </w:t>
      </w:r>
    </w:p>
    <w:p w:rsidR="00000000" w:rsidRDefault="00F12DDA">
      <w:pPr>
        <w:pStyle w:val="s8"/>
        <w:ind w:right="405"/>
      </w:pPr>
      <w:hyperlink w:anchor="sub750000" w:history="1">
        <w:r>
          <w:rPr>
            <w:rStyle w:val="a3"/>
            <w:i/>
            <w:iCs/>
            <w:bdr w:val="none" w:sz="0" w:space="0" w:color="auto" w:frame="1"/>
          </w:rPr>
          <w:t>Глава 10. Заключительные положения (статьи 75 - 78)</w:t>
        </w:r>
      </w:hyperlink>
    </w:p>
    <w:p w:rsidR="00000000" w:rsidRDefault="00F12DDA">
      <w:pPr>
        <w:pStyle w:val="HTML"/>
      </w:pPr>
      <w:r>
        <w:t> </w:t>
      </w:r>
      <w:r>
        <w:rPr>
          <w:rStyle w:val="s3"/>
        </w:rPr>
        <w:t>В оригинале оглавление отсутствует</w:t>
      </w:r>
    </w:p>
    <w:p w:rsidR="00000000" w:rsidRDefault="00F12DDA">
      <w:pPr>
        <w:spacing w:after="240"/>
        <w:ind w:firstLine="400"/>
        <w:jc w:val="both"/>
      </w:pPr>
      <w:r>
        <w:rPr>
          <w:rStyle w:val="s3"/>
        </w:rPr>
        <w:t> </w:t>
      </w:r>
    </w:p>
    <w:p w:rsidR="00000000" w:rsidRDefault="00F12DDA">
      <w:pPr>
        <w:spacing w:after="240"/>
        <w:jc w:val="center"/>
      </w:pPr>
      <w:bookmarkStart w:id="1" w:name="SUB10000"/>
      <w:bookmarkEnd w:id="1"/>
      <w:r>
        <w:rPr>
          <w:rStyle w:val="s1"/>
        </w:rPr>
        <w:t>РАЗДЕЛ I. ОСНОВАНИЯ И УСЛОВИЯ СОЗДАНИЯ И ДЕЯТЕЛЬНОСТИ Б</w:t>
      </w:r>
      <w:r>
        <w:rPr>
          <w:rStyle w:val="s1"/>
        </w:rPr>
        <w:t>АНКОВ</w:t>
      </w:r>
    </w:p>
    <w:p w:rsidR="00000000" w:rsidRDefault="00F12DDA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1 внесены изменения </w:t>
      </w:r>
      <w:hyperlink r:id="rId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6.07.99 г. № 436-1 (</w:t>
      </w:r>
      <w:hyperlink r:id="rId1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6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1.</w:t>
      </w:r>
      <w:r>
        <w:t xml:space="preserve"> Банк, его статус и местонахождение </w:t>
      </w:r>
    </w:p>
    <w:p w:rsidR="00000000" w:rsidRDefault="00F12DDA">
      <w:pPr>
        <w:ind w:firstLine="400"/>
        <w:jc w:val="both"/>
      </w:pPr>
      <w:r>
        <w:t xml:space="preserve">1. Банк - </w:t>
      </w:r>
      <w:hyperlink r:id="rId16" w:anchor="sub_id=330000" w:history="1">
        <w:r>
          <w:rPr>
            <w:rStyle w:val="a3"/>
          </w:rPr>
          <w:t>юридическое лицо</w:t>
        </w:r>
      </w:hyperlink>
      <w:r>
        <w:t xml:space="preserve">, являющееся </w:t>
      </w:r>
      <w:hyperlink r:id="rId17" w:anchor="sub_id=340000" w:history="1">
        <w:r>
          <w:rPr>
            <w:rStyle w:val="a3"/>
          </w:rPr>
          <w:t>коммерческой организацией</w:t>
        </w:r>
      </w:hyperlink>
      <w:r>
        <w:t xml:space="preserve">, которое в соответствии с настоящим Законом правомочно осуществлять </w:t>
      </w:r>
      <w:hyperlink w:anchor="sub300000" w:history="1">
        <w:r>
          <w:rPr>
            <w:rStyle w:val="a3"/>
          </w:rPr>
          <w:t>банковскую деятельность</w:t>
        </w:r>
      </w:hyperlink>
      <w:r>
        <w:t xml:space="preserve">. </w:t>
      </w:r>
    </w:p>
    <w:p w:rsidR="00000000" w:rsidRDefault="00F12DDA">
      <w:pPr>
        <w:ind w:firstLine="400"/>
        <w:jc w:val="both"/>
      </w:pPr>
      <w:r>
        <w:t>2. Официальный статус</w:t>
      </w:r>
      <w:r>
        <w:t xml:space="preserve"> банка определяется </w:t>
      </w:r>
      <w:hyperlink r:id="rId18" w:anchor="sub_id=10000" w:history="1">
        <w:r>
          <w:rPr>
            <w:rStyle w:val="a3"/>
          </w:rPr>
          <w:t>государственной регистрацией</w:t>
        </w:r>
      </w:hyperlink>
      <w:r>
        <w:t xml:space="preserve"> юридического лица в качестве банка в органах юстиции (регистрирующих органах) (далее - органы юстиции) и наличием лицензии </w:t>
      </w:r>
      <w:hyperlink r:id="rId19" w:anchor="sub_id=70000" w:history="1">
        <w:r>
          <w:rPr>
            <w:rStyle w:val="a3"/>
          </w:rPr>
          <w:t>уполномоченного органа по регулированию и надзору финансового рынка и финансовых организаций</w:t>
        </w:r>
      </w:hyperlink>
      <w:r>
        <w:t xml:space="preserve"> (далее - уполномоченный орган) на проведение банковских операций. </w:t>
      </w:r>
    </w:p>
    <w:p w:rsidR="00000000" w:rsidRDefault="00F12DDA">
      <w:pPr>
        <w:ind w:firstLine="400"/>
        <w:jc w:val="both"/>
      </w:pPr>
      <w:r>
        <w:t>3. Ни одно юриди</w:t>
      </w:r>
      <w:r>
        <w:t xml:space="preserve">ческое лицо, не имеющее официального статуса банка, не может именоваться "банком" или характеризовать себя как занимающееся </w:t>
      </w:r>
      <w:hyperlink w:anchor="sub300000" w:history="1">
        <w:r>
          <w:rPr>
            <w:rStyle w:val="a3"/>
          </w:rPr>
          <w:t>банковской деятельностью</w:t>
        </w:r>
      </w:hyperlink>
      <w:r>
        <w:t xml:space="preserve">. </w:t>
      </w:r>
    </w:p>
    <w:p w:rsidR="00000000" w:rsidRDefault="00F12DDA">
      <w:pPr>
        <w:spacing w:after="240"/>
        <w:ind w:firstLine="400"/>
        <w:jc w:val="both"/>
      </w:pPr>
      <w:r>
        <w:t>4. Местом нахождения банка признается место нахождения (почтовый адрес) е</w:t>
      </w:r>
      <w:r>
        <w:t>го правления.</w:t>
      </w:r>
    </w:p>
    <w:p w:rsidR="00000000" w:rsidRDefault="00F12DDA">
      <w:pPr>
        <w:ind w:firstLine="400"/>
        <w:jc w:val="both"/>
      </w:pPr>
      <w:bookmarkStart w:id="2" w:name="SUB20000"/>
      <w:bookmarkEnd w:id="2"/>
      <w:r>
        <w:rPr>
          <w:rStyle w:val="s3"/>
        </w:rPr>
        <w:t xml:space="preserve">В статью 2 внесены изменения в соответствии с </w:t>
      </w:r>
      <w:hyperlink r:id="rId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06.03.97 г. № 83-1. Статья изложена в редакции </w:t>
      </w:r>
      <w:hyperlink r:id="rId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11.07.97 г. № 154-1. Внесены изменения в соответствии с </w:t>
      </w:r>
      <w:hyperlink r:id="rId22" w:anchor="sub_id=106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3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1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5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2.</w:t>
      </w:r>
      <w:r>
        <w:t xml:space="preserve"> Вклад (</w:t>
      </w:r>
      <w:r>
        <w:t xml:space="preserve">депозит) </w:t>
      </w:r>
    </w:p>
    <w:p w:rsidR="00000000" w:rsidRDefault="00F12DDA">
      <w:pPr>
        <w:ind w:firstLine="400"/>
        <w:jc w:val="both"/>
      </w:pPr>
      <w:r>
        <w:t>Вклад (депозит) - деньги, передаваемые одним лицом (депозитором) другому лицу - банку, в том числе Национальному Банку Республики Казахстан (далее - Национальный Банк) на условиях их возврата в номинальном выражении, независимо от того, должны ли</w:t>
      </w:r>
      <w:r>
        <w:t xml:space="preserve"> они быть возвращены по первому требованию или через какой-либо срок, полностью или по частям, с заранее оговоренной надбавкой либо без таковой, непосредственно депозитору либо переданы по его поручению третьим лицам. </w:t>
      </w:r>
    </w:p>
    <w:p w:rsidR="00000000" w:rsidRDefault="00F12DDA">
      <w:pPr>
        <w:ind w:firstLine="400"/>
        <w:jc w:val="both"/>
      </w:pPr>
      <w:r>
        <w:t> </w:t>
      </w:r>
    </w:p>
    <w:p w:rsidR="00000000" w:rsidRDefault="00F12DDA">
      <w:pPr>
        <w:ind w:firstLine="400"/>
        <w:jc w:val="both"/>
      </w:pPr>
      <w:r>
        <w:rPr>
          <w:rStyle w:val="s3"/>
        </w:rPr>
        <w:t>В статью 3 внесены изменения в соот</w:t>
      </w:r>
      <w:r>
        <w:rPr>
          <w:rStyle w:val="s3"/>
        </w:rPr>
        <w:t xml:space="preserve">ветствии с Законами РК от 11.07.97 г. </w:t>
      </w:r>
      <w:hyperlink r:id="rId26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02.03.01 г. </w:t>
      </w:r>
      <w:hyperlink r:id="rId27" w:anchor="sub_id=10606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8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25.04.01 г. </w:t>
      </w:r>
      <w:hyperlink r:id="rId29" w:history="1">
        <w:r>
          <w:rPr>
            <w:rStyle w:val="a3"/>
            <w:i/>
            <w:iCs/>
          </w:rPr>
          <w:t>№ 179-II</w:t>
        </w:r>
      </w:hyperlink>
      <w:r>
        <w:rPr>
          <w:rStyle w:val="s3"/>
        </w:rPr>
        <w:t xml:space="preserve"> (</w:t>
      </w:r>
      <w:hyperlink r:id="rId3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31" w:anchor="sub_id=1003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32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3.</w:t>
      </w:r>
      <w:r>
        <w:t xml:space="preserve"> Банковская</w:t>
      </w:r>
      <w:r>
        <w:t xml:space="preserve"> система Республики Казахстан </w:t>
      </w:r>
    </w:p>
    <w:p w:rsidR="00000000" w:rsidRDefault="00F12DDA">
      <w:pPr>
        <w:ind w:firstLine="400"/>
        <w:jc w:val="both"/>
      </w:pPr>
      <w:r>
        <w:t xml:space="preserve">1. Республика Казахстан имеет двухуровневую банковскую систему. </w:t>
      </w:r>
    </w:p>
    <w:p w:rsidR="00000000" w:rsidRDefault="00F12DDA">
      <w:pPr>
        <w:ind w:firstLine="400"/>
        <w:jc w:val="both"/>
      </w:pPr>
      <w:r>
        <w:t xml:space="preserve">2. Национальный Банк является центральным банком государства и представляет собой верхний (первый) уровень банковской системы. </w:t>
      </w:r>
    </w:p>
    <w:p w:rsidR="00000000" w:rsidRDefault="00F12DDA">
      <w:pPr>
        <w:ind w:firstLine="400"/>
        <w:jc w:val="both"/>
      </w:pPr>
      <w:r>
        <w:t>Задачи, принципы деятельности, п</w:t>
      </w:r>
      <w:r>
        <w:t xml:space="preserve">равовой статус и полномочия Национального Банка определяются </w:t>
      </w:r>
      <w:hyperlink r:id="rId33" w:history="1">
        <w:r>
          <w:rPr>
            <w:rStyle w:val="a3"/>
          </w:rPr>
          <w:t>Законом</w:t>
        </w:r>
      </w:hyperlink>
      <w:r>
        <w:t xml:space="preserve"> Республики Казахстан "О Национальном Банке Республики Казахстан". </w:t>
      </w:r>
    </w:p>
    <w:p w:rsidR="00000000" w:rsidRDefault="00F12DDA">
      <w:pPr>
        <w:ind w:firstLine="400"/>
        <w:jc w:val="both"/>
      </w:pPr>
      <w:r>
        <w:t>Национальный Банк осуществляет регулирование и надзор по</w:t>
      </w:r>
      <w:r>
        <w:t xml:space="preserve"> отдельным вопросам банковской деятельности в пределах своей компетенции и способствует созданию общих условий для функционирования банков и организаций, осуществляющих отдельные виды банковских операций. </w:t>
      </w:r>
    </w:p>
    <w:p w:rsidR="00000000" w:rsidRDefault="00F12DDA">
      <w:pPr>
        <w:ind w:firstLine="400"/>
        <w:jc w:val="both"/>
      </w:pPr>
      <w:r>
        <w:t>Регулирующие и надзорные функции Национального Бан</w:t>
      </w:r>
      <w:r>
        <w:t xml:space="preserve">ка в отношении банков и организаций, осуществляющих отдельные виды банковских операций, направлены на поддержание стабильности денежно-кредитной системы Республики Казахстан, защиту интересов кредиторов банков, их вкладчиков и клиентов. </w:t>
      </w:r>
    </w:p>
    <w:p w:rsidR="00000000" w:rsidRDefault="00F12DDA">
      <w:pPr>
        <w:ind w:firstLine="400"/>
        <w:jc w:val="both"/>
      </w:pPr>
      <w:r>
        <w:t xml:space="preserve">3. Все иные банки </w:t>
      </w:r>
      <w:r>
        <w:t xml:space="preserve">представляют собой нижний (второй) уровень банковской системы за исключением Банка развития Казахстана, имеющего особый правовой статус, определяемый </w:t>
      </w:r>
      <w:hyperlink r:id="rId34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</w:t>
      </w:r>
      <w:r>
        <w:t xml:space="preserve">. </w:t>
      </w:r>
    </w:p>
    <w:p w:rsidR="00000000" w:rsidRDefault="00F12DDA">
      <w:pPr>
        <w:ind w:firstLine="400"/>
        <w:jc w:val="both"/>
      </w:pPr>
      <w:r>
        <w:t xml:space="preserve">4. Исключен в соответствии с </w:t>
      </w:r>
      <w:hyperlink r:id="rId35" w:anchor="sub_id=10606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F12DDA">
      <w:pPr>
        <w:ind w:firstLine="400"/>
        <w:jc w:val="both"/>
      </w:pPr>
      <w:r>
        <w:t>5. Банк с иностранным участием - банк второго уровня, более одной трети акций которого находятся во владен</w:t>
      </w:r>
      <w:r>
        <w:t xml:space="preserve">ии, собственности и/или управлении: </w:t>
      </w:r>
    </w:p>
    <w:p w:rsidR="00000000" w:rsidRDefault="00F12DDA">
      <w:pPr>
        <w:ind w:firstLine="400"/>
        <w:jc w:val="both"/>
      </w:pPr>
      <w:r>
        <w:t xml:space="preserve">а) нерезидентов Республики Казахстан; </w:t>
      </w:r>
    </w:p>
    <w:p w:rsidR="00000000" w:rsidRDefault="00F12DDA">
      <w:pPr>
        <w:ind w:firstLine="400"/>
        <w:jc w:val="both"/>
      </w:pPr>
      <w:r>
        <w:t>б) юридических лиц - резидентов Республики Казахстан, более пятидесяти процентов акций (вкладов участников) которых находятся во владении, собственности и/или управлении нерезидент</w:t>
      </w:r>
      <w:r>
        <w:t xml:space="preserve">ов Республики Казахстан либо аналогичных им юридических лиц - резидентов Республики Казахстан; </w:t>
      </w:r>
    </w:p>
    <w:p w:rsidR="00000000" w:rsidRDefault="00F12DDA">
      <w:pPr>
        <w:ind w:firstLine="400"/>
        <w:jc w:val="both"/>
      </w:pPr>
      <w:r>
        <w:t xml:space="preserve">в) резидентов Республики Казахстан, являющихся распорядителями средств (доверенными лицами) нерезидентов Республики Казахстан либо юридических лиц, указанных в </w:t>
      </w:r>
      <w:r>
        <w:t xml:space="preserve">подпункте б) настоящего пункта.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Особенности создания банка с иностранным участием см. в </w:t>
      </w:r>
      <w:hyperlink r:id="rId36" w:anchor="sub_id=100" w:history="1">
        <w:r>
          <w:rPr>
            <w:rStyle w:val="a3"/>
            <w:i/>
            <w:iCs/>
          </w:rPr>
          <w:t>Правилах</w:t>
        </w:r>
      </w:hyperlink>
      <w:r>
        <w:rPr>
          <w:rStyle w:val="s3"/>
        </w:rPr>
        <w:t xml:space="preserve"> выдачи разрешения на открытие банка, выдачи согласия на открытие филиалов банк</w:t>
      </w:r>
      <w:r>
        <w:rPr>
          <w:rStyle w:val="s3"/>
        </w:rPr>
        <w:t>а и открытия, закрытия расчетно-кассовых отделов банка.</w:t>
      </w:r>
      <w:r>
        <w:t xml:space="preserve"> </w:t>
      </w:r>
    </w:p>
    <w:p w:rsidR="00000000" w:rsidRDefault="00F12DDA">
      <w:pPr>
        <w:spacing w:after="240"/>
        <w:ind w:firstLine="400"/>
        <w:jc w:val="both"/>
      </w:pPr>
      <w:r>
        <w:t xml:space="preserve">6. Межгосударственный банк - банк, созданный и действующий на основании международного договора (соглашения), учредителями которого являются Правительство Республики Казахстан (или уполномоченный им </w:t>
      </w:r>
      <w:r>
        <w:t>государственный орган) и правительство (правительства) государства (государств), подписавшее данный договор (соглашение).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</w:t>
      </w:r>
      <w:r>
        <w:rPr>
          <w:rStyle w:val="s3"/>
        </w:rPr>
        <w:t xml:space="preserve">. № 154-1; </w:t>
      </w:r>
      <w:hyperlink r:id="rId38" w:anchor="sub_id=10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9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4.</w:t>
      </w:r>
      <w:r>
        <w:t xml:space="preserve"> Правовое регулирова</w:t>
      </w:r>
      <w:r>
        <w:t xml:space="preserve">ние банковской деятельности </w:t>
      </w:r>
    </w:p>
    <w:p w:rsidR="00000000" w:rsidRDefault="00F12DDA">
      <w:pPr>
        <w:spacing w:after="240"/>
        <w:ind w:firstLine="400"/>
        <w:jc w:val="both"/>
      </w:pPr>
      <w:hyperlink w:anchor="sub300000" w:history="1">
        <w:r>
          <w:rPr>
            <w:rStyle w:val="a3"/>
          </w:rPr>
          <w:t>Банковская деятельность</w:t>
        </w:r>
      </w:hyperlink>
      <w:r>
        <w:t xml:space="preserve"> регулируется </w:t>
      </w:r>
      <w:hyperlink r:id="rId40" w:history="1">
        <w:r>
          <w:rPr>
            <w:rStyle w:val="a3"/>
          </w:rPr>
          <w:t>Конституцией</w:t>
        </w:r>
      </w:hyperlink>
      <w:r>
        <w:t xml:space="preserve"> и законодательством Республики Казахстан, международными договорами (соглашениями</w:t>
      </w:r>
      <w:r>
        <w:t xml:space="preserve">), заключенными Республикой Казахстан, а также нормативными правовыми актами уполномоченного органа и </w:t>
      </w:r>
      <w:hyperlink r:id="rId41" w:anchor="sub_id=40000" w:history="1">
        <w:r>
          <w:rPr>
            <w:rStyle w:val="a3"/>
          </w:rPr>
          <w:t>Национального Банка</w:t>
        </w:r>
      </w:hyperlink>
      <w:r>
        <w:t>, издаваемыми на основании и во исполнение законодательных актов и указов Президента Республики Казахстан по вопросам, отнесенным к их компетенции.</w:t>
      </w:r>
    </w:p>
    <w:p w:rsidR="00000000" w:rsidRDefault="00F12DDA">
      <w:pPr>
        <w:ind w:firstLine="400"/>
        <w:jc w:val="both"/>
      </w:pPr>
      <w:bookmarkStart w:id="3" w:name="SUB50000"/>
      <w:bookmarkEnd w:id="3"/>
      <w:r>
        <w:rPr>
          <w:rStyle w:val="s3"/>
        </w:rPr>
        <w:t xml:space="preserve">В статью 5 внесены изменения в соответствии с </w:t>
      </w:r>
      <w:hyperlink r:id="rId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3" w:anchor="sub_id=1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4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DDA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5.</w:t>
      </w:r>
      <w:r>
        <w:t xml:space="preserve"> Организация, осуществляющая отдельные виды банковских операций </w:t>
      </w:r>
    </w:p>
    <w:p w:rsidR="00000000" w:rsidRDefault="00F12DDA">
      <w:pPr>
        <w:ind w:firstLine="400"/>
        <w:jc w:val="both"/>
      </w:pPr>
      <w:r>
        <w:t>Организация, осуществляющая отдельные виды банковских операций - юридическое лицо, не являющееся банком, которое на основании лицензии уполномоченного органа и (или) Национального Банка</w:t>
      </w:r>
      <w:r>
        <w:t xml:space="preserve"> правомочно проводить отдельные виды банковских операций, предусмотренных настоящим Законом. </w:t>
      </w:r>
    </w:p>
    <w:p w:rsidR="00000000" w:rsidRDefault="00F12DD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6 марта 2003 года № 392-II О микрокредитных организациях, </w:t>
      </w:r>
      <w:hyperlink r:id="rId46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28 марта 2003 года № 400-II О кредитных товариществах, </w:t>
      </w:r>
      <w:hyperlink r:id="rId4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создания, лицензирования</w:t>
      </w:r>
      <w:r>
        <w:rPr>
          <w:rStyle w:val="s3"/>
        </w:rPr>
        <w:t xml:space="preserve">, регулирования, прекращения деятельности организаций, осуществляющих отдельные виды банковских операций, </w:t>
      </w:r>
      <w:hyperlink r:id="rId4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открытия, лицензирования, регулирования, прекращения деятельно</w:t>
      </w:r>
      <w:r>
        <w:rPr>
          <w:rStyle w:val="s3"/>
        </w:rPr>
        <w:t>сти ломбардов и согласования их руководящих работников.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0" w:anchor="sub_id=106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10.07.03 г. № 483-II (</w:t>
      </w:r>
      <w:hyperlink r:id="rId5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6.</w:t>
      </w:r>
      <w:r>
        <w:t xml:space="preserve"> Запрет на неуполномоченную деятельность </w:t>
      </w:r>
    </w:p>
    <w:p w:rsidR="00000000" w:rsidRDefault="00F12DDA">
      <w:pPr>
        <w:ind w:firstLine="400"/>
        <w:jc w:val="both"/>
      </w:pPr>
      <w:r>
        <w:t>1. Ни одно лицо, не имеющее соответствующей лицензии уполномоченного органа и (или)</w:t>
      </w:r>
      <w:r>
        <w:t xml:space="preserve"> Национального Банка, не имеет права: </w:t>
      </w:r>
    </w:p>
    <w:p w:rsidR="00000000" w:rsidRDefault="00F12DDA">
      <w:pPr>
        <w:ind w:firstLine="400"/>
        <w:jc w:val="both"/>
      </w:pPr>
      <w:r>
        <w:t xml:space="preserve">а) выполнять </w:t>
      </w:r>
      <w:hyperlink w:anchor="sub300200" w:history="1">
        <w:r>
          <w:rPr>
            <w:rStyle w:val="a3"/>
          </w:rPr>
          <w:t>банковские операции</w:t>
        </w:r>
      </w:hyperlink>
      <w:r>
        <w:t xml:space="preserve"> в качестве основной или дополнительной деятельности; </w:t>
      </w:r>
    </w:p>
    <w:p w:rsidR="00000000" w:rsidRDefault="00F12DDA">
      <w:pPr>
        <w:ind w:firstLine="400"/>
        <w:jc w:val="both"/>
      </w:pPr>
      <w:r>
        <w:t xml:space="preserve">б) осуществлять </w:t>
      </w:r>
      <w:hyperlink w:anchor="sub570000" w:history="1">
        <w:r>
          <w:rPr>
            <w:rStyle w:val="a3"/>
          </w:rPr>
          <w:t>аудит</w:t>
        </w:r>
      </w:hyperlink>
      <w:r>
        <w:t xml:space="preserve"> банковской деятельности в качестве основной </w:t>
      </w:r>
      <w:r>
        <w:t xml:space="preserve">или дополнительной деятельности; </w:t>
      </w:r>
    </w:p>
    <w:p w:rsidR="00000000" w:rsidRDefault="00F12DDA">
      <w:pPr>
        <w:ind w:firstLine="400"/>
        <w:jc w:val="both"/>
      </w:pPr>
      <w:r>
        <w:t>в) использовать в своем наименовании, документах, объявлениях и рекламе слово "банк" или производное от него слово (выражение), создающее впечатление, что оно выполняет банковские операции либо проводит аудит банковской де</w:t>
      </w:r>
      <w:r>
        <w:t xml:space="preserve">ятельности. Настоящий запрет не распространяется на Национальный Банк, филиалы и представительства банков, международные финансовые организации. </w:t>
      </w:r>
    </w:p>
    <w:p w:rsidR="00000000" w:rsidRDefault="00F12DDA">
      <w:pPr>
        <w:spacing w:after="240"/>
        <w:ind w:firstLine="400"/>
        <w:jc w:val="both"/>
      </w:pPr>
      <w:r>
        <w:t>2. Банковские операции, осуществленные без лицензий уполномоченного органа и (или) Национального Банка, являют</w:t>
      </w:r>
      <w:r>
        <w:t>ся недействительными.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11.07.97 г. № 154-1; </w:t>
      </w:r>
      <w:hyperlink r:id="rId56" w:anchor="sub_id=106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7.</w:t>
      </w:r>
      <w:r>
        <w:t xml:space="preserve"> Разграничение ответственности банков и гос</w:t>
      </w:r>
      <w:r>
        <w:t xml:space="preserve">ударства. Независимость банков </w:t>
      </w:r>
    </w:p>
    <w:p w:rsidR="00000000" w:rsidRDefault="00F12DDA">
      <w:pPr>
        <w:ind w:firstLine="400"/>
        <w:jc w:val="both"/>
      </w:pPr>
      <w:r>
        <w:t>1. Банки не отвечают по обязательствам государства, равно как и государство не отвечает по их обязательствам, кроме случаев, указанных в пункте 2 настоящей статьи, а также случаев, когда банки или государство принимают на се</w:t>
      </w:r>
      <w:r>
        <w:t xml:space="preserve">бя такую ответственность. </w:t>
      </w:r>
    </w:p>
    <w:p w:rsidR="00000000" w:rsidRDefault="00F12DDA">
      <w:pPr>
        <w:ind w:firstLine="400"/>
        <w:jc w:val="both"/>
      </w:pPr>
      <w:r>
        <w:t xml:space="preserve">2. Государство гарантирует сохранность </w:t>
      </w:r>
      <w:hyperlink w:anchor="sub20000" w:history="1">
        <w:r>
          <w:rPr>
            <w:rStyle w:val="a3"/>
          </w:rPr>
          <w:t>депозитов</w:t>
        </w:r>
      </w:hyperlink>
      <w:r>
        <w:t>, принятых межгосударственными банками - резидентами Республики Казахстан, и отвечает по их обязательствам пропорционально доле Правительства Республи</w:t>
      </w:r>
      <w:r>
        <w:t xml:space="preserve">ки Казахстан (или уполномоченного им государственного органа) в уставном капитале таких банков. </w:t>
      </w:r>
    </w:p>
    <w:p w:rsidR="00000000" w:rsidRDefault="00F12DDA">
      <w:pPr>
        <w:ind w:firstLine="400"/>
        <w:jc w:val="both"/>
      </w:pPr>
      <w:r>
        <w:t>3. Запрещается вмешательство в любой форме государственных органов и их должностных лиц в деятельность банков, кроме случаев, прямо предусмотренных законодател</w:t>
      </w:r>
      <w:r>
        <w:t xml:space="preserve">ьством Республики Казахстан. </w:t>
      </w:r>
    </w:p>
    <w:p w:rsidR="00000000" w:rsidRDefault="00F12DDA">
      <w:pPr>
        <w:spacing w:after="240"/>
        <w:ind w:firstLine="400"/>
        <w:jc w:val="both"/>
      </w:pPr>
      <w:r>
        <w:t xml:space="preserve">В целях защиты интересов кредиторов банков и обеспечения устойчивости банковской системы республики уполномоченный орган вправе по согласованию с Правительством Республики Казахстан, в соответствии с требованиями действующего </w:t>
      </w:r>
      <w:r>
        <w:t>банковского законодательства, принимать решения о принудительном ограничении прав и обязанностей акционеров банков, имеющих отрицательный размер капитала, путем применения к ним установленных законодательством санкций.</w:t>
      </w:r>
    </w:p>
    <w:p w:rsidR="00000000" w:rsidRDefault="00F12DDA">
      <w:pPr>
        <w:ind w:firstLine="400"/>
        <w:jc w:val="both"/>
      </w:pPr>
      <w:bookmarkStart w:id="4" w:name="SUB80000"/>
      <w:bookmarkEnd w:id="4"/>
      <w:r>
        <w:rPr>
          <w:rStyle w:val="s3"/>
        </w:rPr>
        <w:t xml:space="preserve">Статья 8 изложена в редакции </w:t>
      </w:r>
      <w:hyperlink r:id="rId6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154-1. Внесены изменения в соответствии с Законами РК от 16.07.99 г. </w:t>
      </w:r>
      <w:hyperlink r:id="rId61" w:anchor="sub_id=106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6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63" w:anchor="sub_id=60038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; от 16.05.03 г. </w:t>
      </w:r>
      <w:hyperlink r:id="rId64" w:anchor="sub_id=10701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6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66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6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8" w:anchor="sub_id=1008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69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/>
          <w:bCs/>
        </w:rPr>
        <w:t xml:space="preserve">); </w:t>
      </w:r>
      <w:hyperlink r:id="rId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21.04.05 г. № 46-III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8.</w:t>
      </w:r>
      <w:r>
        <w:t xml:space="preserve"> Деятельность, запрещенная и ограниченная для банков </w:t>
      </w:r>
    </w:p>
    <w:p w:rsidR="00000000" w:rsidRDefault="00F12DDA">
      <w:pPr>
        <w:ind w:firstLine="400"/>
        <w:jc w:val="both"/>
      </w:pPr>
      <w:r>
        <w:t xml:space="preserve">1. Банкам запрещается осуществление операций и сделок в качестве предпринимательской деятельности, не относящихся к </w:t>
      </w:r>
      <w:hyperlink w:anchor="sub300000" w:history="1">
        <w:r>
          <w:rPr>
            <w:rStyle w:val="a3"/>
          </w:rPr>
          <w:t>банковской деятельности</w:t>
        </w:r>
      </w:hyperlink>
      <w:r>
        <w:t xml:space="preserve"> либо не предусмотренных </w:t>
      </w:r>
      <w:hyperlink w:anchor="sub300400" w:history="1">
        <w:r>
          <w:rPr>
            <w:rStyle w:val="a3"/>
          </w:rPr>
          <w:t>пунктом 4</w:t>
        </w:r>
      </w:hyperlink>
      <w:r>
        <w:t xml:space="preserve"> статьи 30 настояще</w:t>
      </w:r>
      <w:r>
        <w:t xml:space="preserve">го Закона, а также участие в уставных капиталах юридических лиц, за исключением случаев, установленных пунктами 2 и </w:t>
      </w:r>
      <w:hyperlink w:anchor="sub80300" w:history="1">
        <w:r>
          <w:rPr>
            <w:rStyle w:val="a3"/>
          </w:rPr>
          <w:t>3</w:t>
        </w:r>
      </w:hyperlink>
      <w:r>
        <w:t xml:space="preserve"> настоящей статьи. </w:t>
      </w:r>
    </w:p>
    <w:p w:rsidR="00000000" w:rsidRDefault="00F12DDA">
      <w:pPr>
        <w:ind w:firstLine="400"/>
        <w:jc w:val="both"/>
      </w:pPr>
      <w:bookmarkStart w:id="5" w:name="SUB80200"/>
      <w:bookmarkEnd w:id="5"/>
      <w:r>
        <w:t>2. Запрет, установленный пунктом 1 настоящей статьи, не распространяется на следующие сл</w:t>
      </w:r>
      <w:r>
        <w:t xml:space="preserve">учаи: </w:t>
      </w:r>
    </w:p>
    <w:p w:rsidR="00000000" w:rsidRDefault="00F12DDA">
      <w:pPr>
        <w:ind w:firstLine="400"/>
        <w:jc w:val="both"/>
      </w:pPr>
      <w:r>
        <w:t xml:space="preserve">а) участие банков в уставных капиталах банков, накопительных пенсионных </w:t>
      </w:r>
      <w:hyperlink r:id="rId71" w:anchor="sub_id=10007" w:history="1">
        <w:r>
          <w:rPr>
            <w:rStyle w:val="a3"/>
          </w:rPr>
          <w:t>фондов</w:t>
        </w:r>
      </w:hyperlink>
      <w:r>
        <w:t xml:space="preserve">, </w:t>
      </w:r>
      <w:hyperlink r:id="rId72" w:anchor="sub_id=10010" w:history="1">
        <w:r>
          <w:rPr>
            <w:rStyle w:val="a3"/>
          </w:rPr>
          <w:t>компа</w:t>
        </w:r>
        <w:r>
          <w:rPr>
            <w:rStyle w:val="a3"/>
          </w:rPr>
          <w:t>ний</w:t>
        </w:r>
      </w:hyperlink>
      <w:r>
        <w:t xml:space="preserve"> по управлению пенсионными активами, </w:t>
      </w:r>
      <w:hyperlink r:id="rId73" w:anchor="sub_id=10100" w:history="1">
        <w:r>
          <w:rPr>
            <w:rStyle w:val="a3"/>
          </w:rPr>
          <w:t>инвестиционных фондов</w:t>
        </w:r>
      </w:hyperlink>
      <w:r>
        <w:t xml:space="preserve"> и </w:t>
      </w:r>
      <w:hyperlink r:id="rId74" w:anchor="sub_id=30000" w:history="1">
        <w:r>
          <w:rPr>
            <w:rStyle w:val="a3"/>
          </w:rPr>
          <w:t>страховых организаций</w:t>
        </w:r>
      </w:hyperlink>
      <w:r>
        <w:t>, орган</w:t>
      </w:r>
      <w:r>
        <w:t>изаций-лизингодателей, а также юридических лиц, акции которых включены в список наивысшей категории фондовой биржи, осуществляющей деятельность на территории Республики Казахстан (в размере не более пятнадцати процентов от общего количества размещенных акц</w:t>
      </w:r>
      <w:r>
        <w:t xml:space="preserve">ий одного эмитента); </w:t>
      </w:r>
    </w:p>
    <w:p w:rsidR="00000000" w:rsidRDefault="00F12DDA">
      <w:pPr>
        <w:ind w:firstLine="400"/>
        <w:jc w:val="both"/>
      </w:pPr>
      <w:r>
        <w:t xml:space="preserve">а-1) участие банка в уставном капитале одного юридического лица не должно превышать десять процентов собственного капитала банка, за исключением случая, указанного в подпункте г); </w:t>
      </w:r>
    </w:p>
    <w:p w:rsidR="00000000" w:rsidRDefault="00F12DDA">
      <w:pPr>
        <w:ind w:firstLine="400"/>
        <w:jc w:val="both"/>
      </w:pPr>
      <w:r>
        <w:t>б) участие банков в уставном капитале юридических лиц</w:t>
      </w:r>
      <w:r>
        <w:t xml:space="preserve">, являющихся частью инфраструктуры финансового рынка и (или) осуществляющих автоматизацию деятельности банков и </w:t>
      </w:r>
      <w:hyperlink w:anchor="sub50000" w:history="1">
        <w:r>
          <w:rPr>
            <w:rStyle w:val="a3"/>
          </w:rPr>
          <w:t>организаций</w:t>
        </w:r>
      </w:hyperlink>
      <w:r>
        <w:t xml:space="preserve">, осуществляющих отдельные виды банковских операций; </w:t>
      </w:r>
    </w:p>
    <w:p w:rsidR="00000000" w:rsidRDefault="00F12DDA">
      <w:pPr>
        <w:ind w:firstLine="400"/>
        <w:jc w:val="both"/>
      </w:pPr>
      <w:r>
        <w:t>в) участие банков в уставном капитале организаци</w:t>
      </w:r>
      <w:r>
        <w:t xml:space="preserve">й, осуществляющих профессиональную деятельность на рынке ценных бумаг; </w:t>
      </w:r>
    </w:p>
    <w:p w:rsidR="00000000" w:rsidRDefault="00F12DDA">
      <w:pPr>
        <w:ind w:firstLine="400"/>
        <w:jc w:val="both"/>
      </w:pPr>
      <w:r>
        <w:t xml:space="preserve">г) </w:t>
      </w:r>
      <w:hyperlink r:id="rId75" w:anchor="sub_id=100" w:history="1">
        <w:r>
          <w:rPr>
            <w:rStyle w:val="a3"/>
          </w:rPr>
          <w:t>участие банков в уставном капитале юридических лиц</w:t>
        </w:r>
      </w:hyperlink>
      <w:r>
        <w:t xml:space="preserve"> в случаях, когда принятые в качестве </w:t>
      </w:r>
      <w:hyperlink r:id="rId76" w:anchor="sub_id=2990000" w:history="1">
        <w:r>
          <w:rPr>
            <w:rStyle w:val="a3"/>
          </w:rPr>
          <w:t>залога</w:t>
        </w:r>
      </w:hyperlink>
      <w:r>
        <w:t xml:space="preserve"> акции (доли участия) этих организаций переходят в собственность банков в соответствии с условиями договора о залоге до момента их реализации банками (прямое участие банка в устав</w:t>
      </w:r>
      <w:r>
        <w:t xml:space="preserve">ном капитале юридического лица посредством перехода принятых ранее в залог акций в собственность банка не должно превышать двадцать пять процентов собственного капитала банка, при этом срок их реализации должен быть не более одного года); </w:t>
      </w:r>
    </w:p>
    <w:p w:rsidR="00000000" w:rsidRDefault="00F12DDA">
      <w:pPr>
        <w:ind w:firstLine="400"/>
        <w:jc w:val="both"/>
      </w:pPr>
      <w:r>
        <w:t>д) Исключен в со</w:t>
      </w:r>
      <w:r>
        <w:t xml:space="preserve">ответствии с </w:t>
      </w:r>
      <w:hyperlink r:id="rId77" w:anchor="sub_id=10600" w:history="1">
        <w:r>
          <w:rPr>
            <w:rStyle w:val="a3"/>
          </w:rPr>
          <w:t>Законом</w:t>
        </w:r>
      </w:hyperlink>
      <w:r>
        <w:t xml:space="preserve"> РК от 16.07.99 г. № 436-1 </w:t>
      </w:r>
    </w:p>
    <w:p w:rsidR="00000000" w:rsidRDefault="00F12DDA">
      <w:pPr>
        <w:ind w:firstLine="400"/>
        <w:jc w:val="both"/>
      </w:pPr>
      <w:r>
        <w:t xml:space="preserve">е) деятельность по управлению имуществом и делами неплатежеспособных </w:t>
      </w:r>
      <w:hyperlink r:id="rId78" w:anchor="sub_id=10005" w:history="1">
        <w:r>
          <w:rPr>
            <w:rStyle w:val="a3"/>
          </w:rPr>
          <w:t>должников</w:t>
        </w:r>
      </w:hyperlink>
      <w:r>
        <w:t xml:space="preserve"> в процедурах банкротства. </w:t>
      </w:r>
    </w:p>
    <w:p w:rsidR="00000000" w:rsidRDefault="00F12DDA">
      <w:pPr>
        <w:ind w:firstLine="400"/>
        <w:jc w:val="both"/>
      </w:pPr>
      <w:r>
        <w:t>е-1) осуществление сделок с облигациями юридических лиц, чьи ценные бумаги включены в список наивысшей категории фондовой биржи, осуществ</w:t>
      </w:r>
      <w:r>
        <w:t xml:space="preserve">ляющей свою деятельность на территории Республики Казахстан, облигациями международных финансовых организаций, перечень которых устанавливается уполномоченным органом. </w:t>
      </w:r>
    </w:p>
    <w:p w:rsidR="00000000" w:rsidRDefault="00F12DDA">
      <w:pPr>
        <w:ind w:firstLine="400"/>
        <w:jc w:val="both"/>
      </w:pPr>
      <w:bookmarkStart w:id="6" w:name="SUB80300"/>
      <w:bookmarkEnd w:id="6"/>
      <w:r>
        <w:t xml:space="preserve">3. Помимо деятельности и участия в уставном капитале юридических лиц, указанных в </w:t>
      </w:r>
      <w:hyperlink w:anchor="sub80200" w:history="1">
        <w:r>
          <w:rPr>
            <w:rStyle w:val="a3"/>
          </w:rPr>
          <w:t>пункте 2</w:t>
        </w:r>
      </w:hyperlink>
      <w:r>
        <w:t xml:space="preserve"> настоящей статьи, банки вправе заниматься следующими видами деятельности: </w:t>
      </w:r>
    </w:p>
    <w:p w:rsidR="00000000" w:rsidRDefault="00F12DDA">
      <w:pPr>
        <w:ind w:firstLine="400"/>
        <w:jc w:val="both"/>
      </w:pPr>
      <w:r>
        <w:t>а) реализацией специализированного программного обеспечения, используемого для автоматизации деятельности банков и организаций, осуществляющих отд</w:t>
      </w:r>
      <w:r>
        <w:t xml:space="preserve">ельные виды банковских операций; </w:t>
      </w:r>
    </w:p>
    <w:p w:rsidR="00000000" w:rsidRDefault="00F12DDA">
      <w:pPr>
        <w:ind w:firstLine="400"/>
        <w:jc w:val="both"/>
      </w:pPr>
      <w:r>
        <w:t xml:space="preserve">б) реализацией специальной литературы по вопросам банковской деятельности на любых видах носителей информации; </w:t>
      </w:r>
    </w:p>
    <w:p w:rsidR="00000000" w:rsidRDefault="00F12DDA">
      <w:pPr>
        <w:ind w:firstLine="400"/>
        <w:jc w:val="both"/>
      </w:pPr>
      <w:r>
        <w:t xml:space="preserve">в) реализацией собственного имущества; </w:t>
      </w:r>
    </w:p>
    <w:p w:rsidR="00000000" w:rsidRDefault="00F12DDA">
      <w:pPr>
        <w:ind w:firstLine="400"/>
        <w:jc w:val="both"/>
      </w:pPr>
      <w:r>
        <w:t xml:space="preserve">г) реализацией в установленном настоящим Законом и </w:t>
      </w:r>
      <w:hyperlink r:id="rId79" w:history="1">
        <w:r>
          <w:rPr>
            <w:rStyle w:val="a3"/>
          </w:rPr>
          <w:t>иным действующим законодательством</w:t>
        </w:r>
      </w:hyperlink>
      <w:r>
        <w:t xml:space="preserve"> порядке заложенного заемщиками имущества; </w:t>
      </w:r>
    </w:p>
    <w:p w:rsidR="00000000" w:rsidRDefault="00F12DDA">
      <w:pPr>
        <w:ind w:firstLine="400"/>
        <w:jc w:val="both"/>
      </w:pPr>
      <w:r>
        <w:t xml:space="preserve">д) предоставлением консультационных услуг по вопросам, связанным с финансовой деятельностью; </w:t>
      </w:r>
    </w:p>
    <w:p w:rsidR="00000000" w:rsidRDefault="00F12DDA">
      <w:pPr>
        <w:ind w:firstLine="400"/>
        <w:jc w:val="both"/>
      </w:pPr>
      <w:r>
        <w:t xml:space="preserve">е) представительством интересов других лиц по вопросам, связанным с банковской деятельностью, </w:t>
      </w:r>
      <w:hyperlink r:id="rId80" w:history="1">
        <w:r>
          <w:rPr>
            <w:rStyle w:val="a3"/>
          </w:rPr>
          <w:t>держателей инфраструктурных, а также ипотечных и иных обеспеченных облигаций</w:t>
        </w:r>
      </w:hyperlink>
      <w:r>
        <w:t xml:space="preserve">; </w:t>
      </w:r>
    </w:p>
    <w:p w:rsidR="00000000" w:rsidRDefault="00F12DDA">
      <w:pPr>
        <w:ind w:firstLine="400"/>
        <w:jc w:val="both"/>
      </w:pPr>
      <w:r>
        <w:t>ж) организацией</w:t>
      </w:r>
      <w:r>
        <w:t xml:space="preserve"> обучения по повышению квалификации специалистов в области банковско-финансовой деятельности; </w:t>
      </w:r>
    </w:p>
    <w:p w:rsidR="00000000" w:rsidRDefault="00F12DDA">
      <w:pPr>
        <w:spacing w:after="240"/>
        <w:ind w:firstLine="400"/>
        <w:jc w:val="both"/>
      </w:pPr>
      <w:r>
        <w:t>з) реализация страховых полисов (заключением договоров страхования) от имени страховых организаций - резидентов Республики Казахстан.</w:t>
      </w:r>
    </w:p>
    <w:p w:rsidR="00000000" w:rsidRDefault="00F12DDA">
      <w:pPr>
        <w:ind w:firstLine="400"/>
        <w:jc w:val="both"/>
      </w:pPr>
      <w:r>
        <w:rPr>
          <w:rStyle w:val="s3"/>
        </w:rPr>
        <w:t>В статью 9 внесены изменени</w:t>
      </w:r>
      <w:r>
        <w:rPr>
          <w:rStyle w:val="s3"/>
        </w:rPr>
        <w:t xml:space="preserve">я в соответствии с </w:t>
      </w:r>
      <w:hyperlink r:id="rId81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9.</w:t>
      </w:r>
      <w:r>
        <w:t xml:space="preserve"> Запрет на р</w:t>
      </w:r>
      <w:r>
        <w:t xml:space="preserve">екламу, не соответствующую действительности </w:t>
      </w:r>
    </w:p>
    <w:p w:rsidR="00000000" w:rsidRDefault="00F12DDA">
      <w:pPr>
        <w:ind w:firstLine="400"/>
        <w:jc w:val="both"/>
      </w:pPr>
      <w:r>
        <w:t xml:space="preserve">1. Банкам запрещается реклама их деятельности, не соответствующая действительности на день ее опубликования. </w:t>
      </w:r>
    </w:p>
    <w:p w:rsidR="00000000" w:rsidRDefault="00F12DDA">
      <w:pPr>
        <w:ind w:firstLine="400"/>
        <w:jc w:val="both"/>
      </w:pPr>
      <w:r>
        <w:t xml:space="preserve">2. Уполномоченный орган вправе потребовать от банка внесения изменений в рекламу, не соответствующую </w:t>
      </w:r>
      <w:r>
        <w:t xml:space="preserve">действительности, ее прекращения или публикации ее опровержения. </w:t>
      </w:r>
    </w:p>
    <w:p w:rsidR="00000000" w:rsidRDefault="00F12DDA">
      <w:pPr>
        <w:ind w:firstLine="400"/>
        <w:jc w:val="both"/>
      </w:pPr>
      <w:r>
        <w:t>В случае невыполнения данного требования в установленный уполномоченным органом срок Национальный Банк вправе опубликовать информацию о несоответствии действительности сведений, содержащихся</w:t>
      </w:r>
      <w:r>
        <w:t xml:space="preserve"> в рекламе, либо уточнить их за счет банка, опубликовавшего такую рекламу. </w:t>
      </w:r>
    </w:p>
    <w:p w:rsidR="00000000" w:rsidRDefault="00F12DDA">
      <w:pPr>
        <w:spacing w:after="240"/>
        <w:ind w:firstLine="400"/>
        <w:jc w:val="both"/>
      </w:pPr>
      <w:r>
        <w:t>3. Юридическим лицам, не имеющим лицензии уполномоченного органа и (или) Национального Банка на проведение банковских операций, запрещается реклама осуществляемых услуг, подпадающи</w:t>
      </w:r>
      <w:r>
        <w:t xml:space="preserve">х под категорию </w:t>
      </w:r>
      <w:hyperlink w:anchor="sub300000" w:history="1">
        <w:r>
          <w:rPr>
            <w:rStyle w:val="a3"/>
          </w:rPr>
          <w:t>банковских операций</w:t>
        </w:r>
      </w:hyperlink>
      <w:r>
        <w:t>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10.</w:t>
      </w:r>
      <w:r>
        <w:t xml:space="preserve"> Ассоциации (союзы) банков </w:t>
      </w:r>
    </w:p>
    <w:p w:rsidR="00000000" w:rsidRDefault="00F12DDA">
      <w:pPr>
        <w:ind w:firstLine="400"/>
        <w:jc w:val="both"/>
      </w:pPr>
      <w:r>
        <w:t xml:space="preserve">1. </w:t>
      </w:r>
      <w:r>
        <w:t xml:space="preserve">Для координации своей деятельности, защиты и представления общих интересов, осуществления совместных проектов и решения иных общих задач банки вправе образовывать в соответствии с действующим </w:t>
      </w:r>
      <w:hyperlink r:id="rId84" w:anchor="sub_id=1100000" w:history="1">
        <w:r>
          <w:rPr>
            <w:rStyle w:val="a3"/>
          </w:rPr>
          <w:t>законодательством</w:t>
        </w:r>
      </w:hyperlink>
      <w:r>
        <w:t xml:space="preserve"> ассоциации и союзы банков. </w:t>
      </w:r>
    </w:p>
    <w:p w:rsidR="00000000" w:rsidRDefault="00F12DDA">
      <w:pPr>
        <w:ind w:firstLine="400"/>
        <w:jc w:val="both"/>
      </w:pPr>
      <w:r>
        <w:t xml:space="preserve">2. Ассоциации (союзы) банков являются </w:t>
      </w:r>
      <w:hyperlink r:id="rId85" w:anchor="sub_id=340001" w:history="1">
        <w:r>
          <w:rPr>
            <w:rStyle w:val="a3"/>
          </w:rPr>
          <w:t>некоммерческими организациями</w:t>
        </w:r>
      </w:hyperlink>
      <w:r>
        <w:t xml:space="preserve">. </w:t>
      </w:r>
    </w:p>
    <w:p w:rsidR="00000000" w:rsidRDefault="00F12DDA">
      <w:pPr>
        <w:ind w:firstLine="400"/>
        <w:jc w:val="both"/>
      </w:pPr>
      <w:r>
        <w:t>3. Ассоциации (союзы) банков не могут</w:t>
      </w:r>
      <w:r>
        <w:t xml:space="preserve"> использоваться в целях ограничения конкуренции в банковской системе, манипулирования ставками вознаграждения (интереса), условиями предложения кредитов и иных банковских услуг. </w:t>
      </w:r>
    </w:p>
    <w:p w:rsidR="00000000" w:rsidRDefault="00F12DD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6" w:history="1">
        <w:r>
          <w:rPr>
            <w:rStyle w:val="a3"/>
            <w:i/>
            <w:iCs/>
          </w:rPr>
          <w:t>Устав</w:t>
        </w:r>
      </w:hyperlink>
      <w:r>
        <w:rPr>
          <w:rStyle w:val="s3"/>
        </w:rPr>
        <w:t xml:space="preserve"> Ас</w:t>
      </w:r>
      <w:r>
        <w:rPr>
          <w:rStyle w:val="s3"/>
        </w:rPr>
        <w:t>социации Банков Республики Казахстан.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Глава 1 дополнена статьей 10-1 в соответствии с </w:t>
      </w:r>
      <w:hyperlink r:id="rId87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10-1.</w:t>
      </w:r>
      <w:r>
        <w:t xml:space="preserve"> Консорциумы и другие объединения с участ</w:t>
      </w:r>
      <w:r>
        <w:t xml:space="preserve">ием банков </w:t>
      </w:r>
    </w:p>
    <w:p w:rsidR="00000000" w:rsidRDefault="00F12DDA">
      <w:pPr>
        <w:spacing w:after="240"/>
        <w:ind w:firstLine="400"/>
        <w:jc w:val="both"/>
      </w:pPr>
      <w:r>
        <w:t>В целях реализации совместных проектов по предоставлению кредитов и решения иных задач, банки вправе создавать консорциумы на основе договора о совместной деятельности и участвовать в деятельности других консорциумов, ассоциаций.</w:t>
      </w:r>
    </w:p>
    <w:p w:rsidR="00000000" w:rsidRDefault="00F12DDA">
      <w:pPr>
        <w:ind w:firstLine="400"/>
        <w:jc w:val="both"/>
      </w:pPr>
      <w:r>
        <w:rPr>
          <w:rStyle w:val="s3"/>
        </w:rPr>
        <w:t>В статью 11 вн</w:t>
      </w:r>
      <w:r>
        <w:rPr>
          <w:rStyle w:val="s3"/>
        </w:rPr>
        <w:t xml:space="preserve">есены изменения в соответствии с </w:t>
      </w:r>
      <w:hyperlink r:id="rId8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9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9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106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9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1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9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11.</w:t>
      </w:r>
      <w:r>
        <w:t xml:space="preserve"> Дочерние банки, филиалы, представительства и расчетно-кассовые отделы (сберегательные кассы) банков </w:t>
      </w:r>
    </w:p>
    <w:p w:rsidR="00000000" w:rsidRDefault="00F12DDA">
      <w:pPr>
        <w:ind w:firstLine="400"/>
        <w:jc w:val="both"/>
      </w:pPr>
      <w:r>
        <w:t xml:space="preserve">1. Банки вправе открывать свои дочерние банки, филиалы и представительства как на территории Республики Казахстан, так и за ее пределами. </w:t>
      </w:r>
    </w:p>
    <w:p w:rsidR="00000000" w:rsidRDefault="00F12DDA">
      <w:pPr>
        <w:ind w:firstLine="400"/>
        <w:jc w:val="both"/>
      </w:pPr>
      <w:r>
        <w:t xml:space="preserve">Открытие филиалов иностранных банков в Республике Казахстан запрещается. </w:t>
      </w:r>
    </w:p>
    <w:p w:rsidR="00000000" w:rsidRDefault="00F12DDA">
      <w:pPr>
        <w:ind w:firstLine="400"/>
        <w:jc w:val="both"/>
      </w:pPr>
      <w:hyperlink r:id="rId96" w:history="1">
        <w:r>
          <w:rPr>
            <w:rStyle w:val="a3"/>
          </w:rPr>
          <w:t>Порядок</w:t>
        </w:r>
      </w:hyperlink>
      <w:r>
        <w:t xml:space="preserve"> открытия филиалов банков с иностранным участием в Республике Казахстан устанавливается уполномоченным органом. </w:t>
      </w:r>
    </w:p>
    <w:p w:rsidR="00000000" w:rsidRDefault="00F12DDA">
      <w:pPr>
        <w:ind w:firstLine="400"/>
        <w:jc w:val="both"/>
      </w:pPr>
      <w:r>
        <w:t>2. Дочерний банк - банк второго уровня, более пятидесяти процентов уставного капитала которого принадлежит родитель</w:t>
      </w:r>
      <w:r>
        <w:t xml:space="preserve">скому банку. </w:t>
      </w:r>
    </w:p>
    <w:p w:rsidR="00000000" w:rsidRDefault="00F12DDA">
      <w:pPr>
        <w:ind w:firstLine="400"/>
        <w:jc w:val="both"/>
      </w:pPr>
      <w:r>
        <w:t xml:space="preserve">Дочерний банк не вправе создавать другой дочерний банк. </w:t>
      </w:r>
    </w:p>
    <w:p w:rsidR="00000000" w:rsidRDefault="00F12DDA">
      <w:pPr>
        <w:ind w:firstLine="400"/>
        <w:jc w:val="both"/>
      </w:pPr>
      <w:r>
        <w:t xml:space="preserve">Дочерние банки являются самостоятельными юридическими лицами и создаются в порядке, установленном </w:t>
      </w:r>
      <w:hyperlink w:anchor="sub120000" w:history="1">
        <w:r>
          <w:rPr>
            <w:rStyle w:val="a3"/>
          </w:rPr>
          <w:t>статьями 12 - 28</w:t>
        </w:r>
      </w:hyperlink>
      <w:r>
        <w:t xml:space="preserve"> настоящего Закона. </w:t>
      </w:r>
    </w:p>
    <w:p w:rsidR="00000000" w:rsidRDefault="00F12DDA">
      <w:pPr>
        <w:ind w:firstLine="400"/>
        <w:jc w:val="both"/>
      </w:pPr>
      <w:r>
        <w:rPr>
          <w:rStyle w:val="s3"/>
        </w:rPr>
        <w:t>Банк-резидент впра</w:t>
      </w:r>
      <w:r>
        <w:rPr>
          <w:rStyle w:val="s3"/>
        </w:rPr>
        <w:t>ве создать дочерний банк, при условии его безубыточной деятельности в течении последних двух лет и соблюдении пруденциальных нормативов и других норм и лимитов установленных Национальным Банком в течении последних шести месяцев.</w:t>
      </w:r>
      <w:r>
        <w:t xml:space="preserve"> </w:t>
      </w:r>
    </w:p>
    <w:p w:rsidR="00000000" w:rsidRDefault="00F12DDA">
      <w:pPr>
        <w:ind w:firstLine="400"/>
        <w:jc w:val="both"/>
      </w:pPr>
      <w:r>
        <w:t>3. Филиалы, представительс</w:t>
      </w:r>
      <w:r>
        <w:t xml:space="preserve">тва и расчетно-кассовые отделы (сберегательные кассы) банков создаются, закрываются в порядке, установленном </w:t>
      </w:r>
      <w:hyperlink w:anchor="sub290000" w:history="1">
        <w:r>
          <w:rPr>
            <w:rStyle w:val="a3"/>
          </w:rPr>
          <w:t>статьей 29</w:t>
        </w:r>
      </w:hyperlink>
      <w:r>
        <w:t xml:space="preserve"> настоящего Закона. </w:t>
      </w:r>
    </w:p>
    <w:p w:rsidR="00000000" w:rsidRDefault="00F12DDA">
      <w:pPr>
        <w:ind w:firstLine="400"/>
        <w:jc w:val="both"/>
      </w:pPr>
      <w:r>
        <w:t>4. Представительства банков-нерезидентов Республики Казахстан открываются на террито</w:t>
      </w:r>
      <w:r>
        <w:t xml:space="preserve">рии Республики Казахстан с согласия уполномоченного органа. </w:t>
      </w:r>
    </w:p>
    <w:p w:rsidR="00000000" w:rsidRDefault="00F12DDA">
      <w:pPr>
        <w:spacing w:after="240"/>
        <w:ind w:firstLine="400"/>
        <w:jc w:val="both"/>
      </w:pPr>
      <w:r>
        <w:t>Представительства банка - резидента Республики Казахстан открываются за пределами Республики Казахстан с согласия уполномоченного органа.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Глава 1 дополнена статьей 11-1 в соответствии с </w:t>
      </w:r>
      <w:hyperlink r:id="rId97" w:anchor="sub_id=10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11-1 внесены изменения в соответствии с </w:t>
      </w:r>
      <w:hyperlink r:id="rId98" w:anchor="sub_id=1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07.03 г. № 483-II (</w:t>
      </w:r>
      <w:hyperlink r:id="rId99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11-1</w:t>
      </w:r>
      <w:r>
        <w:t xml:space="preserve">. Дочерние организации банков </w:t>
      </w:r>
    </w:p>
    <w:p w:rsidR="00000000" w:rsidRDefault="00F12DDA">
      <w:pPr>
        <w:ind w:firstLine="400"/>
        <w:jc w:val="both"/>
      </w:pPr>
      <w:r>
        <w:t>1. Дочерней организацией банка является юридическое лицо, в котором банк прямо (непосредствен</w:t>
      </w:r>
      <w:r>
        <w:t>но) или косвенно (посредством участия в уставных капиталах других юридических лиц) владеет или имеет возможность голосовать более пятьюдесятью процентами голосующих акций (долями участия) или в соответствии с заключенным между ними договором (либо иным обр</w:t>
      </w:r>
      <w:r>
        <w:t xml:space="preserve">азом) банк имеет возможность определять решения, принимаемые данным юридическим лицом. </w:t>
      </w:r>
    </w:p>
    <w:p w:rsidR="00000000" w:rsidRDefault="00F12DDA">
      <w:pPr>
        <w:ind w:firstLine="400"/>
        <w:jc w:val="both"/>
      </w:pPr>
      <w:r>
        <w:t xml:space="preserve">2. Банк в целях осуществления полномочий, предоставленных ему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Закона, может создать или иметь дочернюю организацию т</w:t>
      </w:r>
      <w:r>
        <w:t xml:space="preserve">олько при наличии разрешения уполномоченного органа. </w:t>
      </w:r>
    </w:p>
    <w:p w:rsidR="00000000" w:rsidRDefault="00F12DDA">
      <w:pPr>
        <w:ind w:firstLine="400"/>
        <w:jc w:val="both"/>
      </w:pPr>
      <w:hyperlink r:id="rId100" w:history="1">
        <w:r>
          <w:rPr>
            <w:rStyle w:val="a3"/>
          </w:rPr>
          <w:t>Порядок и особенности выдачи разрешения</w:t>
        </w:r>
      </w:hyperlink>
      <w:r>
        <w:t xml:space="preserve"> определяются нормативными правовыми актами уполномоченного органа. </w:t>
      </w:r>
    </w:p>
    <w:p w:rsidR="00000000" w:rsidRDefault="00F12DDA">
      <w:pPr>
        <w:ind w:firstLine="400"/>
        <w:jc w:val="both"/>
      </w:pPr>
      <w:r>
        <w:t>3. К заявлению на получение ра</w:t>
      </w:r>
      <w:r>
        <w:t xml:space="preserve">зрешения необходимо приложить следующие документы: </w:t>
      </w:r>
    </w:p>
    <w:p w:rsidR="00000000" w:rsidRDefault="00F12DDA">
      <w:pPr>
        <w:ind w:firstLine="400"/>
        <w:jc w:val="both"/>
      </w:pPr>
      <w:r>
        <w:t xml:space="preserve">1) учредительные документы дочерней организации, протоколы об утверждении устава; </w:t>
      </w:r>
    </w:p>
    <w:p w:rsidR="00000000" w:rsidRDefault="00F12DDA">
      <w:pPr>
        <w:ind w:firstLine="400"/>
        <w:jc w:val="both"/>
      </w:pPr>
      <w:r>
        <w:t xml:space="preserve">2) информацию о руководящих работниках дочерней организации; </w:t>
      </w:r>
    </w:p>
    <w:p w:rsidR="00000000" w:rsidRDefault="00F12DDA">
      <w:pPr>
        <w:ind w:firstLine="400"/>
        <w:jc w:val="both"/>
      </w:pPr>
      <w:r>
        <w:t xml:space="preserve">3) организационную структуру дочерней организации; </w:t>
      </w:r>
    </w:p>
    <w:p w:rsidR="00000000" w:rsidRDefault="00F12DDA">
      <w:pPr>
        <w:ind w:firstLine="400"/>
        <w:jc w:val="both"/>
      </w:pPr>
      <w:r>
        <w:t>4) инфо</w:t>
      </w:r>
      <w:r>
        <w:t xml:space="preserve">рмацию о виде или видах деятельности дочерней организации с представлением бизнес-плана; </w:t>
      </w:r>
    </w:p>
    <w:p w:rsidR="00000000" w:rsidRDefault="00F12DDA">
      <w:pPr>
        <w:ind w:firstLine="400"/>
        <w:jc w:val="both"/>
      </w:pPr>
      <w:r>
        <w:t xml:space="preserve">5) заключение аудиторской организации о проведенном аудите юридического лица и финансовую отчетность, заверенную аудиторской организацией; </w:t>
      </w:r>
    </w:p>
    <w:p w:rsidR="00000000" w:rsidRDefault="00F12DDA">
      <w:pPr>
        <w:ind w:firstLine="400"/>
        <w:jc w:val="both"/>
      </w:pPr>
      <w:r>
        <w:t>6) иную информацию или док</w:t>
      </w:r>
      <w:r>
        <w:t xml:space="preserve">ументы, необходимые для принятия решения о выдаче разрешения, предусмотренные нормативными правовыми актами уполномоченного органа. </w:t>
      </w:r>
    </w:p>
    <w:p w:rsidR="00000000" w:rsidRDefault="00F12DDA">
      <w:pPr>
        <w:ind w:firstLine="400"/>
        <w:jc w:val="both"/>
      </w:pPr>
      <w:r>
        <w:t xml:space="preserve">4. Основаниями для отказа в выдаче разрешения являются: </w:t>
      </w:r>
    </w:p>
    <w:p w:rsidR="00000000" w:rsidRDefault="00F12DDA">
      <w:pPr>
        <w:ind w:firstLine="400"/>
        <w:jc w:val="both"/>
      </w:pPr>
      <w:r>
        <w:t xml:space="preserve">непредставление документов, необходимых для получения разрешения; </w:t>
      </w:r>
    </w:p>
    <w:p w:rsidR="00000000" w:rsidRDefault="00F12DDA">
      <w:pPr>
        <w:ind w:firstLine="400"/>
        <w:jc w:val="both"/>
      </w:pPr>
      <w:r>
        <w:t xml:space="preserve">несоответствие руководящих работников дочерней организации (или кандидатов, рекомендуемых для назначения или избрания на должности руководящих работников) требованиям подпунктов а) и в) пункта 3 </w:t>
      </w:r>
      <w:hyperlink w:anchor="sub200300" w:history="1">
        <w:r>
          <w:rPr>
            <w:rStyle w:val="a3"/>
          </w:rPr>
          <w:t>статьи 20</w:t>
        </w:r>
      </w:hyperlink>
      <w:r>
        <w:t xml:space="preserve"> настоящего Закона;</w:t>
      </w:r>
      <w:r>
        <w:t xml:space="preserve"> </w:t>
      </w:r>
    </w:p>
    <w:p w:rsidR="00000000" w:rsidRDefault="00F12DDA">
      <w:pPr>
        <w:ind w:firstLine="400"/>
        <w:jc w:val="both"/>
      </w:pPr>
      <w:r>
        <w:t xml:space="preserve">несоблюдение банком в результате предполагаемого наличия дочерних организаций пруденциальных нормативов на консолидированной основе и других обязательных к соблюдению банками норм и лимитов, установленных уполномоченным органом; </w:t>
      </w:r>
    </w:p>
    <w:p w:rsidR="00000000" w:rsidRDefault="00F12DDA">
      <w:pPr>
        <w:ind w:firstLine="400"/>
        <w:jc w:val="both"/>
      </w:pPr>
      <w:r>
        <w:t xml:space="preserve">прогнозируемое ухудшение финансового состояния банка и (или) нанесение ущерба интересам вкладчиков банка вследствие деятельности дочерней организации или планируемых банком инвестиций. </w:t>
      </w:r>
    </w:p>
    <w:p w:rsidR="00000000" w:rsidRDefault="00F12DDA">
      <w:pPr>
        <w:ind w:firstLine="400"/>
        <w:jc w:val="both"/>
      </w:pPr>
      <w:r>
        <w:t>5. Уполномоченный орган обязан выдать разрешение или отказать в выдаче</w:t>
      </w:r>
      <w:r>
        <w:t xml:space="preserve"> разрешения в течение трех месяцев после подачи заявления. </w:t>
      </w:r>
    </w:p>
    <w:p w:rsidR="00000000" w:rsidRDefault="00F12DDA">
      <w:pPr>
        <w:ind w:firstLine="400"/>
        <w:jc w:val="both"/>
      </w:pPr>
      <w:r>
        <w:t xml:space="preserve">В случае отказа в выдаче разрешения уполномоченный орган обязан письменно уведомить заявителя об основаниях отказа. </w:t>
      </w:r>
    </w:p>
    <w:p w:rsidR="00000000" w:rsidRDefault="00F12DDA">
      <w:pPr>
        <w:ind w:firstLine="400"/>
        <w:jc w:val="both"/>
      </w:pPr>
      <w:r>
        <w:t>6. Дочерняя организация банка обязана извещать уполномоченный орган обо всех из</w:t>
      </w:r>
      <w:r>
        <w:t xml:space="preserve">менениях и дополнениях, внесенных в учредительные документы. </w:t>
      </w:r>
    </w:p>
    <w:p w:rsidR="00000000" w:rsidRDefault="00F12DDA">
      <w:pPr>
        <w:spacing w:after="240"/>
        <w:ind w:firstLine="400"/>
        <w:jc w:val="both"/>
      </w:pPr>
      <w:r>
        <w:t>7. В случае неполучения разрешения уполномоченного органа банк обязан в трехмесячный срок произвести отчуждение принадлежащих ему акций (долей участия) дочерней организации лицам, не связанным о</w:t>
      </w:r>
      <w:r>
        <w:t>собыми отношениями с данным банком, либо отказаться от возможности определять решения, принимаемые дочерней организацией, и предоставить подтверждающие документы в уполномоченный орган.</w:t>
      </w:r>
    </w:p>
    <w:p w:rsidR="00000000" w:rsidRDefault="00F12DDA">
      <w:pPr>
        <w:ind w:firstLine="400"/>
        <w:jc w:val="both"/>
      </w:pPr>
      <w:bookmarkStart w:id="7" w:name="SUB120000"/>
      <w:bookmarkEnd w:id="7"/>
      <w:r>
        <w:rPr>
          <w:rStyle w:val="s3"/>
        </w:rPr>
        <w:t xml:space="preserve">Заголовок главы 2 изложен в редакции </w:t>
      </w:r>
      <w:hyperlink r:id="rId101" w:anchor="sub_id=10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102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spacing w:after="240"/>
        <w:jc w:val="center"/>
      </w:pPr>
      <w:r>
        <w:rPr>
          <w:rStyle w:val="s1"/>
        </w:rPr>
        <w:t>Глава 2. Создание банка и участие в его уставном капитале</w:t>
      </w:r>
    </w:p>
    <w:p w:rsidR="00000000" w:rsidRDefault="00F12DDA">
      <w:pPr>
        <w:ind w:firstLine="400"/>
        <w:jc w:val="both"/>
      </w:pPr>
      <w:r>
        <w:rPr>
          <w:rStyle w:val="s3"/>
        </w:rPr>
        <w:t>В статью 12 вне</w:t>
      </w:r>
      <w:r>
        <w:rPr>
          <w:rStyle w:val="s3"/>
        </w:rPr>
        <w:t xml:space="preserve">сены изменения в соответствии с </w:t>
      </w:r>
      <w:hyperlink r:id="rId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0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06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106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0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0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110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).</w:t>
      </w:r>
      <w:r>
        <w:t xml:space="preserve"> </w:t>
      </w:r>
    </w:p>
    <w:p w:rsidR="00000000" w:rsidRDefault="00F12DDA">
      <w:pPr>
        <w:spacing w:after="240"/>
        <w:ind w:firstLine="400"/>
        <w:jc w:val="both"/>
      </w:pPr>
      <w:r>
        <w:t xml:space="preserve">Статья 12. Исключена в соответствии с </w:t>
      </w:r>
      <w:hyperlink r:id="rId111" w:anchor="sub_id=1013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112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12DDA">
      <w:pPr>
        <w:ind w:firstLine="400"/>
        <w:jc w:val="both"/>
      </w:pPr>
      <w:bookmarkStart w:id="8" w:name="SUB130000"/>
      <w:bookmarkEnd w:id="8"/>
      <w:r>
        <w:rPr>
          <w:rStyle w:val="s3"/>
        </w:rPr>
        <w:t xml:space="preserve">Статья 13 изложена в редакции </w:t>
      </w:r>
      <w:hyperlink r:id="rId1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</w:t>
      </w:r>
      <w:r>
        <w:rPr>
          <w:rStyle w:val="s3"/>
        </w:rPr>
        <w:t xml:space="preserve">г. № 154-1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14" w:anchor="sub_id=1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13.</w:t>
      </w:r>
      <w:r>
        <w:t xml:space="preserve"> Разрешение уполномоченного органа на открытие банка </w:t>
      </w:r>
    </w:p>
    <w:p w:rsidR="00000000" w:rsidRDefault="00F12DDA">
      <w:pPr>
        <w:ind w:firstLine="400"/>
        <w:jc w:val="both"/>
      </w:pPr>
      <w:r>
        <w:t xml:space="preserve">1. Порядок выдачи и основания отказа в выдаче разрешения на открытие банка определяются </w:t>
      </w:r>
      <w:hyperlink r:id="rId116" w:anchor="sub_id=100" w:history="1">
        <w:r>
          <w:rPr>
            <w:rStyle w:val="a3"/>
          </w:rPr>
          <w:t>банк</w:t>
        </w:r>
        <w:r>
          <w:rPr>
            <w:rStyle w:val="a3"/>
          </w:rPr>
          <w:t>овским законодательством</w:t>
        </w:r>
      </w:hyperlink>
      <w:r>
        <w:t xml:space="preserve">. </w:t>
      </w:r>
    </w:p>
    <w:p w:rsidR="00000000" w:rsidRDefault="00F12DDA">
      <w:pPr>
        <w:ind w:firstLine="400"/>
        <w:jc w:val="both"/>
      </w:pPr>
      <w:r>
        <w:t xml:space="preserve">2. Разрешение на открытие банка имеет юридическую силу до принятия уполномоченным органом решения о выдаче банку лицензии на проведение банковской операции. </w:t>
      </w:r>
    </w:p>
    <w:p w:rsidR="00000000" w:rsidRDefault="00F12DDA">
      <w:pPr>
        <w:ind w:firstLine="400"/>
        <w:jc w:val="both"/>
      </w:pPr>
      <w:r>
        <w:t xml:space="preserve">Выданное разрешение на открытие банка может быть </w:t>
      </w:r>
      <w:hyperlink r:id="rId117" w:anchor="sub_id=700" w:history="1">
        <w:r>
          <w:rPr>
            <w:rStyle w:val="a3"/>
          </w:rPr>
          <w:t>отозвано уполномоченным органом</w:t>
        </w:r>
      </w:hyperlink>
      <w:r>
        <w:t xml:space="preserve">. </w:t>
      </w:r>
    </w:p>
    <w:p w:rsidR="00000000" w:rsidRDefault="00F12DDA">
      <w:pPr>
        <w:ind w:firstLine="400"/>
        <w:jc w:val="both"/>
      </w:pPr>
      <w:r>
        <w:t>3. Разрешение на открытие банка подлежит возврату банком в уполномоченный орган при выдаче банку лицензии на проведение банковской операции или при принятии судом р</w:t>
      </w:r>
      <w:r>
        <w:t xml:space="preserve">ешения о прекращении деятельности банка, а также в случае отзыва разрешения по основаниям, предусмотренным </w:t>
      </w:r>
      <w:hyperlink w:anchor="sub490200" w:history="1">
        <w:r>
          <w:rPr>
            <w:rStyle w:val="a3"/>
          </w:rPr>
          <w:t>пунктом 2 статьи 49</w:t>
        </w:r>
      </w:hyperlink>
      <w:r>
        <w:t xml:space="preserve"> настоящего Закона. </w:t>
      </w:r>
    </w:p>
    <w:p w:rsidR="00000000" w:rsidRDefault="00F12DDA">
      <w:pPr>
        <w:spacing w:after="240"/>
        <w:ind w:firstLine="400"/>
        <w:jc w:val="both"/>
      </w:pPr>
      <w:r>
        <w:t>4. Банк вправе добровольно возвратить выданное ему разрешение на открытие бан</w:t>
      </w:r>
      <w:r>
        <w:t xml:space="preserve">ка и перерегистрироваться в установленном </w:t>
      </w:r>
      <w:hyperlink r:id="rId118" w:history="1">
        <w:r>
          <w:rPr>
            <w:rStyle w:val="a3"/>
          </w:rPr>
          <w:t>законодательством порядке</w:t>
        </w:r>
      </w:hyperlink>
      <w:r>
        <w:t>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11.07.97 г. № 154-1; </w:t>
      </w:r>
      <w:hyperlink r:id="rId12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2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107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12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14.</w:t>
      </w:r>
      <w:r>
        <w:t xml:space="preserve"> Учредительные документы банка </w:t>
      </w:r>
    </w:p>
    <w:p w:rsidR="00000000" w:rsidRDefault="00F12DDA">
      <w:pPr>
        <w:ind w:firstLine="400"/>
        <w:jc w:val="both"/>
      </w:pPr>
      <w:r>
        <w:t>1. Банк соз</w:t>
      </w:r>
      <w:r>
        <w:t xml:space="preserve">дается в порядке, определяемом </w:t>
      </w:r>
      <w:hyperlink r:id="rId124" w:anchor="sub_id=5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 для юридических лиц, с учетом особенностей, установленных </w:t>
      </w:r>
      <w:hyperlink r:id="rId125" w:anchor="sub_id=100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F12DDA">
      <w:pPr>
        <w:ind w:firstLine="400"/>
        <w:jc w:val="both"/>
      </w:pPr>
      <w:r>
        <w:t xml:space="preserve">2. Учредительный договор о создании банка должен, помимо </w:t>
      </w:r>
      <w:hyperlink r:id="rId126" w:anchor="sub_id=410400" w:history="1">
        <w:r>
          <w:rPr>
            <w:rStyle w:val="a3"/>
          </w:rPr>
          <w:t>сведений, предусмотренных действующим з</w:t>
        </w:r>
        <w:r>
          <w:rPr>
            <w:rStyle w:val="a3"/>
          </w:rPr>
          <w:t>аконодательством</w:t>
        </w:r>
      </w:hyperlink>
      <w:r>
        <w:t xml:space="preserve">, содержать в обязательном порядке: </w:t>
      </w:r>
    </w:p>
    <w:p w:rsidR="00000000" w:rsidRDefault="00F12DDA">
      <w:pPr>
        <w:ind w:firstLine="400"/>
        <w:jc w:val="both"/>
      </w:pPr>
      <w:hyperlink r:id="rId127" w:anchor="sub_id=1" w:history="1">
        <w:r>
          <w:rPr>
            <w:rStyle w:val="a3"/>
          </w:rPr>
          <w:t>сведения об учредителях</w:t>
        </w:r>
      </w:hyperlink>
      <w:r>
        <w:t xml:space="preserve">, включая полное наименование и место нахождения каждого из них, а также данные об их государственной </w:t>
      </w:r>
      <w:r>
        <w:t xml:space="preserve">регистрации (для юридических лиц), имя, гражданство, место жительства и данные документа, удостоверяющего личность (для физических лиц); </w:t>
      </w:r>
    </w:p>
    <w:p w:rsidR="00000000" w:rsidRDefault="00F12DDA">
      <w:pPr>
        <w:ind w:firstLine="400"/>
        <w:jc w:val="both"/>
      </w:pPr>
      <w:r>
        <w:t xml:space="preserve">сведения о количестве, категориях и цене размещения акций. </w:t>
      </w:r>
    </w:p>
    <w:p w:rsidR="00000000" w:rsidRDefault="00F12DDA">
      <w:pPr>
        <w:ind w:firstLine="400"/>
        <w:jc w:val="both"/>
      </w:pPr>
      <w:r>
        <w:t xml:space="preserve">3. Устав банка должен, помимо </w:t>
      </w:r>
      <w:hyperlink r:id="rId128" w:anchor="sub_id=4105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F12DDA">
      <w:pPr>
        <w:ind w:firstLine="400"/>
        <w:jc w:val="both"/>
      </w:pPr>
      <w:r>
        <w:t xml:space="preserve">полное и сокращенное наименование банка; </w:t>
      </w:r>
    </w:p>
    <w:p w:rsidR="00000000" w:rsidRDefault="00F12DDA">
      <w:pPr>
        <w:ind w:firstLine="400"/>
        <w:jc w:val="both"/>
      </w:pPr>
      <w:r>
        <w:t xml:space="preserve">сведения о видах и порядке использования фондов (резервного капитала) банка; </w:t>
      </w:r>
    </w:p>
    <w:p w:rsidR="00000000" w:rsidRDefault="00F12DDA">
      <w:pPr>
        <w:spacing w:after="240"/>
        <w:ind w:firstLine="400"/>
        <w:jc w:val="both"/>
      </w:pPr>
      <w:r>
        <w:t>порядок принятия решений органами банка.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</w:t>
      </w:r>
      <w:r>
        <w:rPr>
          <w:rStyle w:val="s3"/>
        </w:rPr>
        <w:t xml:space="preserve">№ 154-1; </w:t>
      </w:r>
      <w:hyperlink r:id="rId13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3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106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3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10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35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15.</w:t>
      </w:r>
      <w:r>
        <w:t xml:space="preserve"> Организационно-правовая форма и наименование банка </w:t>
      </w:r>
    </w:p>
    <w:p w:rsidR="00000000" w:rsidRDefault="00F12DDA">
      <w:pPr>
        <w:ind w:firstLine="400"/>
        <w:jc w:val="both"/>
      </w:pPr>
      <w:r>
        <w:t xml:space="preserve">1. Банки создаются в форме акционерных обществ. </w:t>
      </w:r>
    </w:p>
    <w:p w:rsidR="00000000" w:rsidRDefault="00F12DDA">
      <w:pPr>
        <w:ind w:firstLine="400"/>
        <w:jc w:val="both"/>
      </w:pPr>
      <w:r>
        <w:t xml:space="preserve">1-1. Банк использует в качестве своего наименования то, которое записано в его уставе. </w:t>
      </w:r>
    </w:p>
    <w:p w:rsidR="00000000" w:rsidRDefault="00F12DDA">
      <w:pPr>
        <w:ind w:firstLine="400"/>
        <w:jc w:val="both"/>
      </w:pPr>
      <w:r>
        <w:t xml:space="preserve">Наименование банка должно содержать слово "банк" или производное от него слово. </w:t>
      </w:r>
    </w:p>
    <w:p w:rsidR="00000000" w:rsidRDefault="00F12DDA">
      <w:pPr>
        <w:ind w:firstLine="400"/>
        <w:jc w:val="both"/>
      </w:pPr>
      <w:bookmarkStart w:id="9" w:name="SUB150200"/>
      <w:bookmarkEnd w:id="9"/>
      <w:r>
        <w:t>2. Всем банкам, кроме Национального Ба</w:t>
      </w:r>
      <w:r>
        <w:t xml:space="preserve">нка, запрещается использовать в своем наименовании слова "национальный", "центральный" в полном или сокращенном виде на любом языке. </w:t>
      </w:r>
    </w:p>
    <w:p w:rsidR="00000000" w:rsidRDefault="00F12DDA">
      <w:pPr>
        <w:ind w:firstLine="400"/>
        <w:jc w:val="both"/>
      </w:pPr>
      <w:r>
        <w:t>3. Всем банкам запрещается использовать в своем наименовании слово "государственный" в полном или сокращенном виде на любо</w:t>
      </w:r>
      <w:r>
        <w:t xml:space="preserve">м языке. </w:t>
      </w:r>
    </w:p>
    <w:p w:rsidR="00000000" w:rsidRDefault="00F12DDA">
      <w:pPr>
        <w:ind w:firstLine="400"/>
        <w:jc w:val="both"/>
      </w:pPr>
      <w:r>
        <w:t>4. Не допускается использование в качестве наименования обозначений, тождественных или сходных до степени его смешения с наименованием ранее созданных банков, в том числе банков - нерезидентов Республики Казахстан, за исключением дочерних банков.</w:t>
      </w:r>
      <w:r>
        <w:t xml:space="preserve"> </w:t>
      </w:r>
    </w:p>
    <w:p w:rsidR="00000000" w:rsidRDefault="00F12DDA">
      <w:pPr>
        <w:spacing w:after="240"/>
        <w:ind w:firstLine="400"/>
        <w:jc w:val="both"/>
      </w:pPr>
      <w:r>
        <w:t>Дочерние банки в своем наименовании обязаны использовать наименование родительских банков.</w:t>
      </w:r>
    </w:p>
    <w:p w:rsidR="00000000" w:rsidRDefault="00F12DDA">
      <w:pPr>
        <w:ind w:firstLine="400"/>
        <w:jc w:val="both"/>
      </w:pPr>
      <w:bookmarkStart w:id="10" w:name="SUB160000"/>
      <w:bookmarkEnd w:id="10"/>
      <w:r>
        <w:rPr>
          <w:rStyle w:val="s3"/>
        </w:rPr>
        <w:t xml:space="preserve">В статью 16 внесены изменения в соответствии с </w:t>
      </w:r>
      <w:hyperlink r:id="rId1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1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3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40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10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</w:t>
      </w:r>
      <w:r>
        <w:rPr>
          <w:rStyle w:val="s3"/>
        </w:rPr>
        <w:t>I (</w:t>
      </w:r>
      <w:hyperlink r:id="rId142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107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144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46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16.</w:t>
      </w:r>
      <w:r>
        <w:t xml:space="preserve"> Уставный и собственный капитал банка </w:t>
      </w:r>
    </w:p>
    <w:p w:rsidR="00000000" w:rsidRDefault="00F12DDA">
      <w:pPr>
        <w:ind w:firstLine="400"/>
        <w:jc w:val="both"/>
      </w:pPr>
      <w:r>
        <w:t xml:space="preserve">1. Уставный капитал банка выражается и формируется в национальной валюте Республики Казахстан за счет продажи акций либо взносов учредителей. </w:t>
      </w:r>
    </w:p>
    <w:p w:rsidR="00000000" w:rsidRDefault="00F12DDA">
      <w:pPr>
        <w:ind w:firstLine="400"/>
        <w:jc w:val="both"/>
      </w:pPr>
      <w:r>
        <w:t>2. Учредители и акционеры банка обязаны о</w:t>
      </w:r>
      <w:r>
        <w:t xml:space="preserve">плачивать приобретаемые акции исключительно деньгами. </w:t>
      </w:r>
    </w:p>
    <w:p w:rsidR="00000000" w:rsidRDefault="00F12DDA">
      <w:pPr>
        <w:ind w:firstLine="400"/>
        <w:jc w:val="both"/>
      </w:pPr>
      <w:r>
        <w:t>3. Учредители и акционеры банка - юридические лица приобретают акции банка в пределах собственного капитала, рассчитанного в соответствии с требованиями нормативных правовых актов уполномоченного орган</w:t>
      </w:r>
      <w:r>
        <w:t xml:space="preserve">а за вычетом активов, размещенных в акции, и доли участия в уставном капитале других лиц. </w:t>
      </w:r>
    </w:p>
    <w:p w:rsidR="00000000" w:rsidRDefault="00F12DDA">
      <w:pPr>
        <w:ind w:firstLine="400"/>
        <w:jc w:val="both"/>
      </w:pPr>
      <w:r>
        <w:t xml:space="preserve">Учредители и участники банка - физические лица вправе вносить деньги в уставный капитал, оплачивать акции банка с учетом требований, установленных </w:t>
      </w:r>
      <w:hyperlink r:id="rId147" w:anchor="sub_id=1710000" w:history="1">
        <w:r>
          <w:rPr>
            <w:rStyle w:val="a3"/>
          </w:rPr>
          <w:t>налоговым законодательством</w:t>
        </w:r>
      </w:hyperlink>
      <w:r>
        <w:t xml:space="preserve"> в части подачи декларации о доходах и имуществе. </w:t>
      </w:r>
    </w:p>
    <w:p w:rsidR="00000000" w:rsidRDefault="00F12DDA">
      <w:pPr>
        <w:ind w:firstLine="400"/>
        <w:jc w:val="both"/>
      </w:pPr>
      <w:r>
        <w:t xml:space="preserve">4. Первичная продажа акций банка производится по цене размещения, единой для всех учредителей (акционеров). </w:t>
      </w:r>
    </w:p>
    <w:p w:rsidR="00000000" w:rsidRDefault="00F12DDA">
      <w:pPr>
        <w:ind w:firstLine="400"/>
        <w:jc w:val="both"/>
      </w:pPr>
      <w:r>
        <w:t xml:space="preserve">5. </w:t>
      </w:r>
      <w:r>
        <w:t>Уставный капитал вновь созданного банка</w:t>
      </w:r>
      <w:r>
        <w:rPr>
          <w:rStyle w:val="s6"/>
        </w:rPr>
        <w:t>, объявленный в его</w:t>
      </w:r>
      <w:r>
        <w:t xml:space="preserve"> </w:t>
      </w:r>
      <w:r>
        <w:rPr>
          <w:rStyle w:val="s6"/>
        </w:rPr>
        <w:t>учредительных документах,</w:t>
      </w:r>
      <w:r>
        <w:t xml:space="preserve"> должен быть оплачен его акционерами на пятьдесят процентов к моменту его регистрации и полностью - в течение одного календарного года со дня его регистрации.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  Также см. </w:t>
      </w:r>
      <w:hyperlink r:id="rId14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02.06.01 г. № 190 О минимальных размерах уставного и собственного капиталов банков второго уровня.</w:t>
      </w:r>
      <w:r>
        <w:t xml:space="preserve"> </w:t>
      </w:r>
    </w:p>
    <w:p w:rsidR="00000000" w:rsidRDefault="00F12DDA">
      <w:pPr>
        <w:ind w:firstLine="400"/>
        <w:jc w:val="both"/>
      </w:pPr>
      <w:r>
        <w:t>7. Собственный капитал (далее - капитал) б</w:t>
      </w:r>
      <w:r>
        <w:t>анка - это стоимость активов банка за вычетом суммы его обязательств, где стоимость активов рассчитывается путем вычета из первоначальной стоимости активов банка суммы необходимых резервов (провизий) по выданным ссудам и другим активам. Методика расчета ка</w:t>
      </w:r>
      <w:r>
        <w:t xml:space="preserve">питала, стоимости активов банка, размера резервов (провизий) по выданным ссудам и другим активам определяется уполномоченным органом. </w:t>
      </w:r>
    </w:p>
    <w:p w:rsidR="00000000" w:rsidRDefault="00F12DDA">
      <w:pPr>
        <w:ind w:firstLine="400"/>
        <w:jc w:val="both"/>
      </w:pPr>
      <w:r>
        <w:t xml:space="preserve">В случае, если сумма обязательств банка превышает стоимость его активов, капитал банка является отрицательным. </w:t>
      </w:r>
    </w:p>
    <w:p w:rsidR="00000000" w:rsidRDefault="00F12DDA">
      <w:pPr>
        <w:ind w:firstLine="400"/>
        <w:jc w:val="both"/>
      </w:pPr>
      <w:r>
        <w:t>8. При ус</w:t>
      </w:r>
      <w:r>
        <w:t>тановлении в течение трех последовательных календарных месяцев отрицательного размера капитала у банка уполномоченный орган вправе по согласованию с Правительством Республики Казахстан принять решение о принудительном выкупе доли его акционеров (акций) в у</w:t>
      </w:r>
      <w:r>
        <w:t xml:space="preserve">ставном капитале банка и незамедлительно реализовать их новому инвестору по цене приобретения, на условиях, гарантирующих увеличение капитала банка и его нормальное функционирование с учетом взятых инвестором обязательств. </w:t>
      </w:r>
    </w:p>
    <w:p w:rsidR="00000000" w:rsidRDefault="00F12DDA">
      <w:pPr>
        <w:ind w:firstLine="400"/>
        <w:jc w:val="both"/>
      </w:pPr>
      <w:r>
        <w:t>Принудительный выкуп уполномочен</w:t>
      </w:r>
      <w:r>
        <w:t>ным органом акций банка осуществляется по цене, определяемой исходя из размера его фактического капитала на дату принятия им решения о принудительном выкупе акций (долей акционеров) банка в целях их последующей реализации новому инвестору. Реализация выкуп</w:t>
      </w:r>
      <w:r>
        <w:t xml:space="preserve">ленных акций банка производится уполномоченным органом незамедлительно по цене их приобретения. Права и обязанности владельцев всех принудительно выкупаемых акций банка переходят к новому инвестору. </w:t>
      </w:r>
    </w:p>
    <w:p w:rsidR="00000000" w:rsidRDefault="00F12DDA">
      <w:pPr>
        <w:ind w:firstLine="400"/>
        <w:jc w:val="both"/>
      </w:pPr>
      <w:r>
        <w:t>В случае наступления срока исполнения обязательств, по к</w:t>
      </w:r>
      <w:r>
        <w:t xml:space="preserve">оторым могут быть предъявлены требования к банку, но которые не предъявлены до принятия решения о принудительном выкупе акций банка, такие требования считаются погашенными, за исключением требований по депозитам физических и юридических лиц. </w:t>
      </w:r>
    </w:p>
    <w:p w:rsidR="00000000" w:rsidRDefault="00F12DDA">
      <w:pPr>
        <w:ind w:firstLine="400"/>
        <w:jc w:val="both"/>
      </w:pPr>
      <w:hyperlink r:id="rId149" w:history="1">
        <w:r>
          <w:rPr>
            <w:rStyle w:val="a3"/>
          </w:rPr>
          <w:t>Порядок принудительного выкупа акций банка и их обязательной последующей продажи инвесторам</w:t>
        </w:r>
      </w:hyperlink>
      <w:r>
        <w:t xml:space="preserve"> устанавливаются уполномоченным органом. </w:t>
      </w:r>
    </w:p>
    <w:p w:rsidR="00000000" w:rsidRDefault="00F12DDA">
      <w:pPr>
        <w:spacing w:after="240"/>
        <w:ind w:firstLine="400"/>
        <w:jc w:val="both"/>
      </w:pPr>
      <w:r>
        <w:rPr>
          <w:rStyle w:val="s3"/>
        </w:rPr>
        <w:t>См.:  </w:t>
      </w:r>
      <w:hyperlink r:id="rId15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20 декабря 2000 года № 21/2 "Об официальном толковании пункта 3 статьи 26 и пункта 2 статьи 76 Конституции Республики Казахстан".</w:t>
      </w:r>
    </w:p>
    <w:p w:rsidR="00000000" w:rsidRDefault="00F12DDA">
      <w:pPr>
        <w:ind w:firstLine="400"/>
        <w:jc w:val="both"/>
      </w:pPr>
      <w:bookmarkStart w:id="11" w:name="SUB170000"/>
      <w:bookmarkEnd w:id="11"/>
      <w:r>
        <w:rPr>
          <w:rStyle w:val="s3"/>
        </w:rPr>
        <w:t xml:space="preserve">В статью 17 внесены изменения в соответствии с </w:t>
      </w:r>
      <w:hyperlink r:id="rId1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152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155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10.07.98 г. № 282-1; </w:t>
      </w:r>
      <w:hyperlink r:id="rId15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5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06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59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25.04.01 г. № 179-II (</w:t>
      </w:r>
      <w:hyperlink r:id="rId16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1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</w:t>
      </w:r>
      <w:r>
        <w:rPr>
          <w:rStyle w:val="s3"/>
        </w:rPr>
        <w:t>3 г. № 483-II (</w:t>
      </w:r>
      <w:hyperlink r:id="rId163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17.</w:t>
      </w:r>
      <w:r>
        <w:t xml:space="preserve"> Учредители и акционеры банка </w:t>
      </w:r>
    </w:p>
    <w:p w:rsidR="00000000" w:rsidRDefault="00F12DDA">
      <w:pPr>
        <w:ind w:firstLine="400"/>
        <w:jc w:val="both"/>
      </w:pPr>
      <w:r>
        <w:t xml:space="preserve">1. </w:t>
      </w:r>
      <w:hyperlink r:id="rId164" w:anchor="sub_id=50000" w:history="1">
        <w:r>
          <w:rPr>
            <w:rStyle w:val="a3"/>
          </w:rPr>
          <w:t>Учредителями</w:t>
        </w:r>
      </w:hyperlink>
      <w:r>
        <w:t xml:space="preserve"> и </w:t>
      </w:r>
      <w:hyperlink r:id="rId165" w:anchor="sub_id=10000" w:history="1">
        <w:r>
          <w:rPr>
            <w:rStyle w:val="a3"/>
          </w:rPr>
          <w:t>акционерами</w:t>
        </w:r>
      </w:hyperlink>
      <w:r>
        <w:t xml:space="preserve"> банка могут быть </w:t>
      </w:r>
      <w:hyperlink r:id="rId166" w:anchor="sub_id=330000" w:history="1">
        <w:r>
          <w:rPr>
            <w:rStyle w:val="a3"/>
          </w:rPr>
          <w:t>юридические</w:t>
        </w:r>
      </w:hyperlink>
      <w:r>
        <w:t xml:space="preserve"> и </w:t>
      </w:r>
      <w:hyperlink r:id="rId167" w:anchor="sub_id=120000" w:history="1">
        <w:r>
          <w:rPr>
            <w:rStyle w:val="a3"/>
          </w:rPr>
          <w:t>физические</w:t>
        </w:r>
      </w:hyperlink>
      <w:r>
        <w:t xml:space="preserve"> лица - </w:t>
      </w:r>
      <w:hyperlink r:id="rId168" w:anchor="sub_id=10015" w:history="1">
        <w:r>
          <w:rPr>
            <w:rStyle w:val="a3"/>
          </w:rPr>
          <w:t>резиденты</w:t>
        </w:r>
      </w:hyperlink>
      <w:r>
        <w:t xml:space="preserve"> и нерезиденты Республики Казахстан (с учетом ограничений, установленных пунктами 5 и 6 настоящей статьи и </w:t>
      </w:r>
      <w:hyperlink w:anchor="sub180000" w:history="1">
        <w:r>
          <w:rPr>
            <w:rStyle w:val="a3"/>
          </w:rPr>
          <w:t>статьей 18</w:t>
        </w:r>
      </w:hyperlink>
      <w:r>
        <w:t xml:space="preserve"> настоящего Закона). </w:t>
      </w:r>
    </w:p>
    <w:p w:rsidR="00000000" w:rsidRDefault="00F12DDA">
      <w:pPr>
        <w:ind w:firstLine="400"/>
        <w:jc w:val="both"/>
      </w:pPr>
      <w:r>
        <w:t>2. Государство может быть учредителем и акционером банка только в лице Правительства, а акционерами Банка развития Казахстана могут быть также и местные исполнительные органы областей, городов</w:t>
      </w:r>
      <w:r>
        <w:t xml:space="preserve"> Астаны и Алматы. Государственные предприятия и организации, более пятидесяти процентов уставного капитала которых принадлежит государству, не могут быть учредителями и акционерами банка. </w:t>
      </w:r>
    </w:p>
    <w:p w:rsidR="00000000" w:rsidRDefault="00F12DDA">
      <w:pPr>
        <w:ind w:firstLine="400"/>
        <w:jc w:val="both"/>
      </w:pPr>
      <w:r>
        <w:t xml:space="preserve">3. Исключен в соответствии с </w:t>
      </w:r>
      <w:hyperlink r:id="rId169" w:anchor="sub_id=10614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F12DDA">
      <w:pPr>
        <w:ind w:firstLine="400"/>
        <w:jc w:val="both"/>
      </w:pPr>
      <w:r>
        <w:t>4. В целях защиты интересов кредиторов банка и обеспечения устойчивости банковской системы республики уполномоченный орган вправе по согласованию с Правительством Республики Ка</w:t>
      </w:r>
      <w:r>
        <w:t>захстан, в случае наличия у банка в течение трех последовательных календарных месяцев отрицательного размера капитала, осуществить принудительный выкуп акций (долей акционеров) банка с условием их обязательной последующей незамедлительной реализации по цен</w:t>
      </w:r>
      <w:r>
        <w:t xml:space="preserve">е приобретения новому инвестору, гарантирующему необходимое улучшение финансового положения банка. </w:t>
      </w:r>
      <w:r>
        <w:rPr>
          <w:rStyle w:val="s3"/>
        </w:rPr>
        <w:t> </w:t>
      </w:r>
    </w:p>
    <w:p w:rsidR="00000000" w:rsidRDefault="00F12DDA">
      <w:pPr>
        <w:ind w:firstLine="400"/>
        <w:jc w:val="both"/>
      </w:pPr>
      <w:r>
        <w:t>5. Юридические лица, зарегистрированные в оффшорных зонах или имеющие аффилированных лиц, зарегистрированных в оффшорных зонах, или физические лица, являющ</w:t>
      </w:r>
      <w:r>
        <w:t xml:space="preserve">иеся участниками (учредителями, акционерами) юридических лиц, зарегистрированных в оффшорных зонах, </w:t>
      </w:r>
      <w:hyperlink r:id="rId170" w:history="1">
        <w:r>
          <w:rPr>
            <w:rStyle w:val="a3"/>
          </w:rPr>
          <w:t>перечень</w:t>
        </w:r>
      </w:hyperlink>
      <w:r>
        <w:t xml:space="preserve"> которых устанавливается уполномоченным органом, не могут прямо или косвенно быть уч</w:t>
      </w:r>
      <w:r>
        <w:t xml:space="preserve">редителями или акционерами банков-резидентов Республики Казахстан. </w:t>
      </w:r>
    </w:p>
    <w:p w:rsidR="00000000" w:rsidRDefault="00F12DDA">
      <w:pPr>
        <w:ind w:firstLine="400"/>
        <w:jc w:val="both"/>
      </w:pPr>
      <w:r>
        <w:t xml:space="preserve">Указанное ограничение не распространяется на банки, имеющие индивидуальный кредитный рейтинг не ниже рейтинга А одного из рейтинговых агентств, </w:t>
      </w:r>
      <w:hyperlink r:id="rId171" w:history="1">
        <w:r>
          <w:rPr>
            <w:rStyle w:val="a3"/>
          </w:rPr>
          <w:t>перечень</w:t>
        </w:r>
      </w:hyperlink>
      <w:r>
        <w:t xml:space="preserve"> которых устанавливается уполномоченным органом. </w:t>
      </w:r>
    </w:p>
    <w:p w:rsidR="00000000" w:rsidRDefault="00F12DDA">
      <w:pPr>
        <w:ind w:firstLine="400"/>
        <w:jc w:val="both"/>
      </w:pPr>
      <w:r>
        <w:t>6. Юридические лица - нерезиденты Республики Казахстан, включая банки, могут иметь десять и более процентов акций банка - резидента Республики Казахстан при условии наличия у них</w:t>
      </w:r>
      <w:r>
        <w:t xml:space="preserve"> минимального требуемого рейтинга одного из основных рейтинговых агентств, </w:t>
      </w:r>
      <w:hyperlink r:id="rId172" w:history="1">
        <w:r>
          <w:rPr>
            <w:rStyle w:val="a3"/>
          </w:rPr>
          <w:t>перечень</w:t>
        </w:r>
      </w:hyperlink>
      <w:r>
        <w:t xml:space="preserve"> которых устанавливается уполномоченным органом. </w:t>
      </w:r>
    </w:p>
    <w:p w:rsidR="00000000" w:rsidRDefault="00F12DDA">
      <w:pPr>
        <w:spacing w:after="240"/>
        <w:ind w:firstLine="400"/>
        <w:jc w:val="both"/>
      </w:pPr>
      <w:r>
        <w:t>7. Лица, прямо или косвенно участвующие в уставном капитале</w:t>
      </w:r>
      <w:r>
        <w:t xml:space="preserve"> банка, обязаны по требованию уполномоченного органа представлять учредительные документы и другую информацию, необходимую для определения крупных участников банка и их финансового состояния.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Глава 2 дополнена статьей 17-1 в соответствии с </w:t>
      </w:r>
      <w:hyperlink r:id="rId173" w:anchor="sub_id=106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17-1 внесены изменения в соответствии с </w:t>
      </w:r>
      <w:hyperlink r:id="rId174" w:anchor="sub_id=1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</w:t>
      </w:r>
      <w:r>
        <w:rPr>
          <w:rStyle w:val="s3"/>
        </w:rPr>
        <w:t>. № 483-II (</w:t>
      </w:r>
      <w:hyperlink r:id="rId175" w:anchor="sub_id=1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17-1</w:t>
      </w:r>
      <w:r>
        <w:t xml:space="preserve">. Аффилиированные лица банков </w:t>
      </w:r>
    </w:p>
    <w:p w:rsidR="00000000" w:rsidRDefault="00F12DDA">
      <w:pPr>
        <w:ind w:firstLine="400"/>
        <w:jc w:val="both"/>
      </w:pPr>
      <w:r>
        <w:t xml:space="preserve">1. Лицо признается аффилиированным лицом банка, если: </w:t>
      </w:r>
    </w:p>
    <w:p w:rsidR="00000000" w:rsidRDefault="00F12DDA">
      <w:pPr>
        <w:ind w:firstLine="400"/>
        <w:jc w:val="both"/>
      </w:pPr>
      <w:r>
        <w:t xml:space="preserve">оно является крупным участником банка; </w:t>
      </w:r>
    </w:p>
    <w:p w:rsidR="00000000" w:rsidRDefault="00F12DDA">
      <w:pPr>
        <w:ind w:firstLine="400"/>
        <w:jc w:val="both"/>
      </w:pPr>
      <w:r>
        <w:t xml:space="preserve">банк </w:t>
      </w:r>
      <w:r>
        <w:t xml:space="preserve">является крупным участником данного лица; </w:t>
      </w:r>
    </w:p>
    <w:p w:rsidR="00000000" w:rsidRDefault="00F12DDA">
      <w:pPr>
        <w:ind w:firstLine="400"/>
        <w:jc w:val="both"/>
      </w:pPr>
      <w:r>
        <w:t xml:space="preserve">крупный участник данного лица является крупным участником банка. </w:t>
      </w:r>
    </w:p>
    <w:p w:rsidR="00000000" w:rsidRDefault="00F12DDA">
      <w:pPr>
        <w:ind w:firstLine="400"/>
        <w:jc w:val="both"/>
      </w:pPr>
      <w:r>
        <w:t>2. Ни одно лицо, самостоятельно или совместно с другим (другими) лицом (лицами), не может являться крупным участником банка без согласия уполномоче</w:t>
      </w:r>
      <w:r>
        <w:t xml:space="preserve">нного органа. Порядок дачи согласия на приобретение статуса крупного участника определяется нормативными правовыми актами уполномоченного органа.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См.: </w:t>
      </w:r>
      <w:hyperlink r:id="rId176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Национального Банка РК от 25 июня 2001 года № 255 Об утверждении Правил о порядке дачи согласия Национального Банка Республики Казахстан на приобретение статуса крупного участника банка второго уровня или банковского холдинга.</w:t>
      </w:r>
      <w:r>
        <w:t xml:space="preserve"> </w:t>
      </w:r>
    </w:p>
    <w:p w:rsidR="00000000" w:rsidRDefault="00F12DDA">
      <w:pPr>
        <w:ind w:firstLine="400"/>
        <w:jc w:val="both"/>
      </w:pPr>
      <w:r>
        <w:t>Для получения согласия лицо,</w:t>
      </w:r>
      <w:r>
        <w:t xml:space="preserve"> желающее стать крупным участником банка, должно представить в уполномоченный орган ходатайство о приобретении статуса крупного участника банка с приложением следующих документов и сведений: </w:t>
      </w:r>
    </w:p>
    <w:p w:rsidR="00000000" w:rsidRDefault="00F12DDA">
      <w:pPr>
        <w:ind w:firstLine="400"/>
        <w:jc w:val="both"/>
      </w:pPr>
      <w:r>
        <w:t>копии решения высшего органа заявителя о приобретении статуса кр</w:t>
      </w:r>
      <w:r>
        <w:t xml:space="preserve">упного участника данного банка; </w:t>
      </w:r>
    </w:p>
    <w:p w:rsidR="00000000" w:rsidRDefault="00F12DDA">
      <w:pPr>
        <w:ind w:firstLine="400"/>
        <w:jc w:val="both"/>
      </w:pPr>
      <w:r>
        <w:t xml:space="preserve">сведений об условиях и порядке приобретения акций банка, включая: </w:t>
      </w:r>
    </w:p>
    <w:p w:rsidR="00000000" w:rsidRDefault="00F12DDA">
      <w:pPr>
        <w:ind w:firstLine="400"/>
        <w:jc w:val="both"/>
      </w:pPr>
      <w:r>
        <w:t xml:space="preserve">описание источников и сумм денег, используемых для приобретения, с приложением копий подтверждающих документов; </w:t>
      </w:r>
    </w:p>
    <w:p w:rsidR="00000000" w:rsidRDefault="00F12DDA">
      <w:pPr>
        <w:ind w:firstLine="400"/>
        <w:jc w:val="both"/>
      </w:pPr>
      <w:r>
        <w:t>сведения о представителе заявителя, котором</w:t>
      </w:r>
      <w:r>
        <w:t xml:space="preserve">у поручается представление интересов заявителя; </w:t>
      </w:r>
    </w:p>
    <w:p w:rsidR="00000000" w:rsidRDefault="00F12DDA">
      <w:pPr>
        <w:ind w:firstLine="400"/>
        <w:jc w:val="both"/>
      </w:pPr>
      <w:r>
        <w:t xml:space="preserve">список юридических лиц, в которых оно является крупным участником; </w:t>
      </w:r>
    </w:p>
    <w:p w:rsidR="00000000" w:rsidRDefault="00F12DDA">
      <w:pPr>
        <w:ind w:firstLine="400"/>
        <w:jc w:val="both"/>
      </w:pPr>
      <w:r>
        <w:t xml:space="preserve">кроме того, для физического лица: </w:t>
      </w:r>
    </w:p>
    <w:p w:rsidR="00000000" w:rsidRDefault="00F12DDA">
      <w:pPr>
        <w:ind w:firstLine="400"/>
        <w:jc w:val="both"/>
      </w:pPr>
      <w:r>
        <w:t>краткие данные о заявителе, включая сведения о трудовой деятельности, а также о наличии судимости, о при</w:t>
      </w:r>
      <w:r>
        <w:t xml:space="preserve">влечении к административной ответственности за совершение правонарушений, связанных с банковской деятельностью, по форме, предусмотренной нормативными правовыми актами уполномоченного органа; </w:t>
      </w:r>
    </w:p>
    <w:p w:rsidR="00000000" w:rsidRDefault="00F12DDA">
      <w:pPr>
        <w:ind w:firstLine="400"/>
        <w:jc w:val="both"/>
      </w:pPr>
      <w:r>
        <w:t xml:space="preserve">для юридического лица: </w:t>
      </w:r>
    </w:p>
    <w:p w:rsidR="00000000" w:rsidRDefault="00F12DDA">
      <w:pPr>
        <w:ind w:firstLine="400"/>
        <w:jc w:val="both"/>
      </w:pPr>
      <w:r>
        <w:t xml:space="preserve">учредительные документы, краткие данные о крупных участниках заявителя; </w:t>
      </w:r>
    </w:p>
    <w:p w:rsidR="00000000" w:rsidRDefault="00F12DDA">
      <w:pPr>
        <w:ind w:firstLine="400"/>
        <w:jc w:val="both"/>
      </w:pPr>
      <w:r>
        <w:t>краткие данные о руководящих работниках заявителя, включая сведения об образовании, трудовой деятельности, а также о наличии судимости, о привлечении к административной ответственност</w:t>
      </w:r>
      <w:r>
        <w:t xml:space="preserve">и за совершение правонарушений, связанных с банковской деятельностью, по форме, предусмотренной нормативными правовыми актами уполномоченного органа; </w:t>
      </w:r>
    </w:p>
    <w:p w:rsidR="00000000" w:rsidRDefault="00F12DDA">
      <w:pPr>
        <w:ind w:firstLine="400"/>
        <w:jc w:val="both"/>
      </w:pPr>
      <w:r>
        <w:t>годовую финансовую отчетность за последние два истекших финансовых года, заверенную аудиторской организац</w:t>
      </w:r>
      <w:r>
        <w:t xml:space="preserve">ией, а также финансовую отчетность за последний истекший квартал перед принятием решения о даче согласия на приобретение статуса крупного участника; </w:t>
      </w:r>
    </w:p>
    <w:p w:rsidR="00000000" w:rsidRDefault="00F12DDA">
      <w:pPr>
        <w:ind w:firstLine="400"/>
        <w:jc w:val="both"/>
      </w:pPr>
      <w:r>
        <w:t>финансовый прогноз последствий приобретения статуса крупного участника, включая предполагаемый расчетный б</w:t>
      </w:r>
      <w:r>
        <w:t>аланс заявителя после приобретения, планы и предложения заявителя, если таковые имеются, по продаже активов банка, слиянию банка с другим юридическим лицом или внесению значительных изменений в деятельность или управление банка (включая бизнес-план и орган</w:t>
      </w:r>
      <w:r>
        <w:t xml:space="preserve">изационную структуру). </w:t>
      </w:r>
    </w:p>
    <w:p w:rsidR="00000000" w:rsidRDefault="00F12DDA">
      <w:pPr>
        <w:ind w:firstLine="400"/>
        <w:jc w:val="both"/>
      </w:pPr>
      <w:r>
        <w:t xml:space="preserve">3. Крупный участник банка - это физическое или юридическое лицо-резидент или нерезидент Республики Казахстан, которое владеет прямо или косвенно десятью или более процентами голосующих акций банка или имеет возможность: </w:t>
      </w:r>
    </w:p>
    <w:p w:rsidR="00000000" w:rsidRDefault="00F12DDA">
      <w:pPr>
        <w:ind w:firstLine="400"/>
        <w:jc w:val="both"/>
      </w:pPr>
      <w:r>
        <w:t xml:space="preserve">голосовать </w:t>
      </w:r>
      <w:r>
        <w:t xml:space="preserve">прямо или косвенно десятью или более процентами голосующих акций банка; </w:t>
      </w:r>
    </w:p>
    <w:p w:rsidR="00000000" w:rsidRDefault="00F12DDA">
      <w:pPr>
        <w:ind w:firstLine="400"/>
        <w:jc w:val="both"/>
      </w:pPr>
      <w:r>
        <w:t xml:space="preserve">оказывать влияние на принимаемые банком решения в силу договора либо иным образом. </w:t>
      </w:r>
    </w:p>
    <w:p w:rsidR="00000000" w:rsidRDefault="00F12DDA">
      <w:pPr>
        <w:ind w:firstLine="400"/>
        <w:jc w:val="both"/>
      </w:pPr>
      <w:r>
        <w:t>4. Лицами, совместно являющимися крупным участником банка, признаются лица, в сумме владеющие или и</w:t>
      </w:r>
      <w:r>
        <w:t xml:space="preserve">меющие возможность прямо или косвенно голосовать десятью или более процентами акций банка и: </w:t>
      </w:r>
    </w:p>
    <w:p w:rsidR="00000000" w:rsidRDefault="00F12DDA">
      <w:pPr>
        <w:ind w:firstLine="400"/>
        <w:jc w:val="both"/>
      </w:pPr>
      <w:r>
        <w:t xml:space="preserve">1) совместно влияющие на решения банка в силу договора между ними или иным образом; </w:t>
      </w:r>
    </w:p>
    <w:p w:rsidR="00000000" w:rsidRDefault="00F12DDA">
      <w:pPr>
        <w:ind w:firstLine="400"/>
        <w:jc w:val="both"/>
      </w:pPr>
      <w:r>
        <w:t xml:space="preserve">2) являющиеся в отдельности или взаимно крупными участниками друг друга; </w:t>
      </w:r>
    </w:p>
    <w:p w:rsidR="00000000" w:rsidRDefault="00F12DDA">
      <w:pPr>
        <w:ind w:firstLine="400"/>
        <w:jc w:val="both"/>
      </w:pPr>
      <w:r>
        <w:t xml:space="preserve">3) </w:t>
      </w:r>
      <w:r>
        <w:t xml:space="preserve">одно из них является должностным лицом или представителем другого лица; </w:t>
      </w:r>
    </w:p>
    <w:p w:rsidR="00000000" w:rsidRDefault="00F12DDA">
      <w:pPr>
        <w:ind w:firstLine="400"/>
        <w:jc w:val="both"/>
      </w:pPr>
      <w:r>
        <w:t xml:space="preserve">4) одно из них предоставило заем другому для покупки акций банка; </w:t>
      </w:r>
    </w:p>
    <w:p w:rsidR="00000000" w:rsidRDefault="00F12DDA">
      <w:pPr>
        <w:ind w:firstLine="400"/>
        <w:jc w:val="both"/>
      </w:pPr>
      <w:r>
        <w:t xml:space="preserve">5) они являются близкими родственниками. </w:t>
      </w:r>
    </w:p>
    <w:p w:rsidR="00000000" w:rsidRDefault="00F12DDA">
      <w:pPr>
        <w:ind w:firstLine="400"/>
        <w:jc w:val="both"/>
      </w:pPr>
      <w:bookmarkStart w:id="12" w:name="SUB17010500"/>
      <w:bookmarkEnd w:id="12"/>
      <w:r>
        <w:t>5. Основаниями для отказа в даче согласия на приобретение статуса крупного</w:t>
      </w:r>
      <w:r>
        <w:t xml:space="preserve"> участника банка являются: </w:t>
      </w:r>
    </w:p>
    <w:p w:rsidR="00000000" w:rsidRDefault="00F12DDA">
      <w:pPr>
        <w:ind w:firstLine="400"/>
        <w:jc w:val="both"/>
      </w:pPr>
      <w:r>
        <w:t xml:space="preserve">несоблюдение требований подпунктов б), в) пункта 2 и подпунктов а), в) пункта 3 </w:t>
      </w:r>
      <w:hyperlink w:anchor="sub200300" w:history="1">
        <w:r>
          <w:rPr>
            <w:rStyle w:val="a3"/>
          </w:rPr>
          <w:t>статьи 20</w:t>
        </w:r>
      </w:hyperlink>
      <w:r>
        <w:t xml:space="preserve"> настоящего Закона (в отношении физического лица или руководящих работников заявителя - юридического лица);</w:t>
      </w:r>
      <w:r>
        <w:t xml:space="preserve"> </w:t>
      </w:r>
    </w:p>
    <w:p w:rsidR="00000000" w:rsidRDefault="00F12DDA">
      <w:pPr>
        <w:ind w:firstLine="400"/>
        <w:jc w:val="both"/>
      </w:pPr>
      <w:r>
        <w:t xml:space="preserve">неустойчивое финансовое положение заявителя; </w:t>
      </w:r>
    </w:p>
    <w:p w:rsidR="00000000" w:rsidRDefault="00F12DDA">
      <w:pPr>
        <w:ind w:firstLine="400"/>
        <w:jc w:val="both"/>
      </w:pPr>
      <w:r>
        <w:t xml:space="preserve">непредставление требуемых уполномоченным органом документов; </w:t>
      </w:r>
    </w:p>
    <w:p w:rsidR="00000000" w:rsidRDefault="00F12DDA">
      <w:pPr>
        <w:ind w:firstLine="400"/>
        <w:jc w:val="both"/>
      </w:pPr>
      <w:r>
        <w:t xml:space="preserve">нарушение в результате приобретения заявителем статуса крупного участника банка требований антимонопольного законодательства; </w:t>
      </w:r>
    </w:p>
    <w:p w:rsidR="00000000" w:rsidRDefault="00F12DDA">
      <w:pPr>
        <w:ind w:firstLine="400"/>
        <w:jc w:val="both"/>
      </w:pPr>
      <w:r>
        <w:t>случаи, когда одной</w:t>
      </w:r>
      <w:r>
        <w:t xml:space="preserve"> из сторон в сделке по приобретению статуса крупного участника банка является лицо (его аффилиированное лицо), зарегистрированное в оффшорной зоне, или физическое лицо, являющееся участником (учредителем, акционером) юридических лиц, зарегистрированных в о</w:t>
      </w:r>
      <w:r>
        <w:t xml:space="preserve">ффшорных зонах, </w:t>
      </w:r>
      <w:hyperlink r:id="rId177" w:history="1">
        <w:r>
          <w:rPr>
            <w:rStyle w:val="a3"/>
          </w:rPr>
          <w:t>перечень</w:t>
        </w:r>
      </w:hyperlink>
      <w:r>
        <w:t xml:space="preserve"> которых устанавливается уполномоченным органом; </w:t>
      </w:r>
    </w:p>
    <w:p w:rsidR="00000000" w:rsidRDefault="00F12DDA">
      <w:pPr>
        <w:ind w:firstLine="400"/>
        <w:jc w:val="both"/>
      </w:pPr>
      <w:r>
        <w:t xml:space="preserve">случаи, когда заявителем является иностранный банк, не подлежащий надзору на консолидированной основе в стране своего </w:t>
      </w:r>
      <w:r>
        <w:t xml:space="preserve">местонахождения; </w:t>
      </w:r>
    </w:p>
    <w:p w:rsidR="00000000" w:rsidRDefault="00F12DDA">
      <w:pPr>
        <w:ind w:firstLine="400"/>
        <w:jc w:val="both"/>
      </w:pPr>
      <w:r>
        <w:t xml:space="preserve">несоблюдение заявителем иных требований, установленных настоящим Законом к учредителям и акционерам банков. </w:t>
      </w:r>
    </w:p>
    <w:p w:rsidR="00000000" w:rsidRDefault="00F12DDA">
      <w:pPr>
        <w:ind w:firstLine="400"/>
        <w:jc w:val="both"/>
      </w:pPr>
      <w:r>
        <w:t xml:space="preserve">6. Признаком неустойчивого финансового положения заявителя является один из следующих: </w:t>
      </w:r>
    </w:p>
    <w:p w:rsidR="00000000" w:rsidRDefault="00F12DDA">
      <w:pPr>
        <w:ind w:firstLine="400"/>
        <w:jc w:val="both"/>
      </w:pPr>
      <w:r>
        <w:t xml:space="preserve">юридическое лицо-заявитель создано менее </w:t>
      </w:r>
      <w:r>
        <w:t xml:space="preserve">чем за два года до дня подачи заявления; </w:t>
      </w:r>
    </w:p>
    <w:p w:rsidR="00000000" w:rsidRDefault="00F12DDA">
      <w:pPr>
        <w:ind w:firstLine="400"/>
        <w:jc w:val="both"/>
      </w:pPr>
      <w:r>
        <w:t xml:space="preserve">обязательства заявителя превышают его активы; </w:t>
      </w:r>
    </w:p>
    <w:p w:rsidR="00000000" w:rsidRDefault="00F12DDA">
      <w:pPr>
        <w:ind w:firstLine="400"/>
        <w:jc w:val="both"/>
      </w:pPr>
      <w:r>
        <w:t xml:space="preserve">убытки по результатам двух последних финансовых лет; </w:t>
      </w:r>
    </w:p>
    <w:p w:rsidR="00000000" w:rsidRDefault="00F12DDA">
      <w:pPr>
        <w:ind w:firstLine="400"/>
        <w:jc w:val="both"/>
      </w:pPr>
      <w:r>
        <w:t xml:space="preserve">размер обязательств заявителя представляет значительный риск для финансового состояния банка; </w:t>
      </w:r>
    </w:p>
    <w:p w:rsidR="00000000" w:rsidRDefault="00F12DDA">
      <w:pPr>
        <w:ind w:firstLine="400"/>
        <w:jc w:val="both"/>
      </w:pPr>
      <w:r>
        <w:t>наличие просроченн</w:t>
      </w:r>
      <w:r>
        <w:t xml:space="preserve">ой и (или) отнесенной за баланс банка задолженности заявителя перед банком; </w:t>
      </w:r>
    </w:p>
    <w:p w:rsidR="00000000" w:rsidRDefault="00F12DDA">
      <w:pPr>
        <w:ind w:firstLine="400"/>
        <w:jc w:val="both"/>
      </w:pPr>
      <w:r>
        <w:t xml:space="preserve">по иным основаниям, свидетельствующим о возможности нанесения ущерба банку и (или) его депозиторам. </w:t>
      </w:r>
    </w:p>
    <w:p w:rsidR="00000000" w:rsidRDefault="00F12DDA">
      <w:pPr>
        <w:ind w:firstLine="400"/>
        <w:jc w:val="both"/>
      </w:pPr>
      <w:r>
        <w:t xml:space="preserve">7. При неполучении лицом согласия на статус крупного участника уполномоченный орган вправе применить к данному лицу принудительные меры, предусмотренные </w:t>
      </w:r>
      <w:hyperlink w:anchor="sub47010000" w:history="1">
        <w:r>
          <w:rPr>
            <w:rStyle w:val="a3"/>
          </w:rPr>
          <w:t>статьей 47-1</w:t>
        </w:r>
      </w:hyperlink>
      <w:r>
        <w:t xml:space="preserve"> настоящего Закона. </w:t>
      </w:r>
    </w:p>
    <w:p w:rsidR="00000000" w:rsidRDefault="00F12DDA">
      <w:pPr>
        <w:ind w:firstLine="400"/>
        <w:jc w:val="both"/>
      </w:pPr>
      <w:r>
        <w:t>8. Банковский холдинг - это юридичес</w:t>
      </w:r>
      <w:r>
        <w:t xml:space="preserve">кое лицо-резидент или нерезидент Республики Казахстан, которое владеет прямо или косвенно двадцатью пятью или более процентами голосующих акций банка или имеет возможность: </w:t>
      </w:r>
    </w:p>
    <w:p w:rsidR="00000000" w:rsidRDefault="00F12DDA">
      <w:pPr>
        <w:ind w:firstLine="400"/>
        <w:jc w:val="both"/>
      </w:pPr>
      <w:r>
        <w:t>голосовать прямо или косвенно двадцатью пятью или более процентами голосующих акци</w:t>
      </w:r>
      <w:r>
        <w:t xml:space="preserve">й банка; </w:t>
      </w:r>
    </w:p>
    <w:p w:rsidR="00000000" w:rsidRDefault="00F12DDA">
      <w:pPr>
        <w:ind w:firstLine="400"/>
        <w:jc w:val="both"/>
      </w:pPr>
      <w:r>
        <w:t xml:space="preserve">определять решения, принимаемые банком, в силу договора либо иным образом. </w:t>
      </w:r>
    </w:p>
    <w:p w:rsidR="00000000" w:rsidRDefault="00F12DDA">
      <w:pPr>
        <w:ind w:firstLine="400"/>
        <w:jc w:val="both"/>
      </w:pPr>
      <w:r>
        <w:t xml:space="preserve">Приобретение статуса банковского холдинга осуществляется в порядке, определенном для крупного участника банка. </w:t>
      </w:r>
    </w:p>
    <w:p w:rsidR="00000000" w:rsidRDefault="00F12DDA">
      <w:pPr>
        <w:ind w:firstLine="400"/>
        <w:jc w:val="both"/>
      </w:pPr>
      <w:r>
        <w:t>9. Лицами, совместно являющимися банковским холдингом, при</w:t>
      </w:r>
      <w:r>
        <w:t xml:space="preserve">знаются лица, в сумме владеющие или имеющие возможность прямо или косвенно голосовать двадцатью пятью или более процентами акций банка и: </w:t>
      </w:r>
    </w:p>
    <w:p w:rsidR="00000000" w:rsidRDefault="00F12DDA">
      <w:pPr>
        <w:ind w:firstLine="400"/>
        <w:jc w:val="both"/>
      </w:pPr>
      <w:r>
        <w:t xml:space="preserve">1) совместно влияющие на решения банка в силу договора между ними или иным образом; </w:t>
      </w:r>
    </w:p>
    <w:p w:rsidR="00000000" w:rsidRDefault="00F12DDA">
      <w:pPr>
        <w:ind w:firstLine="400"/>
        <w:jc w:val="both"/>
      </w:pPr>
      <w:r>
        <w:t xml:space="preserve">2) являющиеся в отдельности или </w:t>
      </w:r>
      <w:r>
        <w:t xml:space="preserve">взаимно крупными участниками друг друга; </w:t>
      </w:r>
    </w:p>
    <w:p w:rsidR="00000000" w:rsidRDefault="00F12DDA">
      <w:pPr>
        <w:ind w:firstLine="400"/>
        <w:jc w:val="both"/>
      </w:pPr>
      <w:r>
        <w:t xml:space="preserve">3) одно из них является должностным лицом или представителем другого лица; </w:t>
      </w:r>
    </w:p>
    <w:p w:rsidR="00000000" w:rsidRDefault="00F12DDA">
      <w:pPr>
        <w:ind w:firstLine="400"/>
        <w:jc w:val="both"/>
      </w:pPr>
      <w:r>
        <w:t xml:space="preserve">4) одно из них предоставило заем другому для покупки акций банка; </w:t>
      </w:r>
    </w:p>
    <w:p w:rsidR="00000000" w:rsidRDefault="00F12DDA">
      <w:pPr>
        <w:ind w:firstLine="400"/>
        <w:jc w:val="both"/>
      </w:pPr>
      <w:r>
        <w:t xml:space="preserve">5) они являются близкими родственниками. </w:t>
      </w:r>
    </w:p>
    <w:p w:rsidR="00000000" w:rsidRDefault="00F12DDA">
      <w:pPr>
        <w:spacing w:after="240"/>
        <w:ind w:firstLine="400"/>
        <w:jc w:val="both"/>
      </w:pPr>
      <w:r>
        <w:t>10. Банковская группа состоит</w:t>
      </w:r>
      <w:r>
        <w:t xml:space="preserve"> из банка и организаций, в которых банк является участником.</w:t>
      </w:r>
    </w:p>
    <w:p w:rsidR="00000000" w:rsidRDefault="00F12DDA">
      <w:pPr>
        <w:ind w:firstLine="400"/>
        <w:jc w:val="both"/>
      </w:pPr>
      <w:bookmarkStart w:id="13" w:name="SUB180000"/>
      <w:bookmarkEnd w:id="13"/>
      <w:r>
        <w:rPr>
          <w:rStyle w:val="s3"/>
        </w:rPr>
        <w:t xml:space="preserve">В статью 18 внесены изменения в соответствии с </w:t>
      </w:r>
      <w:hyperlink r:id="rId1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7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8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1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8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18.</w:t>
      </w:r>
      <w:r>
        <w:t xml:space="preserve"> Особенности создания дочерних банков банками - нерезидентами Республики Казахстан </w:t>
      </w:r>
    </w:p>
    <w:p w:rsidR="00000000" w:rsidRDefault="00F12DDA">
      <w:pPr>
        <w:ind w:firstLine="400"/>
        <w:jc w:val="both"/>
      </w:pPr>
      <w:r>
        <w:t>1. Родительским банком по отношен</w:t>
      </w:r>
      <w:r>
        <w:t xml:space="preserve">ию к дочернему банку могут быть банки - нерезиденты Республики Казахстан, имеющие определенный рейтинг одного из основных рейтинговых агентств. </w:t>
      </w:r>
      <w:hyperlink r:id="rId183" w:history="1">
        <w:r>
          <w:rPr>
            <w:rStyle w:val="a3"/>
          </w:rPr>
          <w:t>Перечень основных рейтинговых агентств и минимал</w:t>
        </w:r>
        <w:r>
          <w:rPr>
            <w:rStyle w:val="a3"/>
          </w:rPr>
          <w:t>ьный требуемый рейтинг</w:t>
        </w:r>
      </w:hyperlink>
      <w:r>
        <w:t xml:space="preserve"> устанавливаются уполномоченным органом. </w:t>
      </w:r>
    </w:p>
    <w:p w:rsidR="00000000" w:rsidRDefault="00F12DDA">
      <w:pPr>
        <w:spacing w:after="240"/>
        <w:ind w:firstLine="400"/>
        <w:jc w:val="both"/>
      </w:pPr>
      <w:r>
        <w:t xml:space="preserve">2. Исключен в соответствии с </w:t>
      </w:r>
      <w:hyperlink r:id="rId184" w:anchor="sub_id=1019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F12DDA">
      <w:pPr>
        <w:ind w:firstLine="400"/>
        <w:jc w:val="both"/>
      </w:pPr>
      <w:bookmarkStart w:id="14" w:name="SUB190000"/>
      <w:bookmarkEnd w:id="14"/>
      <w:r>
        <w:rPr>
          <w:rStyle w:val="s3"/>
        </w:rPr>
        <w:t xml:space="preserve">В статью 19 внесены изменения в соответствии с </w:t>
      </w:r>
      <w:hyperlink r:id="rId1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86" w:anchor="sub_id=106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87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1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89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19.</w:t>
      </w:r>
      <w:r>
        <w:t xml:space="preserve"> Заявление о выдаче разрешения на открытие банка </w:t>
      </w:r>
    </w:p>
    <w:p w:rsidR="00000000" w:rsidRDefault="00F12DDA">
      <w:pPr>
        <w:ind w:firstLine="400"/>
        <w:jc w:val="both"/>
      </w:pPr>
      <w:r>
        <w:t xml:space="preserve">1. Юридическое или физическое лицо вправе обратиться в уполномоченный орган с заявлением о выдаче разрешения на открытие банка. </w:t>
      </w:r>
    </w:p>
    <w:p w:rsidR="00000000" w:rsidRDefault="00F12DDA">
      <w:pPr>
        <w:ind w:firstLine="400"/>
        <w:jc w:val="both"/>
      </w:pPr>
      <w:r>
        <w:t>2. Заявление подается на казахском или русско</w:t>
      </w:r>
      <w:r>
        <w:t xml:space="preserve">м языках и должно содержать адрес заявителя. </w:t>
      </w:r>
    </w:p>
    <w:p w:rsidR="00000000" w:rsidRDefault="00F12DDA">
      <w:pPr>
        <w:ind w:firstLine="400"/>
        <w:jc w:val="both"/>
      </w:pPr>
      <w:bookmarkStart w:id="15" w:name="SUB190300"/>
      <w:bookmarkEnd w:id="15"/>
      <w:r>
        <w:t xml:space="preserve">3. К заявлению о выдаче разрешения на открытие банка должны прилагаться следующие документы: </w:t>
      </w:r>
    </w:p>
    <w:p w:rsidR="00000000" w:rsidRDefault="00F12DDA">
      <w:pPr>
        <w:ind w:firstLine="400"/>
        <w:jc w:val="both"/>
      </w:pPr>
      <w:r>
        <w:t>а) учредительные документы вновь создаваемого банка: учредительный договор, устав, протокол принятия устава и назнач</w:t>
      </w:r>
      <w:r>
        <w:t xml:space="preserve">ения (избрания) органов банка; </w:t>
      </w:r>
    </w:p>
    <w:p w:rsidR="00000000" w:rsidRDefault="00F12DDA">
      <w:pPr>
        <w:ind w:firstLine="400"/>
        <w:jc w:val="both"/>
      </w:pPr>
      <w:r>
        <w:t xml:space="preserve">б) </w:t>
      </w:r>
      <w:hyperlink r:id="rId190" w:anchor="sub_id=1" w:history="1">
        <w:r>
          <w:rPr>
            <w:rStyle w:val="a3"/>
          </w:rPr>
          <w:t>сведения об учредителях</w:t>
        </w:r>
      </w:hyperlink>
      <w:r>
        <w:t xml:space="preserve"> (по перечню, определенному уполномоченным органом), финансовую отчетность учредителей - юридических лиц на две последни</w:t>
      </w:r>
      <w:r>
        <w:t xml:space="preserve">е отчетные даты, отчет аудиторской организации (аудитора) о финансовом состоянии учредителей; </w:t>
      </w:r>
    </w:p>
    <w:p w:rsidR="00000000" w:rsidRDefault="00F12DDA">
      <w:pPr>
        <w:ind w:firstLine="400"/>
        <w:jc w:val="both"/>
      </w:pPr>
      <w:r>
        <w:t>в) в случае, если один или более учредителей не являются резидентами Республики Казахстан: письменное уведомление государственного или надзорного органа соответс</w:t>
      </w:r>
      <w:r>
        <w:t>твующего государства о том, что он разрешает участие в уставном капитале банка - резидента Республики Казахстан, либо заявление государственного или надзорного органа соответствующего государства о том, что такое разрешение по законодательству государства-</w:t>
      </w:r>
      <w:r>
        <w:t xml:space="preserve">учредителя не требуется; </w:t>
      </w:r>
    </w:p>
    <w:p w:rsidR="00000000" w:rsidRDefault="00F12DDA">
      <w:pPr>
        <w:ind w:firstLine="400"/>
        <w:jc w:val="both"/>
      </w:pPr>
      <w:r>
        <w:t xml:space="preserve">г) в случае преобразования в банк организации, осуществляющей отдельные виды банковских операций: </w:t>
      </w:r>
    </w:p>
    <w:p w:rsidR="00000000" w:rsidRDefault="00F12DDA">
      <w:pPr>
        <w:ind w:firstLine="400"/>
        <w:jc w:val="both"/>
      </w:pPr>
      <w:r>
        <w:t xml:space="preserve">учредительный договор, устав, финансовую отчетность на последнюю отчетную дату; </w:t>
      </w:r>
    </w:p>
    <w:p w:rsidR="00000000" w:rsidRDefault="00F12DDA">
      <w:pPr>
        <w:ind w:firstLine="400"/>
        <w:jc w:val="both"/>
      </w:pPr>
      <w:r>
        <w:t xml:space="preserve">отчет аудиторской организации (аудитора) о финансовом состоянии организации, осуществляющей отдельные виды банковских операций; </w:t>
      </w:r>
    </w:p>
    <w:p w:rsidR="00000000" w:rsidRDefault="00F12DDA">
      <w:pPr>
        <w:ind w:firstLine="400"/>
        <w:jc w:val="both"/>
      </w:pPr>
      <w:r>
        <w:t xml:space="preserve">д) сведения о лицах, предлагаемых для назначения (избрания) на должности руководящих работников банков, в соответствии с </w:t>
      </w:r>
      <w:hyperlink w:anchor="sub200000" w:history="1">
        <w:r>
          <w:rPr>
            <w:rStyle w:val="a3"/>
          </w:rPr>
          <w:t>требованиями</w:t>
        </w:r>
      </w:hyperlink>
      <w:r>
        <w:t xml:space="preserve">, установленными настоящим Законом; </w:t>
      </w:r>
    </w:p>
    <w:p w:rsidR="00000000" w:rsidRDefault="00F12DDA">
      <w:pPr>
        <w:ind w:firstLine="400"/>
        <w:jc w:val="both"/>
      </w:pPr>
      <w:r>
        <w:t xml:space="preserve">е) подробная организационная структура вновь создаваемого банка; </w:t>
      </w:r>
    </w:p>
    <w:p w:rsidR="00000000" w:rsidRDefault="00F12DDA">
      <w:pPr>
        <w:ind w:firstLine="400"/>
        <w:jc w:val="both"/>
      </w:pPr>
      <w:r>
        <w:t xml:space="preserve">ж) положение о службе внутреннего аудита вновь создаваемого банка;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См. </w:t>
      </w:r>
      <w:hyperlink r:id="rId19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организации внутреннего аудита (контроля) в банках второго уровня.</w:t>
      </w:r>
    </w:p>
    <w:p w:rsidR="00000000" w:rsidRDefault="00F12DDA">
      <w:pPr>
        <w:ind w:firstLine="400"/>
        <w:jc w:val="both"/>
      </w:pPr>
      <w:r>
        <w:t xml:space="preserve">з) положение о кредитном комитете вновь создаваемого банка; </w:t>
      </w:r>
    </w:p>
    <w:p w:rsidR="00000000" w:rsidRDefault="00F12DDA">
      <w:pPr>
        <w:ind w:firstLine="400"/>
        <w:jc w:val="both"/>
      </w:pPr>
      <w:r>
        <w:t>и) бизнес-план вновь создаваемого банка, раскрывающий стратегию деятельности, напра</w:t>
      </w:r>
      <w:r>
        <w:t xml:space="preserve">вления и масштабы деятельности, финансовые перспективы (бюджет, расчетный баланс, счет прибылей и убытков за первых три финансовых (операционных) года, план маркетинга (формирования клиентуры банка), план привлечения трудовых ресурсов; </w:t>
      </w:r>
    </w:p>
    <w:p w:rsidR="00000000" w:rsidRDefault="00F12DDA">
      <w:pPr>
        <w:ind w:firstLine="400"/>
        <w:jc w:val="both"/>
      </w:pPr>
      <w:r>
        <w:t>к) отчет о проведен</w:t>
      </w:r>
      <w:r>
        <w:t xml:space="preserve">ных учредителями подготовительных мероприятиях согласно представленному бизнес-плану; </w:t>
      </w:r>
    </w:p>
    <w:p w:rsidR="00000000" w:rsidRDefault="00F12DDA">
      <w:pPr>
        <w:ind w:firstLine="400"/>
        <w:jc w:val="both"/>
      </w:pPr>
      <w:r>
        <w:t xml:space="preserve">л) нотариально либо иным законным образом удостоверенный документ, подтверждающий полномочия заявителя на подачу заявления от имени учредителей.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 См. в </w:t>
      </w:r>
      <w:hyperlink r:id="rId192" w:anchor="sub_id=10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разрешения на открытие банка, выдачи согласия на открытие филиалов банка и открытия, закрытия расчетно-кассовых отделов банка.</w:t>
      </w:r>
      <w:r>
        <w:t xml:space="preserve"> </w:t>
      </w:r>
    </w:p>
    <w:p w:rsidR="00000000" w:rsidRDefault="00F12DDA">
      <w:pPr>
        <w:ind w:firstLine="400"/>
        <w:jc w:val="both"/>
      </w:pPr>
      <w:r>
        <w:t>Документы, предусмотренные подпунктами ж), з), и)</w:t>
      </w:r>
      <w:r>
        <w:t xml:space="preserve"> настоящего пункта, должны быть утверждены уполномоченным органом банка. </w:t>
      </w:r>
    </w:p>
    <w:p w:rsidR="00000000" w:rsidRDefault="00F12DDA">
      <w:pPr>
        <w:ind w:firstLine="400"/>
        <w:jc w:val="both"/>
      </w:pPr>
      <w:bookmarkStart w:id="16" w:name="SUB190400"/>
      <w:bookmarkEnd w:id="16"/>
      <w:r>
        <w:t xml:space="preserve">4. Отчет аудиторской организации (аудитора) признается действительным при условии представления документов, подтверждающих, что он(а): </w:t>
      </w:r>
    </w:p>
    <w:p w:rsidR="00000000" w:rsidRDefault="00F12DDA">
      <w:pPr>
        <w:ind w:firstLine="400"/>
        <w:jc w:val="both"/>
      </w:pPr>
      <w:r>
        <w:t>независим(а) от учредителей проверяемых банков</w:t>
      </w:r>
      <w:r>
        <w:t xml:space="preserve"> и их должностных лиц; </w:t>
      </w:r>
    </w:p>
    <w:p w:rsidR="00000000" w:rsidRDefault="00F12DDA">
      <w:pPr>
        <w:ind w:firstLine="400"/>
        <w:jc w:val="both"/>
      </w:pPr>
      <w:r>
        <w:t xml:space="preserve">уполномочен(а) на проведение аудита банковской деятельности в соответствии с лицензией уполномоченного органа или компетентного органа государства, резидентом которого является. </w:t>
      </w:r>
    </w:p>
    <w:p w:rsidR="00000000" w:rsidRDefault="00F12DDA">
      <w:pPr>
        <w:ind w:firstLine="400"/>
        <w:jc w:val="both"/>
      </w:pPr>
      <w:r>
        <w:t>5. Уполномоченный орган вправе запросить дополнительн</w:t>
      </w:r>
      <w:r>
        <w:t xml:space="preserve">ую информацию или документы, необходимые для принятия решения о выдаче разрешения на открытие банка. </w:t>
      </w:r>
    </w:p>
    <w:p w:rsidR="00000000" w:rsidRDefault="00F12DDA">
      <w:pPr>
        <w:spacing w:after="240"/>
        <w:ind w:firstLine="400"/>
        <w:jc w:val="both"/>
      </w:pPr>
      <w:r>
        <w:t>6. Заявление о выдаче разрешения на открытие банка может быть отозвано заявителем в любой момент его рассмотрения уполномоченным органом.</w:t>
      </w:r>
    </w:p>
    <w:p w:rsidR="00000000" w:rsidRDefault="00F12DDA">
      <w:pPr>
        <w:ind w:firstLine="400"/>
        <w:jc w:val="both"/>
      </w:pPr>
      <w:bookmarkStart w:id="17" w:name="SUB200000"/>
      <w:bookmarkEnd w:id="17"/>
      <w:r>
        <w:rPr>
          <w:rStyle w:val="s3"/>
        </w:rPr>
        <w:t>В статью 20 внес</w:t>
      </w:r>
      <w:r>
        <w:rPr>
          <w:rStyle w:val="s3"/>
        </w:rPr>
        <w:t xml:space="preserve">ены изменения в соответствии с </w:t>
      </w:r>
      <w:hyperlink r:id="rId1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08.12.97 г. № 200-1; </w:t>
      </w:r>
      <w:hyperlink r:id="rId19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19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9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106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9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10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0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20.</w:t>
      </w:r>
      <w:r>
        <w:t xml:space="preserve"> Требов</w:t>
      </w:r>
      <w:r>
        <w:t xml:space="preserve">ания к руководящим работникам банка, организации, осуществляющей отдельные виды банковских операций </w:t>
      </w:r>
    </w:p>
    <w:p w:rsidR="00000000" w:rsidRDefault="00F12DDA">
      <w:pPr>
        <w:ind w:firstLine="400"/>
        <w:jc w:val="both"/>
      </w:pPr>
      <w:bookmarkStart w:id="18" w:name="SUB200001"/>
      <w:bookmarkEnd w:id="18"/>
      <w:r>
        <w:t>1. Руководящими работниками банка, организации, осуществляющей отдельные виды банковских операций признаются председатель и члены совета директоров, предсе</w:t>
      </w:r>
      <w:r>
        <w:t>датель и члены Правления, иные руководители банка, организации, осуществляющей отдельные виды банковских операций, осуществляющие координацию и (или) контроль за деятельностью структурных подразделений банка, организации, осуществляющей отдельные виды банк</w:t>
      </w:r>
      <w:r>
        <w:t xml:space="preserve">овских операций и обладающие правом подписи документов, на основании которых проводятся банковские операции, главный бухгалтер банка, организации, осуществляющей отдельные виды банковских операций и его заместители, первый руководитель и главный бухгалтер </w:t>
      </w:r>
      <w:r>
        <w:t xml:space="preserve">филиала банка, организации, осуществляющей отдельные виды банковских операций. </w:t>
      </w:r>
    </w:p>
    <w:p w:rsidR="00000000" w:rsidRDefault="00F12DDA">
      <w:pPr>
        <w:ind w:firstLine="400"/>
        <w:jc w:val="both"/>
      </w:pPr>
      <w:r>
        <w:t>2. Руководящие работники банка, организации, осуществляющей отдельные виды банковских операций, а также кандидаты, рекомендуемые для назначения или избрания на должности руково</w:t>
      </w:r>
      <w:r>
        <w:t>дящих работников, должны соответствовать минимальным требованиям, установленным настоящей статьей. Руководящие работники банка, организации, осуществляющей отдельные виды банковских операций назначаются, избираются на должность с согласия уполномоченного о</w:t>
      </w:r>
      <w:r>
        <w:t xml:space="preserve">ргана. Соответствие указанным требованиям устанавливается квалификационной комиссией уполномоченного органа.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См. </w:t>
      </w:r>
      <w:hyperlink r:id="rId20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</w:t>
      </w:r>
      <w:r>
        <w:rPr>
          <w:rStyle w:val="s3"/>
        </w:rPr>
        <w:t>ынка и финансовых организаций от 19 марта 2004 года № 10-13-1059.</w:t>
      </w:r>
      <w:r>
        <w:t xml:space="preserve"> </w:t>
      </w:r>
    </w:p>
    <w:p w:rsidR="00000000" w:rsidRDefault="00F12DDA">
      <w:pPr>
        <w:ind w:firstLine="400"/>
        <w:jc w:val="both"/>
      </w:pPr>
      <w:r>
        <w:t xml:space="preserve">Уполномоченный орган праве пересмотреть выданное согласие на назначение (избрание) руководящего работника банка, организации, осуществляющей отдельные виды банковских операций по следующим </w:t>
      </w:r>
      <w:r>
        <w:t xml:space="preserve">основаниям: </w:t>
      </w:r>
    </w:p>
    <w:p w:rsidR="00000000" w:rsidRDefault="00F12DDA">
      <w:pPr>
        <w:ind w:firstLine="400"/>
        <w:jc w:val="both"/>
      </w:pPr>
      <w:r>
        <w:t xml:space="preserve">а) выявление недостоверных сведений, на основании которых было выдано согласие; </w:t>
      </w:r>
    </w:p>
    <w:p w:rsidR="00000000" w:rsidRDefault="00F12DDA">
      <w:pPr>
        <w:ind w:firstLine="400"/>
        <w:jc w:val="both"/>
      </w:pPr>
      <w:r>
        <w:t>б) наличие данных о привлечении к административной ответственности два и более раза в течение года за совершение правонарушений, связанных с банковской деятельнос</w:t>
      </w:r>
      <w:r>
        <w:t xml:space="preserve">тью; </w:t>
      </w:r>
    </w:p>
    <w:p w:rsidR="00000000" w:rsidRDefault="00F12DDA">
      <w:pPr>
        <w:ind w:firstLine="400"/>
        <w:jc w:val="both"/>
      </w:pPr>
      <w:r>
        <w:t xml:space="preserve">в) отстранение от выполнения служебных обязанностей по основаниям, предусмотренным подпунктом е) </w:t>
      </w:r>
      <w:hyperlink w:anchor="sub470200" w:history="1">
        <w:r>
          <w:rPr>
            <w:rStyle w:val="a3"/>
          </w:rPr>
          <w:t>пункта 2</w:t>
        </w:r>
      </w:hyperlink>
      <w:r>
        <w:t xml:space="preserve"> статьи 47 настоящего Закона; </w:t>
      </w:r>
    </w:p>
    <w:p w:rsidR="00000000" w:rsidRDefault="00F12DDA">
      <w:pPr>
        <w:ind w:firstLine="400"/>
        <w:jc w:val="both"/>
      </w:pPr>
      <w:r>
        <w:t xml:space="preserve">г) установление несоответствия требованиям, предусмотренным пунктом </w:t>
      </w:r>
      <w:hyperlink w:anchor="sub200300" w:history="1">
        <w:r>
          <w:rPr>
            <w:rStyle w:val="a3"/>
          </w:rPr>
          <w:t>3</w:t>
        </w:r>
      </w:hyperlink>
      <w:r>
        <w:t xml:space="preserve"> настоящей статьи. </w:t>
      </w:r>
    </w:p>
    <w:p w:rsidR="00000000" w:rsidRDefault="00F12DDA">
      <w:pPr>
        <w:ind w:firstLine="400"/>
        <w:jc w:val="both"/>
      </w:pPr>
      <w:bookmarkStart w:id="19" w:name="SUB200300"/>
      <w:bookmarkEnd w:id="19"/>
      <w:r>
        <w:t xml:space="preserve">3. Признается не соответствующим занимаемой должности или не может быть назначено на должность руководящего работника банка, организации, осуществляющей отдельные виды банковских операций лицо: </w:t>
      </w:r>
    </w:p>
    <w:p w:rsidR="00000000" w:rsidRDefault="00F12DDA">
      <w:pPr>
        <w:ind w:firstLine="400"/>
        <w:jc w:val="both"/>
      </w:pPr>
      <w:r>
        <w:t xml:space="preserve">а) имеющее непогашенную или не снятую в </w:t>
      </w:r>
      <w:hyperlink r:id="rId203" w:anchor="sub_id=770000" w:history="1">
        <w:r>
          <w:rPr>
            <w:rStyle w:val="a3"/>
          </w:rPr>
          <w:t>установленном законом порядке</w:t>
        </w:r>
      </w:hyperlink>
      <w:r>
        <w:t xml:space="preserve"> судимость; </w:t>
      </w:r>
    </w:p>
    <w:p w:rsidR="00000000" w:rsidRDefault="00F12DDA">
      <w:pPr>
        <w:ind w:firstLine="400"/>
        <w:jc w:val="both"/>
      </w:pPr>
      <w:r>
        <w:t xml:space="preserve">б) не обладающее достаточными знаниями банковского законодательства; </w:t>
      </w:r>
    </w:p>
    <w:p w:rsidR="00000000" w:rsidRDefault="00F12DDA">
      <w:pPr>
        <w:ind w:firstLine="400"/>
        <w:jc w:val="both"/>
      </w:pPr>
      <w:r>
        <w:t>в) ранее являвшееся п</w:t>
      </w:r>
      <w:r>
        <w:t>редседателем совета директоров, первым руководителем (председателем правления), заместителем руководителя, главным бухгалтером банка или другого юридического лица в период не более чем за один год до принятия решения о принудительной ликвидации или принуди</w:t>
      </w:r>
      <w:r>
        <w:t xml:space="preserve">тельном выкупе акций, или консервации банка или другого юридического лица, признанного банкротом в установленном порядке. Указанное требование применяется в течение пяти лет после даты принятия решения о принудительной ликвидации или принудительном выкупе </w:t>
      </w:r>
      <w:r>
        <w:t xml:space="preserve">акций, или консервации банка или другого юридического лица, признанного банкротом в установленном порядке. </w:t>
      </w:r>
    </w:p>
    <w:p w:rsidR="00000000" w:rsidRDefault="00F12DDA">
      <w:pPr>
        <w:ind w:firstLine="400"/>
        <w:jc w:val="both"/>
      </w:pPr>
      <w:r>
        <w:t>4. Обязательным условием для назначения на должность председателя и членов совета директоров, председателя правления банка, организации, осуществляю</w:t>
      </w:r>
      <w:r>
        <w:t>щей отдельные виды банковских операций и его заместителя, а также руководителя банка, организации, осуществляющей отдельные виды банковских операций, обладающего правом подписывать документы от имени банка, организации, осуществляющей отдельные виды банков</w:t>
      </w:r>
      <w:r>
        <w:t>ских операций, или производить отчуждение активов банка, организации, осуществляющей отдельные виды банковских операций, от их имени, является наличие высшего образования. Главный бухгалтер банка, организации, осуществляющей отдельные виды банковских опера</w:t>
      </w:r>
      <w:r>
        <w:t xml:space="preserve">ций, первый руководитель и главный бухгалтер филиала должны иметь высшее или соответствующее профилю работы среднее специальное образование. </w:t>
      </w:r>
    </w:p>
    <w:p w:rsidR="00000000" w:rsidRDefault="00F12DDA">
      <w:pPr>
        <w:ind w:firstLine="400"/>
        <w:jc w:val="both"/>
      </w:pPr>
      <w:r>
        <w:t>5. Председатель правления банка, организации, осуществляющей отдельные виды банковских операций и его заместители,</w:t>
      </w:r>
      <w:r>
        <w:t xml:space="preserve"> главный бухгалтер банка, организации, осуществляющей отдельные виды банковских операций и его заместители, первый руководитель и главный бухгалтер филиала банка, организации, осуществляющей отдельные виды банковских операций, как правило, должны иметь ста</w:t>
      </w:r>
      <w:r>
        <w:t>ж работы в банковской системе: председатель и главный бухгалтер - не менее трех лет, заместитель председателя правления и заместитель главного бухгалтера - не менее двух лет, первый руководитель и главный бухгалтер филиала банка, организации, осуществляюще</w:t>
      </w:r>
      <w:r>
        <w:t xml:space="preserve">й отдельные виды банковских операций - не менее одного года. </w:t>
      </w:r>
    </w:p>
    <w:p w:rsidR="00000000" w:rsidRDefault="00F12DDA">
      <w:pPr>
        <w:ind w:firstLine="400"/>
        <w:jc w:val="both"/>
      </w:pPr>
      <w:r>
        <w:t xml:space="preserve">Руководящие работники не могут исполнять свои обязанности до получения согласия уполномоченного органа свыше трех месяцев. </w:t>
      </w:r>
    </w:p>
    <w:p w:rsidR="00000000" w:rsidRDefault="00F12DDA">
      <w:pPr>
        <w:ind w:firstLine="400"/>
        <w:jc w:val="both"/>
      </w:pPr>
      <w:r>
        <w:t>Несмотря на фактическое исполнение служебных обязанностей лицом, канди</w:t>
      </w:r>
      <w:r>
        <w:t>датура которого представлена для согласования на занятие должности руководящего работника банка, организации, осуществляющей отдельные виды банковских операций, в случае отказа уполномоченного органа в даче согласия на его назначение, избрание указанный ра</w:t>
      </w:r>
      <w:r>
        <w:t>ботник подлежит освобождению от занимаемой должности в срок не более 30 дней с момента получения банком решения уполномоченного органа. Повторное представление на согласование допускается не ранее чем через три месяца со дня принятия решения об отказе в вы</w:t>
      </w:r>
      <w:r>
        <w:t>даче согласия. На период согласования кандидатуры работника банка, организации, осуществляющей отдельные виды банковских операций в соответствии с требованиями настоящей статьи, лица, вновь принимаемые на работу, исполняют обязанности по срочному трудовому</w:t>
      </w:r>
      <w:r>
        <w:t xml:space="preserve"> договору. </w:t>
      </w:r>
    </w:p>
    <w:p w:rsidR="00000000" w:rsidRDefault="00F12DDA">
      <w:pPr>
        <w:ind w:firstLine="400"/>
        <w:jc w:val="both"/>
      </w:pPr>
      <w:r>
        <w:t xml:space="preserve">6. Требования, предусмотренные настоящей статьей, обязательны к соблюдению банками, организациями, осуществляющими отдельные виды банковских операций в течение всего срока их деятельности. </w:t>
      </w:r>
    </w:p>
    <w:p w:rsidR="00000000" w:rsidRDefault="00F12DDA">
      <w:pPr>
        <w:spacing w:after="240"/>
        <w:ind w:firstLine="400"/>
        <w:jc w:val="both"/>
      </w:pPr>
      <w:r>
        <w:t>7. Порядок согласования кандидатур руководящих работни</w:t>
      </w:r>
      <w:r>
        <w:t xml:space="preserve">ков банков, а также перечень и порядок согласования руководящих работников организаций, осуществляющих отдельные виды банковских операций, устанавливаются </w:t>
      </w:r>
      <w:hyperlink r:id="rId204" w:history="1">
        <w:r>
          <w:rPr>
            <w:rStyle w:val="a3"/>
          </w:rPr>
          <w:t>нормативными правовыми актами</w:t>
        </w:r>
      </w:hyperlink>
      <w:r>
        <w:t xml:space="preserve"> уполном</w:t>
      </w:r>
      <w:r>
        <w:t>оченного органа.</w:t>
      </w:r>
    </w:p>
    <w:p w:rsidR="00000000" w:rsidRDefault="00F12DDA">
      <w:pPr>
        <w:ind w:firstLine="400"/>
        <w:jc w:val="both"/>
      </w:pPr>
      <w:bookmarkStart w:id="20" w:name="SUB210000"/>
      <w:bookmarkEnd w:id="20"/>
      <w:r>
        <w:rPr>
          <w:rStyle w:val="s3"/>
        </w:rPr>
        <w:t xml:space="preserve">Статья 21 изложена в редакции </w:t>
      </w:r>
      <w:hyperlink r:id="rId2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154-1.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29.06.98 г. № 236-1 (</w:t>
      </w:r>
      <w:hyperlink r:id="rId207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09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10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11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10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13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21.</w:t>
      </w:r>
      <w:r>
        <w:t xml:space="preserve"> Дополнительные требования к созданию и деятельности банка с участием нерезидентов Республики Казахстан </w:t>
      </w:r>
    </w:p>
    <w:p w:rsidR="00000000" w:rsidRDefault="00F12DDA">
      <w:pPr>
        <w:ind w:firstLine="400"/>
        <w:jc w:val="both"/>
      </w:pPr>
      <w:r>
        <w:t>1. Юридическое или физическое лицо - нерезидент Республики Казахстан, являющееся</w:t>
      </w:r>
      <w:r>
        <w:t xml:space="preserve"> учредителем банка, помимо документов, указанных в </w:t>
      </w:r>
      <w:hyperlink w:anchor="sub190000" w:history="1">
        <w:r>
          <w:rPr>
            <w:rStyle w:val="a3"/>
          </w:rPr>
          <w:t>статье 19</w:t>
        </w:r>
      </w:hyperlink>
      <w:r>
        <w:t xml:space="preserve"> настоящего Закона, обязано приложить к заявлению о выдаче разрешения на открытие банка сведения об участии его в уставном капитале других банков и финансовых орган</w:t>
      </w:r>
      <w:r>
        <w:t>изациях письменное уведомление уполномоченного органа (для банков-нерезидентов - органа банковского надзора) соответствующего государства о том, что данному лицу разрешается участие в уставном капитале банка - резидента Республики Казахстан, либо заявление</w:t>
      </w:r>
      <w:r>
        <w:t xml:space="preserve"> уполномоченного органа (для банков-нерезидентов - органа банковского надзора) соответствующего государства о том, что такое разрешение по законодательству государства указанного учредителя не требуется. </w:t>
      </w:r>
    </w:p>
    <w:p w:rsidR="00000000" w:rsidRDefault="00F12DDA">
      <w:pPr>
        <w:ind w:firstLine="400"/>
        <w:jc w:val="both"/>
      </w:pPr>
      <w:r>
        <w:t xml:space="preserve">1-1. В целях осуществления контроля за соблюдением </w:t>
      </w:r>
      <w:r>
        <w:t>участниками (учредителями, акционерами) банка требований, установленных в настоящей статье, уполномоченный орган вправе требовать представления учредительных документов и финансовой отчетности юридическими лицами, являющимися аффилиированными с банком лица</w:t>
      </w:r>
      <w:r>
        <w:t xml:space="preserve">ми, а также запрашивать необходимые сведения у государственных органов. </w:t>
      </w:r>
    </w:p>
    <w:p w:rsidR="00000000" w:rsidRDefault="00F12DDA">
      <w:pPr>
        <w:ind w:firstLine="400"/>
        <w:jc w:val="both"/>
      </w:pPr>
      <w:r>
        <w:t xml:space="preserve">2. Юридическое лицо-нерезидент, ходатайствующее о приобретении статуса крупного участника или банковского холдинга, помимо документов, указанных в </w:t>
      </w:r>
      <w:hyperlink w:anchor="sub190000" w:history="1">
        <w:r>
          <w:rPr>
            <w:rStyle w:val="a3"/>
          </w:rPr>
          <w:t>стат</w:t>
        </w:r>
        <w:r>
          <w:rPr>
            <w:rStyle w:val="a3"/>
          </w:rPr>
          <w:t>ье 19</w:t>
        </w:r>
      </w:hyperlink>
      <w:r>
        <w:t xml:space="preserve"> и </w:t>
      </w:r>
      <w:hyperlink w:anchor="sub210000" w:history="1">
        <w:r>
          <w:rPr>
            <w:rStyle w:val="a3"/>
          </w:rPr>
          <w:t>пункте 1</w:t>
        </w:r>
      </w:hyperlink>
      <w:r>
        <w:t xml:space="preserve"> настоящей статьи, обязано представить следующие документы: </w:t>
      </w:r>
    </w:p>
    <w:p w:rsidR="00000000" w:rsidRDefault="00F12DDA">
      <w:pPr>
        <w:ind w:firstLine="400"/>
        <w:jc w:val="both"/>
      </w:pPr>
      <w:r>
        <w:t xml:space="preserve">а) решение соответствующего органа юридического лица-учредителя о его участии в банке - резиденте Республики Казахстан; </w:t>
      </w:r>
    </w:p>
    <w:p w:rsidR="00000000" w:rsidRDefault="00F12DDA">
      <w:pPr>
        <w:ind w:firstLine="400"/>
        <w:jc w:val="both"/>
      </w:pPr>
      <w:r>
        <w:t>б) должным образом оформле</w:t>
      </w:r>
      <w:r>
        <w:t xml:space="preserve">нные годовые отчеты юридического лица (включая консолидированный баланс и отчет о прибылях и убытках) за три последних финансовых (операционных) года, заверенные аудиторской организацией (аудитором), соответствующей(им)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Закона; </w:t>
      </w:r>
    </w:p>
    <w:p w:rsidR="00000000" w:rsidRDefault="00F12DDA">
      <w:pPr>
        <w:ind w:firstLine="400"/>
        <w:jc w:val="both"/>
      </w:pPr>
      <w:r>
        <w:t>в) другие документы по вопросу создания и деятельности банка с участием нерезидентов Республики Казахстан, необходимые для определения крупных участников банка и банковских холдингов, предусмотренные нормативн</w:t>
      </w:r>
      <w:r>
        <w:t xml:space="preserve">ыми правовыми актами уполномоченного органа. </w:t>
      </w:r>
    </w:p>
    <w:p w:rsidR="00000000" w:rsidRDefault="00F12DDA">
      <w:pPr>
        <w:ind w:firstLine="400"/>
        <w:jc w:val="both"/>
      </w:pPr>
      <w:r>
        <w:t xml:space="preserve">3. Банк - нерезидент Республики Казахстан, являющийся учредителем либо участником банка, помимо документов, указанных в </w:t>
      </w:r>
      <w:hyperlink w:anchor="sub190000" w:history="1">
        <w:r>
          <w:rPr>
            <w:rStyle w:val="a3"/>
          </w:rPr>
          <w:t>статье 19</w:t>
        </w:r>
      </w:hyperlink>
      <w:r>
        <w:t xml:space="preserve"> и </w:t>
      </w:r>
      <w:hyperlink w:anchor="sub210000" w:history="1">
        <w:r>
          <w:rPr>
            <w:rStyle w:val="a3"/>
          </w:rPr>
          <w:t>пунктах 1-2</w:t>
        </w:r>
      </w:hyperlink>
      <w:r>
        <w:t xml:space="preserve"> на</w:t>
      </w:r>
      <w:r>
        <w:t xml:space="preserve">стоящей статьи, обязан представить следующие документы: </w:t>
      </w:r>
    </w:p>
    <w:p w:rsidR="00000000" w:rsidRDefault="00F12DDA">
      <w:pPr>
        <w:ind w:firstLine="400"/>
        <w:jc w:val="both"/>
      </w:pPr>
      <w:r>
        <w:t xml:space="preserve">а) письменное подтверждение органа банковского надзора соответствующего государства о том, что банк обладает действующей лицензией на осуществление банковской деятельности; </w:t>
      </w:r>
    </w:p>
    <w:p w:rsidR="00000000" w:rsidRDefault="00F12DDA">
      <w:pPr>
        <w:ind w:firstLine="400"/>
        <w:jc w:val="both"/>
      </w:pPr>
      <w:r>
        <w:t>б) письменное подтвержден</w:t>
      </w:r>
      <w:r>
        <w:t xml:space="preserve">ие органа банковского надзора соответствующего государства о том, что банк подлежит надзору на консолидированной основе. </w:t>
      </w:r>
    </w:p>
    <w:p w:rsidR="00000000" w:rsidRDefault="00F12DDA">
      <w:pPr>
        <w:ind w:firstLine="400"/>
        <w:jc w:val="both"/>
      </w:pPr>
      <w:r>
        <w:t>4. Уполномоченный орган вправе запросить информацию о финансовом положении банков или финансовых организаций, в уставном капитале кото</w:t>
      </w:r>
      <w:r>
        <w:t>рых участвует юридическое или физическое лицо-нерезидент, являющееся учредителем банка. В случае неудовлетворительного финансового положения указанных банков или финансовых организаций, уполномоченный орган вправе отказать данному юридическому или физическ</w:t>
      </w:r>
      <w:r>
        <w:t xml:space="preserve">ому лицу-нерезиденту в участии в уставном капитале банка-резидента. </w:t>
      </w:r>
    </w:p>
    <w:p w:rsidR="00000000" w:rsidRDefault="00F12DDA">
      <w:pPr>
        <w:spacing w:after="240"/>
        <w:ind w:firstLine="400"/>
        <w:jc w:val="both"/>
      </w:pPr>
      <w:r>
        <w:t>5. Физические лица-нерезиденты Республики Казахстан, владеющие или намеревающиеся приобрести десять и более процентов голосующих акций банка, представляют соответствующее уведомление упол</w:t>
      </w:r>
      <w:r>
        <w:t>номоченного органа его государства о том, что данное участие в уставном капитале банка-резидента Республики Казахстан не противоречит законодательству соответствующего государства.</w:t>
      </w:r>
    </w:p>
    <w:p w:rsidR="00000000" w:rsidRDefault="00F12DDA">
      <w:pPr>
        <w:ind w:firstLine="400"/>
        <w:jc w:val="both"/>
      </w:pPr>
      <w:bookmarkStart w:id="21" w:name="SUB220000"/>
      <w:bookmarkEnd w:id="21"/>
      <w:r>
        <w:rPr>
          <w:rStyle w:val="s3"/>
        </w:rPr>
        <w:t xml:space="preserve">В статью 22 внесены изменения в соответствии с </w:t>
      </w:r>
      <w:hyperlink r:id="rId214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2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1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17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106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1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107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от 16.05.03 г. № 416-II (</w:t>
      </w:r>
      <w:hyperlink r:id="rId221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1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23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22.</w:t>
      </w:r>
      <w:r>
        <w:t xml:space="preserve"> Дополнительные требования к созданию и деятельности банков с иностранным участием </w:t>
      </w:r>
    </w:p>
    <w:p w:rsidR="00000000" w:rsidRDefault="00F12DDA">
      <w:pPr>
        <w:ind w:firstLine="400"/>
        <w:jc w:val="both"/>
      </w:pPr>
      <w:r>
        <w:t>1. При создании и осуществлении деятельности банков с иностранным участием н</w:t>
      </w:r>
      <w:r>
        <w:t xml:space="preserve">а территории Республики Казахстан должны быть соблюдены следующие требования: </w:t>
      </w:r>
    </w:p>
    <w:p w:rsidR="00000000" w:rsidRDefault="00F12DDA">
      <w:pPr>
        <w:ind w:firstLine="400"/>
        <w:jc w:val="both"/>
      </w:pPr>
      <w:r>
        <w:t>а) уставный капитал банков с иностранным участием не может превышать пятидесяти процентов совокупного уставного капитала всех банков Республики Казахстан, за исключением случаев</w:t>
      </w:r>
      <w:r>
        <w:t xml:space="preserve">, разрешенных уполномоченным органом;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См. </w:t>
      </w:r>
      <w:hyperlink r:id="rId22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Агентства Республики Казахстан по регулированию и надзору финансового рынка и финансовых организаций от 02 февраля 2004 № 06-01-20/165.</w:t>
      </w:r>
      <w:r>
        <w:t xml:space="preserve"> </w:t>
      </w:r>
    </w:p>
    <w:p w:rsidR="00000000" w:rsidRDefault="00F12DDA">
      <w:pPr>
        <w:ind w:firstLine="400"/>
        <w:jc w:val="both"/>
      </w:pPr>
      <w:r>
        <w:t>б) не менее чем один член Правления банка с иностранным участием должен являться гражданином Республики Ка</w:t>
      </w:r>
      <w:r>
        <w:t xml:space="preserve">захстан и представить документы, свидетельствующие об опыте руководящей работы не менее трех лет в банке, действующем на территории Республики Казахстан, и о знании банковского и хозяйственного законодательства Республики Казахстан; </w:t>
      </w:r>
    </w:p>
    <w:p w:rsidR="00000000" w:rsidRDefault="00F12DDA">
      <w:pPr>
        <w:ind w:firstLine="400"/>
        <w:jc w:val="both"/>
      </w:pPr>
      <w:r>
        <w:t xml:space="preserve">в) банк с иностранным </w:t>
      </w:r>
      <w:r>
        <w:t xml:space="preserve">участием обязан размещать во внутренние активы средства в сумме и в порядке, устанавливаемых уполномоченным органом; </w:t>
      </w:r>
    </w:p>
    <w:p w:rsidR="00000000" w:rsidRDefault="00F12DDA">
      <w:pPr>
        <w:ind w:firstLine="400"/>
        <w:jc w:val="both"/>
      </w:pPr>
      <w:r>
        <w:t xml:space="preserve">г) не менее семидесяти процентов всех работников банка с иностранным участием должны являться гражданами Республики Казахстан.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См. </w:t>
      </w:r>
      <w:hyperlink r:id="rId22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2 июня 2000 года № 262 Об утверждении Инструкции о порядке размещения части средств банков во внутренние активы.</w:t>
      </w:r>
      <w:r>
        <w:t xml:space="preserve"> </w:t>
      </w:r>
    </w:p>
    <w:p w:rsidR="00000000" w:rsidRDefault="00F12DDA">
      <w:pPr>
        <w:ind w:firstLine="400"/>
        <w:jc w:val="both"/>
      </w:pPr>
      <w:r>
        <w:t>Перечень внутренних активов устана</w:t>
      </w:r>
      <w:r>
        <w:t xml:space="preserve">вливается уполномоченным органом. </w:t>
      </w:r>
    </w:p>
    <w:p w:rsidR="00000000" w:rsidRDefault="00F12DDA">
      <w:pPr>
        <w:ind w:firstLine="400"/>
        <w:jc w:val="both"/>
      </w:pPr>
      <w:r>
        <w:t>2. Уполномоченный орган вправе предъявлять к банкам с иностранным участием дополнительные требования относительно состава их органов, перечня выполняемых банковских операций, пруденциальных нормативов, иных обязательных к</w:t>
      </w:r>
      <w:r>
        <w:t xml:space="preserve"> соблюдению норм и лимитов и порядка отчетности. </w:t>
      </w:r>
    </w:p>
    <w:p w:rsidR="00000000" w:rsidRDefault="00F12DDA">
      <w:pPr>
        <w:spacing w:after="240"/>
        <w:ind w:firstLine="400"/>
        <w:jc w:val="both"/>
      </w:pPr>
      <w:r>
        <w:rPr>
          <w:rStyle w:val="s3"/>
        </w:rPr>
        <w:t xml:space="preserve">Особенности создания банка с иностранным участием см. в </w:t>
      </w:r>
      <w:hyperlink r:id="rId226" w:anchor="sub_id=300" w:history="1">
        <w:r>
          <w:rPr>
            <w:rStyle w:val="a3"/>
            <w:i/>
            <w:iCs/>
          </w:rPr>
          <w:t>Правилах</w:t>
        </w:r>
      </w:hyperlink>
      <w:r>
        <w:rPr>
          <w:rStyle w:val="s3"/>
        </w:rPr>
        <w:t xml:space="preserve"> выдачи разрешения на открытие банка, выдачи согласия на откры</w:t>
      </w:r>
      <w:r>
        <w:rPr>
          <w:rStyle w:val="s3"/>
        </w:rPr>
        <w:t>тие филиалов банка и открытия, закрытия расчетно-кассовых отделов банка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2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28" w:anchor="sub_id=1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29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23.</w:t>
      </w:r>
      <w:r>
        <w:t xml:space="preserve"> Порядок рассмотрения заявления о выдаче разрешения на открытие бан</w:t>
      </w:r>
      <w:r>
        <w:t xml:space="preserve">ка </w:t>
      </w:r>
    </w:p>
    <w:p w:rsidR="00000000" w:rsidRDefault="00F12DDA">
      <w:pPr>
        <w:ind w:firstLine="400"/>
        <w:jc w:val="both"/>
      </w:pPr>
      <w:r>
        <w:t>1. Заявление о выдаче разрешения на открытие банка должно быть рассмотрено уполномоченным органом в течение трех месяцев со дня представления заявителем последней дополнительной информации или документа, запрошенного уполномоченным органом, но не более</w:t>
      </w:r>
      <w:r>
        <w:t xml:space="preserve"> шести месяцев со дня приема заявления. </w:t>
      </w:r>
    </w:p>
    <w:p w:rsidR="00000000" w:rsidRDefault="00F12DDA">
      <w:pPr>
        <w:ind w:firstLine="400"/>
        <w:jc w:val="both"/>
      </w:pPr>
      <w:r>
        <w:t xml:space="preserve">2. Уполномоченный орган письменно уведомляет заявителя о принятом решении. Уведомление направляется по адресу, указанному в заявлении о выдаче разрешения на открытие банка. </w:t>
      </w:r>
    </w:p>
    <w:p w:rsidR="00000000" w:rsidRDefault="00F12DDA">
      <w:pPr>
        <w:spacing w:after="240"/>
        <w:ind w:firstLine="400"/>
        <w:jc w:val="both"/>
      </w:pPr>
      <w:r>
        <w:t>3. Уполномоченный орган ведет учет выданн</w:t>
      </w:r>
      <w:r>
        <w:t>ых разрешений на открытие банка.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2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31" w:anchor="sub_id=1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32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24.</w:t>
      </w:r>
      <w:r>
        <w:t xml:space="preserve"> Отказ в выдаче разрешения на открытие банка </w:t>
      </w:r>
    </w:p>
    <w:p w:rsidR="00000000" w:rsidRDefault="00F12DDA">
      <w:pPr>
        <w:ind w:firstLine="400"/>
        <w:jc w:val="both"/>
      </w:pPr>
      <w:r>
        <w:t xml:space="preserve">1. Отказ в выдаче разрешения на открытие банка производится </w:t>
      </w:r>
      <w:r>
        <w:t xml:space="preserve">по любому из следующих оснований: </w:t>
      </w:r>
    </w:p>
    <w:p w:rsidR="00000000" w:rsidRDefault="00F12DDA">
      <w:pPr>
        <w:ind w:firstLine="400"/>
        <w:jc w:val="both"/>
      </w:pPr>
      <w:r>
        <w:t xml:space="preserve">а) несоответствие учредительных документов банка действующему законодательству; </w:t>
      </w:r>
    </w:p>
    <w:p w:rsidR="00000000" w:rsidRDefault="00F12DDA">
      <w:pPr>
        <w:ind w:firstLine="400"/>
        <w:jc w:val="both"/>
      </w:pPr>
      <w:r>
        <w:t xml:space="preserve">б) несоответствие наименования банка требованиям </w:t>
      </w:r>
      <w:hyperlink w:anchor="sub150200" w:history="1">
        <w:r>
          <w:rPr>
            <w:rStyle w:val="a3"/>
          </w:rPr>
          <w:t>пунктов 2-4</w:t>
        </w:r>
      </w:hyperlink>
      <w:r>
        <w:t xml:space="preserve"> статьи 15 настоящего Закона; </w:t>
      </w:r>
    </w:p>
    <w:p w:rsidR="00000000" w:rsidRDefault="00F12DDA">
      <w:pPr>
        <w:ind w:firstLine="400"/>
        <w:jc w:val="both"/>
      </w:pPr>
      <w:r>
        <w:t>в) несоответствие</w:t>
      </w:r>
      <w:r>
        <w:t xml:space="preserve"> размера, состава и структуры уставного капитала банка требованиям </w:t>
      </w:r>
      <w:hyperlink w:anchor="sub160000" w:history="1">
        <w:r>
          <w:rPr>
            <w:rStyle w:val="a3"/>
          </w:rPr>
          <w:t>статьи 16</w:t>
        </w:r>
      </w:hyperlink>
      <w:r>
        <w:t xml:space="preserve"> настоящего Закона; </w:t>
      </w:r>
    </w:p>
    <w:p w:rsidR="00000000" w:rsidRDefault="00F12DDA">
      <w:pPr>
        <w:ind w:firstLine="400"/>
        <w:jc w:val="both"/>
      </w:pPr>
      <w:r>
        <w:t xml:space="preserve">г) неустойчивость финансового положения учредителей банка; </w:t>
      </w:r>
    </w:p>
    <w:p w:rsidR="00000000" w:rsidRDefault="00F12DDA">
      <w:pPr>
        <w:ind w:firstLine="400"/>
        <w:jc w:val="both"/>
      </w:pPr>
      <w:r>
        <w:t xml:space="preserve">д) несоблюдение ограничений, установленных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Закона; </w:t>
      </w:r>
    </w:p>
    <w:p w:rsidR="00000000" w:rsidRDefault="00F12DDA">
      <w:pPr>
        <w:ind w:firstLine="400"/>
        <w:jc w:val="both"/>
      </w:pPr>
      <w:r>
        <w:t xml:space="preserve">е) несоответствие кандидатов на руководящие должности банка минимальным требованиям, установленным </w:t>
      </w:r>
      <w:hyperlink w:anchor="sub200300" w:history="1">
        <w:r>
          <w:rPr>
            <w:rStyle w:val="a3"/>
          </w:rPr>
          <w:t>пунктами 3 - 5</w:t>
        </w:r>
      </w:hyperlink>
      <w:r>
        <w:t xml:space="preserve"> статьи 20 настоящего Закона; </w:t>
      </w:r>
    </w:p>
    <w:p w:rsidR="00000000" w:rsidRDefault="00F12DDA">
      <w:pPr>
        <w:ind w:firstLine="400"/>
        <w:jc w:val="both"/>
      </w:pPr>
      <w:r>
        <w:t>ж) несоответствие</w:t>
      </w:r>
      <w:r>
        <w:t xml:space="preserve"> учредительных документов банка с иностранным участием нормам, установленным </w:t>
      </w:r>
      <w:hyperlink w:anchor="sub220000" w:history="1">
        <w:r>
          <w:rPr>
            <w:rStyle w:val="a3"/>
          </w:rPr>
          <w:t>пунктом 1</w:t>
        </w:r>
      </w:hyperlink>
      <w:r>
        <w:t xml:space="preserve"> статьи 22 настоящего Закона; </w:t>
      </w:r>
    </w:p>
    <w:p w:rsidR="00000000" w:rsidRDefault="00F12DDA">
      <w:pPr>
        <w:ind w:firstLine="400"/>
        <w:jc w:val="both"/>
      </w:pPr>
      <w:r>
        <w:t xml:space="preserve">з) бизнес-план создаваемого банка и иные представленные заявителем документы не показывают, что: </w:t>
      </w:r>
    </w:p>
    <w:p w:rsidR="00000000" w:rsidRDefault="00F12DDA">
      <w:pPr>
        <w:ind w:firstLine="400"/>
        <w:jc w:val="both"/>
      </w:pPr>
      <w:r>
        <w:t>по истече</w:t>
      </w:r>
      <w:r>
        <w:t xml:space="preserve">нии первых трех финансовых (операционных) лет деятельность банка будет рентабельной; </w:t>
      </w:r>
    </w:p>
    <w:p w:rsidR="00000000" w:rsidRDefault="00F12DDA">
      <w:pPr>
        <w:ind w:firstLine="400"/>
        <w:jc w:val="both"/>
      </w:pPr>
      <w:r>
        <w:t xml:space="preserve">банк намерен соблюдать требования к ограничению риска и создать надлежащую структуру управления; </w:t>
      </w:r>
    </w:p>
    <w:p w:rsidR="00000000" w:rsidRDefault="00F12DDA">
      <w:pPr>
        <w:ind w:firstLine="400"/>
        <w:jc w:val="both"/>
      </w:pPr>
      <w:r>
        <w:t>банк обладает организационной структурой, соответствующей планам его дея</w:t>
      </w:r>
      <w:r>
        <w:t xml:space="preserve">тельности; </w:t>
      </w:r>
    </w:p>
    <w:p w:rsidR="00000000" w:rsidRDefault="00F12DDA">
      <w:pPr>
        <w:ind w:firstLine="400"/>
        <w:jc w:val="both"/>
      </w:pPr>
      <w:r>
        <w:t xml:space="preserve">банк обладает учетной и контрольной структурой, соответствующей планам его деятельности. </w:t>
      </w:r>
    </w:p>
    <w:p w:rsidR="00000000" w:rsidRDefault="00F12DDA">
      <w:pPr>
        <w:ind w:firstLine="400"/>
        <w:jc w:val="both"/>
      </w:pPr>
      <w:r>
        <w:t xml:space="preserve">2. Уполномоченный орган обязан письменно уведомить заявителя об основаниях отказа. </w:t>
      </w:r>
    </w:p>
    <w:p w:rsidR="00000000" w:rsidRDefault="00F12DDA">
      <w:pPr>
        <w:spacing w:after="240"/>
        <w:ind w:firstLine="400"/>
        <w:jc w:val="both"/>
      </w:pPr>
      <w:r>
        <w:t xml:space="preserve">3. Выдача разрешения на открытие банка в случае несоблюдения условий </w:t>
      </w:r>
      <w:hyperlink w:anchor="sub180000" w:history="1">
        <w:r>
          <w:rPr>
            <w:rStyle w:val="a3"/>
          </w:rPr>
          <w:t>статей 18-22</w:t>
        </w:r>
      </w:hyperlink>
      <w:r>
        <w:t xml:space="preserve"> настоящего Закона не допускается.</w:t>
      </w:r>
    </w:p>
    <w:p w:rsidR="00000000" w:rsidRDefault="00F12DDA">
      <w:pPr>
        <w:ind w:firstLine="400"/>
        <w:jc w:val="both"/>
      </w:pPr>
      <w:bookmarkStart w:id="22" w:name="SUB250000"/>
      <w:bookmarkEnd w:id="22"/>
      <w:r>
        <w:rPr>
          <w:rStyle w:val="s3"/>
        </w:rPr>
        <w:t xml:space="preserve">В статью 25 внесены изменения в соответствии с </w:t>
      </w:r>
      <w:hyperlink r:id="rId2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3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35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10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37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1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</w:t>
      </w:r>
      <w:r>
        <w:rPr>
          <w:rStyle w:val="s3"/>
        </w:rPr>
        <w:t xml:space="preserve"> 483-II (</w:t>
      </w:r>
      <w:hyperlink r:id="rId239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25.</w:t>
      </w:r>
      <w:r>
        <w:t xml:space="preserve"> Государственная регистрация банка </w:t>
      </w:r>
    </w:p>
    <w:p w:rsidR="00000000" w:rsidRDefault="00F12DDA">
      <w:pPr>
        <w:ind w:firstLine="400"/>
        <w:jc w:val="both"/>
      </w:pPr>
      <w:r>
        <w:t>Государственная регистрация банка осуществляется органами юстиции на основании разрешения уполномочен</w:t>
      </w:r>
      <w:r>
        <w:t xml:space="preserve">ного органа на открытие банка и данных, подтверждающих согласование его учредительных документов с уполномоченным органом. </w:t>
      </w:r>
    </w:p>
    <w:p w:rsidR="00000000" w:rsidRDefault="00F12DDA">
      <w:pPr>
        <w:ind w:firstLine="400"/>
        <w:jc w:val="both"/>
      </w:pPr>
      <w:r>
        <w:t>Учредители обязаны обратиться в органы юстиции для государственной регистрации банка в течение одного месяца со дня получения разреш</w:t>
      </w:r>
      <w:r>
        <w:t xml:space="preserve">ения уполномоченного органа на открытие банка. </w:t>
      </w:r>
    </w:p>
    <w:p w:rsidR="00000000" w:rsidRDefault="00F12DDA">
      <w:pPr>
        <w:spacing w:after="240"/>
        <w:ind w:firstLine="400"/>
        <w:jc w:val="both"/>
      </w:pPr>
      <w:r>
        <w:t>После государственной регистрации банка в органах юстиции банк в течение четырнадцати календарных дней обязан представить в уполномоченный орган нотариально засвидетельствованные копии учредительного договора</w:t>
      </w:r>
      <w:r>
        <w:t xml:space="preserve"> и устава с отметкой и печатью зарегистрировавшего органа юстиции и свидетельства о государственной регистрации банка.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2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</w:t>
      </w:r>
      <w:r>
        <w:rPr>
          <w:rStyle w:val="s3"/>
        </w:rPr>
        <w:t xml:space="preserve">№ 154-1; </w:t>
      </w:r>
      <w:hyperlink r:id="rId24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42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10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44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107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246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10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248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26.</w:t>
      </w:r>
      <w:r>
        <w:t xml:space="preserve"> Лицензирование банковских операций </w:t>
      </w:r>
    </w:p>
    <w:p w:rsidR="00000000" w:rsidRDefault="00F12DDA">
      <w:pPr>
        <w:ind w:firstLine="400"/>
        <w:jc w:val="both"/>
      </w:pPr>
      <w:r>
        <w:t>1. Лицензии на проведение банковских, а также иных установленных настоящим Законо</w:t>
      </w:r>
      <w:r>
        <w:t xml:space="preserve">м операций выдаются уполномоченным органом или Национальным Банком в пределах их компетенции и в </w:t>
      </w:r>
      <w:hyperlink r:id="rId249" w:history="1">
        <w:r>
          <w:rPr>
            <w:rStyle w:val="a3"/>
          </w:rPr>
          <w:t>порядке</w:t>
        </w:r>
      </w:hyperlink>
      <w:r>
        <w:t>, установленном уполномоченным органом, Национальным Банком, в соответствии с требования</w:t>
      </w:r>
      <w:r>
        <w:t xml:space="preserve">ми настоящего Закона. </w:t>
      </w:r>
    </w:p>
    <w:p w:rsidR="00000000" w:rsidRDefault="00F12DDA">
      <w:pPr>
        <w:ind w:firstLine="400"/>
        <w:jc w:val="both"/>
      </w:pPr>
      <w:r>
        <w:t xml:space="preserve">Национальный Банк или уполномоченный орган вправе при выдаче лицензии уточнять наименования разрешенных к осуществлению банками операций в соответствии с законодательством Республики Казахстан. </w:t>
      </w:r>
    </w:p>
    <w:p w:rsidR="00000000" w:rsidRDefault="00F12DDA">
      <w:pPr>
        <w:ind w:firstLine="400"/>
        <w:jc w:val="both"/>
      </w:pPr>
      <w:r>
        <w:t>За выдачу лицензии взимается сбор, раз</w:t>
      </w:r>
      <w:r>
        <w:t xml:space="preserve">меры и порядок уплаты которого определяются </w:t>
      </w:r>
      <w:hyperlink r:id="rId25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F12DDA">
      <w:pPr>
        <w:ind w:firstLine="400"/>
        <w:jc w:val="both"/>
      </w:pPr>
      <w:bookmarkStart w:id="23" w:name="SUB260200"/>
      <w:bookmarkEnd w:id="23"/>
      <w:r>
        <w:t>2. Для получения лицензии на проведение банковских операций в течение одного года со дня государственной ре</w:t>
      </w:r>
      <w:r>
        <w:t xml:space="preserve">гистрации заявитель должен: </w:t>
      </w:r>
    </w:p>
    <w:p w:rsidR="00000000" w:rsidRDefault="00F12DDA">
      <w:pPr>
        <w:ind w:firstLine="400"/>
        <w:jc w:val="both"/>
      </w:pPr>
      <w:r>
        <w:t>а) выполнить все организационно-технические мероприятия, в том числе подготовить помещение и оборудование, соответствующее требованиям нормативных правовых актов уполномоченного органа или Национального Банка, а также нанять пе</w:t>
      </w:r>
      <w:r>
        <w:t xml:space="preserve">рсонал соответствующей квалификации; </w:t>
      </w:r>
    </w:p>
    <w:p w:rsidR="00000000" w:rsidRDefault="00F12DDA">
      <w:pPr>
        <w:ind w:firstLine="400"/>
        <w:jc w:val="both"/>
      </w:pPr>
      <w:r>
        <w:t xml:space="preserve">б) оплатить </w:t>
      </w:r>
      <w:hyperlink r:id="rId251" w:anchor="sub_id=100000" w:history="1">
        <w:r>
          <w:rPr>
            <w:rStyle w:val="a3"/>
          </w:rPr>
          <w:t>уставный капитал</w:t>
        </w:r>
      </w:hyperlink>
      <w:r>
        <w:t xml:space="preserve">. </w:t>
      </w:r>
    </w:p>
    <w:p w:rsidR="00000000" w:rsidRDefault="00F12DDA">
      <w:pPr>
        <w:ind w:firstLine="400"/>
        <w:jc w:val="both"/>
      </w:pPr>
      <w:r>
        <w:t>2-1. Для получения лицензии на проведение дополнительных банковских операций действующий банк должен обе</w:t>
      </w:r>
      <w:r>
        <w:t xml:space="preserve">спечить выполнение: </w:t>
      </w:r>
    </w:p>
    <w:p w:rsidR="00000000" w:rsidRDefault="00F12DDA">
      <w:pPr>
        <w:ind w:firstLine="400"/>
        <w:jc w:val="both"/>
      </w:pPr>
      <w:r>
        <w:t xml:space="preserve">1) пруденциальных нормативов и других обязательных к соблюдению норм и лимитов в течение трех последовательных месяцев, предшествовавших обращению за получением лицензии на проведение банковских операций; </w:t>
      </w:r>
    </w:p>
    <w:p w:rsidR="00000000" w:rsidRDefault="00F12DDA">
      <w:pPr>
        <w:ind w:firstLine="400"/>
        <w:jc w:val="both"/>
      </w:pPr>
      <w:r>
        <w:t xml:space="preserve">2) </w:t>
      </w:r>
      <w:hyperlink r:id="rId252" w:anchor="sub_id=100" w:history="1">
        <w:r>
          <w:rPr>
            <w:rStyle w:val="a3"/>
          </w:rPr>
          <w:t>требований</w:t>
        </w:r>
      </w:hyperlink>
      <w:r>
        <w:t xml:space="preserve">, установленных уполномоченным органом в части наличия систем управления рисками и внутреннего контроля. </w:t>
      </w:r>
    </w:p>
    <w:p w:rsidR="00000000" w:rsidRDefault="00F12DDA">
      <w:pPr>
        <w:ind w:firstLine="400"/>
        <w:jc w:val="both"/>
      </w:pPr>
      <w:r>
        <w:t>3. Одновременно с заявлением о выдаче лицензии на проведение банковских операций лицен</w:t>
      </w:r>
      <w:r>
        <w:t xml:space="preserve">зиат обязан представить документы, подтверждающие выполнение требований пункта 2 настоящей статьи. </w:t>
      </w:r>
    </w:p>
    <w:p w:rsidR="00000000" w:rsidRDefault="00F12DDA">
      <w:pPr>
        <w:ind w:firstLine="400"/>
        <w:jc w:val="both"/>
      </w:pPr>
      <w:r>
        <w:t>4. Заявление о выдаче лицензии на проведение банковских операций должно быть рассмотрено уполномоченным органом или Национальным Банком в течение одного мес</w:t>
      </w:r>
      <w:r>
        <w:t xml:space="preserve">яца со дня его приема. </w:t>
      </w:r>
    </w:p>
    <w:p w:rsidR="00000000" w:rsidRDefault="00F12DDA">
      <w:pPr>
        <w:ind w:firstLine="400"/>
        <w:jc w:val="both"/>
      </w:pPr>
      <w:r>
        <w:t xml:space="preserve">5. Лицензия на проведение банковских операций в национальной и (или) иностранной валюте выдается на неограниченный срок. </w:t>
      </w:r>
    </w:p>
    <w:p w:rsidR="00000000" w:rsidRDefault="00F12DDA">
      <w:pPr>
        <w:ind w:firstLine="400"/>
        <w:jc w:val="both"/>
      </w:pPr>
      <w:bookmarkStart w:id="24" w:name="SUB260600"/>
      <w:bookmarkEnd w:id="24"/>
      <w:r>
        <w:t xml:space="preserve">6. Лицензия на проведение банковских операций </w:t>
      </w:r>
      <w:r>
        <w:rPr>
          <w:rStyle w:val="s6"/>
        </w:rPr>
        <w:t>является именной и</w:t>
      </w:r>
      <w:r>
        <w:t xml:space="preserve"> не подлежит передаче третьим лицам. </w:t>
      </w:r>
    </w:p>
    <w:p w:rsidR="00000000" w:rsidRDefault="00F12DDA">
      <w:pPr>
        <w:ind w:firstLine="400"/>
        <w:jc w:val="both"/>
      </w:pPr>
      <w:r>
        <w:t>7. Все в</w:t>
      </w:r>
      <w:r>
        <w:t xml:space="preserve">иды банковских операций могут осуществляться только при наличии прямого указания в лицензии на право их проведения. </w:t>
      </w:r>
    </w:p>
    <w:p w:rsidR="00000000" w:rsidRDefault="00F12DDA">
      <w:pPr>
        <w:ind w:firstLine="400"/>
        <w:jc w:val="both"/>
      </w:pPr>
      <w:r>
        <w:t>8. Решение о предоставлении лицензии на проведение банковских операций публикуется в официальных изданиях уполномоченного органа или Национ</w:t>
      </w:r>
      <w:r>
        <w:t xml:space="preserve">ального Банка. </w:t>
      </w:r>
    </w:p>
    <w:p w:rsidR="00000000" w:rsidRDefault="00F12DDA">
      <w:pPr>
        <w:spacing w:after="240"/>
        <w:ind w:firstLine="400"/>
        <w:jc w:val="both"/>
      </w:pPr>
      <w:r>
        <w:t>9. Удостоверенная надлежащим образом копия лицензии на проведение банковских операций подлежит размещению в месте, доступном для обозрения клиентам банка.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253" w:anchor="sub_id=10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54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27.</w:t>
      </w:r>
      <w:r>
        <w:t xml:space="preserve"> </w:t>
      </w:r>
      <w:r>
        <w:t xml:space="preserve">Основания отказа в выдаче лицензии на проведение банковской операции </w:t>
      </w:r>
    </w:p>
    <w:p w:rsidR="00000000" w:rsidRDefault="00F12DDA">
      <w:pPr>
        <w:ind w:firstLine="400"/>
        <w:jc w:val="both"/>
      </w:pPr>
      <w:r>
        <w:t xml:space="preserve">Отказ в выдаче лицензии на проведение банковской операции производится в случае: </w:t>
      </w:r>
    </w:p>
    <w:p w:rsidR="00000000" w:rsidRDefault="00F12DDA">
      <w:pPr>
        <w:ind w:firstLine="400"/>
        <w:jc w:val="both"/>
      </w:pPr>
      <w:r>
        <w:t xml:space="preserve">а) несоблюдения любого из требований, установленных </w:t>
      </w:r>
      <w:hyperlink w:anchor="sub260200" w:history="1">
        <w:r>
          <w:rPr>
            <w:rStyle w:val="a3"/>
          </w:rPr>
          <w:t>пунктами 2 и 2-1</w:t>
        </w:r>
      </w:hyperlink>
      <w:r>
        <w:t xml:space="preserve"> ста</w:t>
      </w:r>
      <w:r>
        <w:t xml:space="preserve">тьи 26 настоящего Закона; </w:t>
      </w:r>
    </w:p>
    <w:p w:rsidR="00000000" w:rsidRDefault="00F12DDA">
      <w:pPr>
        <w:spacing w:after="240"/>
        <w:ind w:firstLine="400"/>
        <w:jc w:val="both"/>
      </w:pPr>
      <w:r>
        <w:t>б) если банк в течение одного года со дня его государственной регистрации не обратился за получением лицензии.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2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5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57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106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59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10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61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28.</w:t>
      </w:r>
      <w:r>
        <w:t xml:space="preserve"> Изменения и дополнения в учредительные документы банка </w:t>
      </w:r>
    </w:p>
    <w:p w:rsidR="00000000" w:rsidRDefault="00F12DDA">
      <w:pPr>
        <w:ind w:firstLine="400"/>
        <w:jc w:val="both"/>
      </w:pPr>
      <w:r>
        <w:t xml:space="preserve">1. Изменения и дополнения, вносимые в учредительные документы банка, в том числе, требующие перерегистрации в органах юстиции, подлежат обязательному предварительному согласованию с уполномоченным органом. </w:t>
      </w:r>
    </w:p>
    <w:p w:rsidR="00000000" w:rsidRDefault="00F12DDA">
      <w:pPr>
        <w:ind w:firstLine="400"/>
        <w:jc w:val="both"/>
      </w:pPr>
      <w:r>
        <w:t>2. Вопрос о даче согласия на внесение изменений и</w:t>
      </w:r>
      <w:r>
        <w:t xml:space="preserve"> дополнений в учредительные документы банка должен быть рассмотрен уполномоченным органом в течение одного месяца. </w:t>
      </w:r>
    </w:p>
    <w:p w:rsidR="00000000" w:rsidRDefault="00F12DDA">
      <w:pPr>
        <w:ind w:firstLine="400"/>
        <w:jc w:val="both"/>
      </w:pPr>
      <w:r>
        <w:t>2-1. После государственной регистрации изменений или дополнений, вносимых в учредительные документы, в том числе требующих перерегистрации в</w:t>
      </w:r>
      <w:r>
        <w:t xml:space="preserve"> органах юстиции, банк в течение четырнадцати календарных дней обязан представить в уполномоченный орган нотариально засвидетельствованную копию изменений или дополнений в учредительные документы с отметкой и печатью зарегистрировавшего органа юстиции. </w:t>
      </w:r>
    </w:p>
    <w:p w:rsidR="00000000" w:rsidRDefault="00F12DDA">
      <w:pPr>
        <w:spacing w:after="240"/>
        <w:ind w:firstLine="400"/>
        <w:jc w:val="both"/>
      </w:pPr>
      <w:r>
        <w:t>3.</w:t>
      </w:r>
      <w:r>
        <w:t xml:space="preserve"> Условия, основания и порядок добровольного преобразования банка в организацию, осуществляющую отдельные виды банковских операций, определяются нормативными правовыми актами уполномоченного органа.</w:t>
      </w:r>
    </w:p>
    <w:p w:rsidR="00000000" w:rsidRDefault="00F12DDA">
      <w:pPr>
        <w:ind w:firstLine="400"/>
        <w:jc w:val="both"/>
      </w:pPr>
      <w:bookmarkStart w:id="25" w:name="SUB290000"/>
      <w:bookmarkEnd w:id="25"/>
      <w:r>
        <w:rPr>
          <w:rStyle w:val="s3"/>
        </w:rPr>
        <w:t xml:space="preserve">В статью 29 внесены изменения в соответствии с </w:t>
      </w:r>
      <w:hyperlink r:id="rId2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6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64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106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66" w:anchor="sub_id=29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267" w:anchor="sub_id=10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68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29.</w:t>
      </w:r>
      <w:r>
        <w:t xml:space="preserve"> Создание, закрыти</w:t>
      </w:r>
      <w:r>
        <w:t xml:space="preserve">е филиалов, представительств и расчетно-кассовых отделов (сберегательных касс) банка </w:t>
      </w:r>
    </w:p>
    <w:p w:rsidR="00000000" w:rsidRDefault="00F12DDA">
      <w:pPr>
        <w:ind w:firstLine="400"/>
        <w:jc w:val="both"/>
      </w:pPr>
      <w:r>
        <w:t>1. Филиал банка - подразделение банка, не являющееся юридическим лицом, расположенное вне места нахождения банка, осуществляющее банковские операции от имени банка и дейс</w:t>
      </w:r>
      <w:r>
        <w:t xml:space="preserve">твующее в пределах полномочий, предоставленных ему банком. </w:t>
      </w:r>
    </w:p>
    <w:p w:rsidR="00000000" w:rsidRDefault="00F12DDA">
      <w:pPr>
        <w:ind w:firstLine="400"/>
        <w:jc w:val="both"/>
      </w:pPr>
      <w:r>
        <w:t xml:space="preserve">Филиал банка имеет единые с банком баланс, а также наименование, полностью совпадающее с наименованием банка. </w:t>
      </w:r>
    </w:p>
    <w:p w:rsidR="00000000" w:rsidRDefault="00F12DDA">
      <w:pPr>
        <w:ind w:firstLine="400"/>
        <w:jc w:val="both"/>
      </w:pPr>
      <w:r>
        <w:t xml:space="preserve">2. Банк обязан получить согласие уполномоченного органа на открытие своего филиала в </w:t>
      </w:r>
      <w:r>
        <w:t xml:space="preserve">порядке и в соответствии с требованиями, установленными </w:t>
      </w:r>
      <w:hyperlink r:id="rId269" w:history="1">
        <w:r>
          <w:rPr>
            <w:rStyle w:val="a3"/>
          </w:rPr>
          <w:t>нормативным правовым актом уполномоченного органа</w:t>
        </w:r>
      </w:hyperlink>
      <w:r>
        <w:t xml:space="preserve">. </w:t>
      </w:r>
    </w:p>
    <w:p w:rsidR="00000000" w:rsidRDefault="00F12DDA">
      <w:pPr>
        <w:ind w:firstLine="400"/>
        <w:jc w:val="both"/>
      </w:pPr>
      <w:r>
        <w:t>Вопрос о даче согласия на открытие филиала банка должен быть рассмотрен уполномоченн</w:t>
      </w:r>
      <w:r>
        <w:t xml:space="preserve">ым органом в трехмесячный срок. </w:t>
      </w:r>
    </w:p>
    <w:p w:rsidR="00000000" w:rsidRDefault="00F12DDA">
      <w:pPr>
        <w:ind w:firstLine="400"/>
        <w:jc w:val="both"/>
      </w:pPr>
      <w:r>
        <w:t xml:space="preserve">3. К заявлению о даче согласия на открытие филиала банка должны прилагаться следующие документы: </w:t>
      </w:r>
    </w:p>
    <w:p w:rsidR="00000000" w:rsidRDefault="00F12DDA">
      <w:pPr>
        <w:ind w:firstLine="400"/>
        <w:jc w:val="both"/>
      </w:pPr>
      <w:r>
        <w:t xml:space="preserve">1) решение органа управления банка об открытии филиала; </w:t>
      </w:r>
    </w:p>
    <w:p w:rsidR="00000000" w:rsidRDefault="00F12DDA">
      <w:pPr>
        <w:ind w:firstLine="400"/>
        <w:jc w:val="both"/>
      </w:pPr>
      <w:r>
        <w:t>2) положение о филиале банка, заверенное банком и включающее перечен</w:t>
      </w:r>
      <w:r>
        <w:t xml:space="preserve">ь банковских операций, которые филиал уполномочен проводить, в трех экземплярах; </w:t>
      </w:r>
    </w:p>
    <w:p w:rsidR="00000000" w:rsidRDefault="00F12DDA">
      <w:pPr>
        <w:ind w:firstLine="400"/>
        <w:jc w:val="both"/>
      </w:pPr>
      <w:r>
        <w:t xml:space="preserve">3) сведения о кандидатах на должности первого руководителя и главного бухгалтера филиала банка, составленные в соответствии с требованиями </w:t>
      </w:r>
      <w:hyperlink w:anchor="sub190300" w:history="1">
        <w:r>
          <w:rPr>
            <w:rStyle w:val="a3"/>
          </w:rPr>
          <w:t>пун</w:t>
        </w:r>
        <w:r>
          <w:rPr>
            <w:rStyle w:val="a3"/>
          </w:rPr>
          <w:t>кта 3 статьи 19</w:t>
        </w:r>
      </w:hyperlink>
      <w:r>
        <w:t xml:space="preserve"> и </w:t>
      </w:r>
      <w:hyperlink w:anchor="sub200300" w:history="1">
        <w:r>
          <w:rPr>
            <w:rStyle w:val="a3"/>
          </w:rPr>
          <w:t>пунктов 3-5 статьи 20</w:t>
        </w:r>
      </w:hyperlink>
      <w:r>
        <w:t xml:space="preserve"> настоящего Закона. </w:t>
      </w:r>
    </w:p>
    <w:p w:rsidR="00000000" w:rsidRDefault="00F12DDA">
      <w:pPr>
        <w:ind w:firstLine="400"/>
        <w:jc w:val="both"/>
      </w:pPr>
      <w:r>
        <w:t>4. На создание банка, филиала или представительства банка на территории Республики Казахстан согласия местных представительных и исполнительных органов не требуется</w:t>
      </w:r>
      <w:r>
        <w:t xml:space="preserve">. </w:t>
      </w:r>
    </w:p>
    <w:p w:rsidR="00000000" w:rsidRDefault="00F12DDA">
      <w:pPr>
        <w:ind w:firstLine="400"/>
        <w:jc w:val="both"/>
      </w:pPr>
      <w:r>
        <w:t xml:space="preserve">5. Отказ в даче согласия на открытие филиала банка производится по любому из следующих оснований: </w:t>
      </w:r>
    </w:p>
    <w:p w:rsidR="00000000" w:rsidRDefault="00F12DDA">
      <w:pPr>
        <w:ind w:firstLine="400"/>
        <w:jc w:val="both"/>
      </w:pPr>
      <w:r>
        <w:t xml:space="preserve">а) несоответствие кандидатов на должности первого руководителя и главного бухгалтера филиала банка минимальным требованиям, установленным </w:t>
      </w:r>
      <w:hyperlink w:anchor="sub190300" w:history="1">
        <w:r>
          <w:rPr>
            <w:rStyle w:val="a3"/>
          </w:rPr>
          <w:t>пунктом 3</w:t>
        </w:r>
      </w:hyperlink>
      <w:r>
        <w:t xml:space="preserve"> статьи 19 и </w:t>
      </w:r>
      <w:hyperlink w:anchor="sub200300" w:history="1">
        <w:r>
          <w:rPr>
            <w:rStyle w:val="a3"/>
          </w:rPr>
          <w:t>пунктами 3-5</w:t>
        </w:r>
      </w:hyperlink>
      <w:r>
        <w:t xml:space="preserve"> статьи 20 настоящего Закона; </w:t>
      </w:r>
    </w:p>
    <w:p w:rsidR="00000000" w:rsidRDefault="00F12DDA">
      <w:pPr>
        <w:ind w:firstLine="400"/>
        <w:jc w:val="both"/>
      </w:pPr>
      <w:r>
        <w:t xml:space="preserve">б) несоответствие помещений и оборудования филиала банка нормативным требованиям уполномоченного органа; </w:t>
      </w:r>
    </w:p>
    <w:p w:rsidR="00000000" w:rsidRDefault="00F12DDA">
      <w:pPr>
        <w:ind w:firstLine="400"/>
        <w:jc w:val="both"/>
      </w:pPr>
      <w:r>
        <w:t>в) несоблюдение банком пруденциальных</w:t>
      </w:r>
      <w:r>
        <w:t xml:space="preserve"> нормативов и(или) иных обязательных к соблюдению норм и лимитов, установленных уполномоченным органом; </w:t>
      </w:r>
    </w:p>
    <w:p w:rsidR="00000000" w:rsidRDefault="00F12DDA">
      <w:pPr>
        <w:ind w:firstLine="400"/>
        <w:jc w:val="both"/>
      </w:pPr>
      <w:r>
        <w:t xml:space="preserve">г) нарушение действующего законодательства и нормативных правовых актов уполномоченного органа. </w:t>
      </w:r>
    </w:p>
    <w:p w:rsidR="00000000" w:rsidRDefault="00F12DDA">
      <w:pPr>
        <w:ind w:firstLine="400"/>
        <w:jc w:val="both"/>
      </w:pPr>
      <w:r>
        <w:t>5-1. При внесении изменений и дополнений в положение о</w:t>
      </w:r>
      <w:r>
        <w:t xml:space="preserve"> филиале банка банк должен в течение четырнадцати календарных дней со дня принятия соответствующего решения уведомить уполномоченный орган об этом. </w:t>
      </w:r>
    </w:p>
    <w:p w:rsidR="00000000" w:rsidRDefault="00F12DDA">
      <w:pPr>
        <w:ind w:firstLine="400"/>
        <w:jc w:val="both"/>
      </w:pPr>
      <w:r>
        <w:t>6. Представительство банка - подразделение банка, не являющееся юридическим лицом, распол</w:t>
      </w:r>
      <w:r>
        <w:t xml:space="preserve">оженное вне места нахождения банка, действующее от имени и по поручению банка и не осуществляющее банковских операций. </w:t>
      </w:r>
    </w:p>
    <w:p w:rsidR="00000000" w:rsidRDefault="00F12DDA">
      <w:pPr>
        <w:ind w:firstLine="400"/>
        <w:jc w:val="both"/>
      </w:pPr>
      <w:r>
        <w:t>6-1. Банк - резидент Республики Казахстан вправе обратиться в уполномоченный орган с заявлением о даче согласия на открытие представител</w:t>
      </w:r>
      <w:r>
        <w:t>ьства банка за пределами Республики Казахстан при условии его устойчивого финансового положения, соблюдения им пруденциальных нормативов и других обязательных к соблюдению норм и лимитов в течение трех последовательных месяцев, предшествующих подаче заявле</w:t>
      </w:r>
      <w:r>
        <w:t xml:space="preserve">ния об открытии представительства. </w:t>
      </w:r>
    </w:p>
    <w:p w:rsidR="00000000" w:rsidRDefault="00F12DDA">
      <w:pPr>
        <w:ind w:firstLine="400"/>
        <w:jc w:val="both"/>
      </w:pPr>
      <w:r>
        <w:t xml:space="preserve">К заявлению о даче согласия на открытие представительства банка резидента Республики Казахстан должны прилагаться следующие документы: </w:t>
      </w:r>
    </w:p>
    <w:p w:rsidR="00000000" w:rsidRDefault="00F12DDA">
      <w:pPr>
        <w:ind w:firstLine="400"/>
        <w:jc w:val="both"/>
      </w:pPr>
      <w:r>
        <w:t xml:space="preserve">1) решение органа управления банка, уполномоченного на принятие решения об открытии </w:t>
      </w:r>
      <w:r>
        <w:t xml:space="preserve">представительства банка; </w:t>
      </w:r>
    </w:p>
    <w:p w:rsidR="00000000" w:rsidRDefault="00F12DDA">
      <w:pPr>
        <w:ind w:firstLine="400"/>
        <w:jc w:val="both"/>
      </w:pPr>
      <w:r>
        <w:t xml:space="preserve">2) положение о представительстве, заверенное банком, в трех экземплярах; </w:t>
      </w:r>
    </w:p>
    <w:p w:rsidR="00000000" w:rsidRDefault="00F12DDA">
      <w:pPr>
        <w:ind w:firstLine="400"/>
        <w:jc w:val="both"/>
      </w:pPr>
      <w:r>
        <w:t xml:space="preserve">3) данные о первом руководителе представительства согласно требованиям нормативных правовых актов уполномоченного органа. </w:t>
      </w:r>
    </w:p>
    <w:p w:rsidR="00000000" w:rsidRDefault="00F12DDA">
      <w:pPr>
        <w:ind w:firstLine="400"/>
        <w:jc w:val="both"/>
      </w:pPr>
      <w:r>
        <w:t>Вопрос о даче согласия на открыти</w:t>
      </w:r>
      <w:r>
        <w:t xml:space="preserve">е банком - резидентом Республики Казахстан представительства должен быть рассмотрен уполномоченным органом в трехмесячный срок. </w:t>
      </w:r>
    </w:p>
    <w:p w:rsidR="00000000" w:rsidRDefault="00F12DDA">
      <w:pPr>
        <w:ind w:firstLine="400"/>
        <w:jc w:val="both"/>
      </w:pPr>
      <w:r>
        <w:t>Отказ в даче согласия на открытие банком - резидентом Республики Казахстан представительства производится по любому из следующи</w:t>
      </w:r>
      <w:r>
        <w:t xml:space="preserve">х оснований: </w:t>
      </w:r>
    </w:p>
    <w:p w:rsidR="00000000" w:rsidRDefault="00F12DDA">
      <w:pPr>
        <w:ind w:firstLine="400"/>
        <w:jc w:val="both"/>
      </w:pPr>
      <w:r>
        <w:t xml:space="preserve">1) в случае неустойчивого финансового состояния банка; </w:t>
      </w:r>
    </w:p>
    <w:p w:rsidR="00000000" w:rsidRDefault="00F12DDA">
      <w:pPr>
        <w:ind w:firstLine="400"/>
        <w:jc w:val="both"/>
      </w:pPr>
      <w:r>
        <w:t>2) невыполнение банком пруденциальных нормативов и иных обязательных к соблюдению норм и лимитов в течение шести последовательных месяцев, предшествовавших подаче заявления о даче соглас</w:t>
      </w:r>
      <w:r>
        <w:t xml:space="preserve">ия на открытие представительства; </w:t>
      </w:r>
    </w:p>
    <w:p w:rsidR="00000000" w:rsidRDefault="00F12DDA">
      <w:pPr>
        <w:ind w:firstLine="400"/>
        <w:jc w:val="both"/>
      </w:pPr>
      <w:r>
        <w:t xml:space="preserve">3) наличие действующих в отношении банка ограниченных мер воздействия и санкций, предусмотренных настоящим Законом; </w:t>
      </w:r>
    </w:p>
    <w:p w:rsidR="00000000" w:rsidRDefault="00F12DDA">
      <w:pPr>
        <w:ind w:firstLine="400"/>
        <w:jc w:val="both"/>
      </w:pPr>
      <w:r>
        <w:t xml:space="preserve">4) непредставление одного из документов, предусмотренных настоящим пунктом. </w:t>
      </w:r>
    </w:p>
    <w:p w:rsidR="00000000" w:rsidRDefault="00F12DDA">
      <w:pPr>
        <w:ind w:firstLine="400"/>
        <w:jc w:val="both"/>
      </w:pPr>
      <w:r>
        <w:t>7. К заявлению о даче согла</w:t>
      </w:r>
      <w:r>
        <w:t xml:space="preserve">сия на открытие представительства банка - нерезидента Республики Казахстан должны прилагаться следующие документы: </w:t>
      </w:r>
    </w:p>
    <w:p w:rsidR="00000000" w:rsidRDefault="00F12DDA">
      <w:pPr>
        <w:ind w:firstLine="400"/>
        <w:jc w:val="both"/>
      </w:pPr>
      <w:r>
        <w:t xml:space="preserve">а) учредительные документы банка-заявителя; </w:t>
      </w:r>
    </w:p>
    <w:p w:rsidR="00000000" w:rsidRDefault="00F12DDA">
      <w:pPr>
        <w:ind w:firstLine="400"/>
        <w:jc w:val="both"/>
      </w:pPr>
      <w:r>
        <w:t xml:space="preserve">б) решение соответствующего органа банка-заявителя об открытии представительства на территории </w:t>
      </w:r>
      <w:r>
        <w:t xml:space="preserve">Республики Казахстан; </w:t>
      </w:r>
    </w:p>
    <w:p w:rsidR="00000000" w:rsidRDefault="00F12DDA">
      <w:pPr>
        <w:ind w:firstLine="400"/>
        <w:jc w:val="both"/>
      </w:pPr>
      <w:r>
        <w:t xml:space="preserve">в) письменное подтверждение органа банковского надзора соответствующего государства о том, что банк-заявитель обладает действующей лицензией на ведение банковской деятельности; </w:t>
      </w:r>
    </w:p>
    <w:p w:rsidR="00000000" w:rsidRDefault="00F12DDA">
      <w:pPr>
        <w:ind w:firstLine="400"/>
        <w:jc w:val="both"/>
      </w:pPr>
      <w:r>
        <w:t>г) надлежащим образом оформленный годовой отчет банка-з</w:t>
      </w:r>
      <w:r>
        <w:t xml:space="preserve">аявителя (включая консолидированный баланс и отчет о прибылях и убытках) за последний финансовый (операционный) год, заверенный аудиторской организацией, соответствующей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Закона; </w:t>
      </w:r>
    </w:p>
    <w:p w:rsidR="00000000" w:rsidRDefault="00F12DDA">
      <w:pPr>
        <w:ind w:firstLine="400"/>
        <w:jc w:val="both"/>
      </w:pPr>
      <w:r>
        <w:t xml:space="preserve">д) </w:t>
      </w:r>
      <w:r>
        <w:t>письменное уведомление органа банковского надзора соответствующего государства о том, что он не возражает против открытия представительства банка-заявителя на территории Республики Казахстан, либо заявление органа банковского надзора или авторитетной юриди</w:t>
      </w:r>
      <w:r>
        <w:t xml:space="preserve">ческой службы соответствующего государства о том, что такое разрешение по законодательству государства банка-заявителя не требуется; </w:t>
      </w:r>
    </w:p>
    <w:p w:rsidR="00000000" w:rsidRDefault="00F12DDA">
      <w:pPr>
        <w:ind w:firstLine="400"/>
        <w:jc w:val="both"/>
      </w:pPr>
      <w:r>
        <w:t xml:space="preserve">е) сведения о предполагаемом количестве сотрудников представительства и его руководителе. </w:t>
      </w:r>
    </w:p>
    <w:p w:rsidR="00000000" w:rsidRDefault="00F12DDA">
      <w:pPr>
        <w:ind w:firstLine="400"/>
        <w:jc w:val="both"/>
      </w:pPr>
      <w:r>
        <w:t>Вопрос о даче согласия на откры</w:t>
      </w:r>
      <w:r>
        <w:t xml:space="preserve">тие банком - нерезидентом Республики Казахстан представительства должен быть рассмотрен уполномоченным органом в трехмесячный срок. </w:t>
      </w:r>
    </w:p>
    <w:p w:rsidR="00000000" w:rsidRDefault="00F12DDA">
      <w:pPr>
        <w:ind w:firstLine="400"/>
        <w:jc w:val="both"/>
      </w:pPr>
      <w:r>
        <w:t>Отказ в даче согласия на открытие банком - нерезидентом Республики Казахстан представительства производится в случае непред</w:t>
      </w:r>
      <w:r>
        <w:t xml:space="preserve">ставления им любого из документов, предусмотренных настоящим пунктом. </w:t>
      </w:r>
    </w:p>
    <w:p w:rsidR="00000000" w:rsidRDefault="00F12DDA">
      <w:pPr>
        <w:ind w:firstLine="400"/>
        <w:jc w:val="both"/>
      </w:pPr>
      <w:r>
        <w:t xml:space="preserve">7-1. Расчетно-кассовый отдел (сберегательная касса) банка - территориально обособленное подразделение банка, созданное на основании </w:t>
      </w:r>
      <w:hyperlink r:id="rId270" w:history="1">
        <w:r>
          <w:rPr>
            <w:rStyle w:val="a3"/>
          </w:rPr>
          <w:t>согласия уполномоченного органа</w:t>
        </w:r>
      </w:hyperlink>
      <w:r>
        <w:t xml:space="preserve">, не являющееся юридическим лицом, не имеющее статуса филиала либо представительства, выполняющее отдельные виды банковских операций на территории Республики Казахстан. </w:t>
      </w:r>
    </w:p>
    <w:p w:rsidR="00000000" w:rsidRDefault="00F12DDA">
      <w:pPr>
        <w:ind w:firstLine="400"/>
        <w:jc w:val="both"/>
      </w:pPr>
      <w:r>
        <w:t>8. Закрытие филиалов и представительств банк</w:t>
      </w:r>
      <w:r>
        <w:t xml:space="preserve">ов производится в порядке, установленном действующим законодательством. </w:t>
      </w:r>
    </w:p>
    <w:p w:rsidR="00000000" w:rsidRDefault="00F12DDA">
      <w:pPr>
        <w:ind w:firstLine="400"/>
        <w:jc w:val="both"/>
      </w:pPr>
      <w:r>
        <w:t xml:space="preserve">Открытие и закрытие расчетно-кассовых отделов (сберегательных касс) производится в соответствии с действующим банковским законодательством. </w:t>
      </w:r>
    </w:p>
    <w:p w:rsidR="00000000" w:rsidRDefault="00F12DDA">
      <w:pPr>
        <w:ind w:firstLine="400"/>
        <w:jc w:val="both"/>
      </w:pPr>
      <w:r>
        <w:t>Изменения в данные учетной регистрации при</w:t>
      </w:r>
      <w:r>
        <w:t xml:space="preserve"> закрытии филиала банка представляются в органы юстиции после предварительного согласования с уполномоченным органом. </w:t>
      </w:r>
    </w:p>
    <w:p w:rsidR="00000000" w:rsidRDefault="00F12DDA">
      <w:pPr>
        <w:spacing w:after="240"/>
        <w:ind w:firstLine="400"/>
        <w:jc w:val="both"/>
      </w:pPr>
      <w:r>
        <w:t>После учетной регистрации филиала и представительства в органах юстиции банк в течение четырнадцати дней обязан представить в уполномочен</w:t>
      </w:r>
      <w:r>
        <w:t>ный орган нотариально засвидетельствованную копию положения о филиале или представительстве с отметкой и печатью зарегистрировавшего органа юстиции.</w:t>
      </w:r>
    </w:p>
    <w:p w:rsidR="00000000" w:rsidRDefault="00F12DDA">
      <w:pPr>
        <w:spacing w:after="240"/>
        <w:jc w:val="center"/>
      </w:pPr>
      <w:bookmarkStart w:id="26" w:name="SUB300000"/>
      <w:bookmarkEnd w:id="26"/>
      <w:r>
        <w:rPr>
          <w:rStyle w:val="s1"/>
        </w:rPr>
        <w:t>Глава 3. Осуществление банковской деятельности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Законами РК от 11.07.97 г. </w:t>
      </w:r>
      <w:hyperlink r:id="rId271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29.06.98 г. </w:t>
      </w:r>
      <w:hyperlink r:id="rId272" w:history="1">
        <w:r>
          <w:rPr>
            <w:rStyle w:val="a3"/>
            <w:i/>
            <w:iCs/>
          </w:rPr>
          <w:t>№ 236-1</w:t>
        </w:r>
      </w:hyperlink>
      <w:r>
        <w:rPr>
          <w:rStyle w:val="s3"/>
        </w:rPr>
        <w:t xml:space="preserve"> (</w:t>
      </w:r>
      <w:hyperlink r:id="rId273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10.07.98 г. </w:t>
      </w:r>
      <w:hyperlink r:id="rId274" w:history="1">
        <w:r>
          <w:rPr>
            <w:rStyle w:val="a3"/>
            <w:i/>
            <w:iCs/>
          </w:rPr>
          <w:t>№ 282-1</w:t>
        </w:r>
      </w:hyperlink>
      <w:r>
        <w:rPr>
          <w:rStyle w:val="s3"/>
        </w:rPr>
        <w:t xml:space="preserve"> (</w:t>
      </w:r>
      <w:hyperlink r:id="rId275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16.07.99 г. </w:t>
      </w:r>
      <w:hyperlink r:id="rId276" w:anchor="sub_id=106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77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78" w:anchor="sub_id=10623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79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28.03.03 г. </w:t>
      </w:r>
      <w:hyperlink r:id="rId280" w:history="1">
        <w:r>
          <w:rPr>
            <w:rStyle w:val="a3"/>
            <w:i/>
            <w:iCs/>
          </w:rPr>
          <w:t>№ 399-II</w:t>
        </w:r>
      </w:hyperlink>
      <w:r>
        <w:rPr>
          <w:rStyle w:val="s3"/>
        </w:rPr>
        <w:t xml:space="preserve"> (</w:t>
      </w:r>
      <w:hyperlink r:id="rId281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08.05.03 г. </w:t>
      </w:r>
      <w:hyperlink r:id="rId282" w:anchor="sub_id=301" w:history="1">
        <w:r>
          <w:rPr>
            <w:rStyle w:val="a3"/>
            <w:i/>
            <w:iCs/>
          </w:rPr>
          <w:t>№ 411-II</w:t>
        </w:r>
      </w:hyperlink>
      <w:r>
        <w:rPr>
          <w:rStyle w:val="s3"/>
        </w:rPr>
        <w:t xml:space="preserve">; от 16.05.03 г. </w:t>
      </w:r>
      <w:hyperlink r:id="rId283" w:anchor="sub_id=10707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284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285" w:anchor="sub_id=130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286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09.07.03 г. </w:t>
      </w:r>
      <w:hyperlink r:id="rId287" w:anchor="sub_id=400" w:history="1">
        <w:r>
          <w:rPr>
            <w:rStyle w:val="a3"/>
            <w:i/>
            <w:iCs/>
          </w:rPr>
          <w:t>№ 482-II</w:t>
        </w:r>
      </w:hyperlink>
      <w:r>
        <w:rPr>
          <w:rStyle w:val="s3"/>
        </w:rPr>
        <w:t xml:space="preserve"> (</w:t>
      </w:r>
      <w:hyperlink r:id="rId288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89" w:anchor="sub_id=1030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90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291" w:anchor="sub_id=500" w:history="1">
        <w:r>
          <w:rPr>
            <w:rStyle w:val="a3"/>
            <w:i/>
            <w:iCs/>
          </w:rPr>
          <w:t>№ 577-II</w:t>
        </w:r>
      </w:hyperlink>
      <w:r>
        <w:rPr>
          <w:rStyle w:val="s3"/>
        </w:rPr>
        <w:t xml:space="preserve"> (</w:t>
      </w:r>
      <w:hyperlink r:id="rId292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30.</w:t>
      </w:r>
      <w:r>
        <w:t xml:space="preserve"> Банковская деятельность</w:t>
      </w:r>
      <w:r>
        <w:t xml:space="preserve"> </w:t>
      </w:r>
    </w:p>
    <w:p w:rsidR="00000000" w:rsidRDefault="00F12DDA">
      <w:pPr>
        <w:ind w:firstLine="400"/>
        <w:jc w:val="both"/>
      </w:pPr>
      <w:r>
        <w:t xml:space="preserve">1. Банковской деятельностью является осуществление банковских операций, а также проведение иных установленных настоящей статьей операций банками и организациями, осуществляющими отдельные виды банковских операций. </w:t>
      </w:r>
    </w:p>
    <w:p w:rsidR="00000000" w:rsidRDefault="00F12DDA">
      <w:pPr>
        <w:ind w:firstLine="400"/>
        <w:jc w:val="both"/>
      </w:pPr>
      <w:bookmarkStart w:id="27" w:name="SUB300200"/>
      <w:bookmarkEnd w:id="27"/>
      <w:r>
        <w:t xml:space="preserve">2. К банковским операциям относятся: </w:t>
      </w:r>
    </w:p>
    <w:p w:rsidR="00000000" w:rsidRDefault="00F12DDA">
      <w:pPr>
        <w:ind w:firstLine="400"/>
        <w:jc w:val="both"/>
      </w:pPr>
      <w:r>
        <w:t>а</w:t>
      </w:r>
      <w:r>
        <w:t xml:space="preserve">) прием депозитов, </w:t>
      </w:r>
      <w:hyperlink r:id="rId293" w:history="1">
        <w:r>
          <w:rPr>
            <w:rStyle w:val="a3"/>
          </w:rPr>
          <w:t>открытие и ведение банковских счетов</w:t>
        </w:r>
      </w:hyperlink>
      <w:r>
        <w:t xml:space="preserve"> юридических лиц; </w:t>
      </w:r>
    </w:p>
    <w:p w:rsidR="00000000" w:rsidRDefault="00F12DDA">
      <w:pPr>
        <w:ind w:firstLine="400"/>
        <w:jc w:val="both"/>
      </w:pPr>
      <w:r>
        <w:t xml:space="preserve">б) прием депозитов, </w:t>
      </w:r>
      <w:hyperlink r:id="rId294" w:history="1">
        <w:r>
          <w:rPr>
            <w:rStyle w:val="a3"/>
          </w:rPr>
          <w:t>открытие и ведение банковских счет</w:t>
        </w:r>
        <w:r>
          <w:rPr>
            <w:rStyle w:val="a3"/>
          </w:rPr>
          <w:t>ов</w:t>
        </w:r>
      </w:hyperlink>
      <w:r>
        <w:t xml:space="preserve"> физических лиц; </w:t>
      </w:r>
    </w:p>
    <w:p w:rsidR="00000000" w:rsidRDefault="00F12DDA">
      <w:pPr>
        <w:ind w:firstLine="400"/>
        <w:jc w:val="both"/>
      </w:pPr>
      <w:r>
        <w:t xml:space="preserve">в) </w:t>
      </w:r>
      <w:hyperlink r:id="rId295" w:history="1">
        <w:r>
          <w:rPr>
            <w:rStyle w:val="a3"/>
          </w:rPr>
          <w:t>открытие и ведение корреспондентских счетов банков и организаций, осуществляющих отдельные виды банковских операций</w:t>
        </w:r>
      </w:hyperlink>
      <w:r>
        <w:t xml:space="preserve">; </w:t>
      </w:r>
    </w:p>
    <w:p w:rsidR="00000000" w:rsidRDefault="00F12DDA">
      <w:pPr>
        <w:ind w:firstLine="400"/>
        <w:jc w:val="both"/>
      </w:pPr>
      <w:r>
        <w:t>в-1) открытие и ведение металлических счетов фи</w:t>
      </w:r>
      <w:r>
        <w:t xml:space="preserve">зических и юридических лиц, на которых отражается физическое количество аффинированных драгоценных металлов, принадлежащих данному лицу; </w:t>
      </w:r>
    </w:p>
    <w:p w:rsidR="00000000" w:rsidRDefault="00F12DDA">
      <w:pPr>
        <w:ind w:firstLine="400"/>
        <w:jc w:val="both"/>
      </w:pPr>
      <w:r>
        <w:t xml:space="preserve">г) </w:t>
      </w:r>
      <w:hyperlink r:id="rId296" w:history="1">
        <w:r>
          <w:rPr>
            <w:rStyle w:val="a3"/>
          </w:rPr>
          <w:t>кассовые операции</w:t>
        </w:r>
      </w:hyperlink>
      <w:r>
        <w:t>: прием, выдача, пересчет, размен,</w:t>
      </w:r>
      <w:r>
        <w:t xml:space="preserve"> обмен, сортировка, упаковка и хранение банкнот и монет; </w:t>
      </w:r>
    </w:p>
    <w:p w:rsidR="00000000" w:rsidRDefault="00F12DDA">
      <w:pPr>
        <w:ind w:firstLine="400"/>
        <w:jc w:val="both"/>
      </w:pPr>
      <w:r>
        <w:t xml:space="preserve">д) переводные операции: выполнение поручений юридических и физических лиц по переводу денег; </w:t>
      </w:r>
    </w:p>
    <w:p w:rsidR="00000000" w:rsidRDefault="00F12DDA">
      <w:pPr>
        <w:ind w:firstLine="400"/>
        <w:jc w:val="both"/>
      </w:pPr>
      <w:r>
        <w:t xml:space="preserve">е) учетные операции: </w:t>
      </w:r>
      <w:hyperlink r:id="rId297" w:history="1">
        <w:r>
          <w:rPr>
            <w:rStyle w:val="a3"/>
          </w:rPr>
          <w:t>учет (дисконт) векс</w:t>
        </w:r>
        <w:r>
          <w:rPr>
            <w:rStyle w:val="a3"/>
          </w:rPr>
          <w:t>елей</w:t>
        </w:r>
      </w:hyperlink>
      <w:r>
        <w:t xml:space="preserve"> и иных долговых обязательств юридических и физических лиц; </w:t>
      </w:r>
    </w:p>
    <w:p w:rsidR="00000000" w:rsidRDefault="00F12DDA">
      <w:pPr>
        <w:ind w:firstLine="400"/>
        <w:jc w:val="both"/>
      </w:pPr>
      <w:r>
        <w:t xml:space="preserve">ж) </w:t>
      </w:r>
      <w:hyperlink w:anchor="sub340000" w:history="1">
        <w:r>
          <w:rPr>
            <w:rStyle w:val="a3"/>
          </w:rPr>
          <w:t>заемные операции</w:t>
        </w:r>
      </w:hyperlink>
      <w:r>
        <w:t xml:space="preserve">: предоставление кредитов в денежной форме на условиях платности, срочности и возвратности; </w:t>
      </w:r>
    </w:p>
    <w:p w:rsidR="00000000" w:rsidRDefault="00F12DDA">
      <w:pPr>
        <w:ind w:firstLine="400"/>
        <w:jc w:val="both"/>
      </w:pPr>
      <w:r>
        <w:t>з) осуществление расчетов по поручению физическ</w:t>
      </w:r>
      <w:r>
        <w:t xml:space="preserve">их и юридических лиц, в том числе банков-корреспондентов, по их банковским счетам; </w:t>
      </w:r>
    </w:p>
    <w:p w:rsidR="00000000" w:rsidRDefault="00F12DDA">
      <w:pPr>
        <w:ind w:firstLine="400"/>
        <w:jc w:val="both"/>
      </w:pPr>
      <w:r>
        <w:t xml:space="preserve">и) доверительные операции: управление деньгами, правами требования по </w:t>
      </w:r>
      <w:hyperlink r:id="rId298" w:anchor="sub_id=1000501" w:history="1">
        <w:r>
          <w:rPr>
            <w:rStyle w:val="a3"/>
          </w:rPr>
          <w:t>ипотечным займам</w:t>
        </w:r>
      </w:hyperlink>
      <w:r>
        <w:t xml:space="preserve"> и</w:t>
      </w:r>
      <w:r>
        <w:t xml:space="preserve"> аффинированными драгоценными металлами в интересах и по поручению доверителя; </w:t>
      </w:r>
    </w:p>
    <w:p w:rsidR="00000000" w:rsidRDefault="00F12DDA">
      <w:pPr>
        <w:ind w:firstLine="400"/>
        <w:jc w:val="both"/>
      </w:pPr>
      <w:r>
        <w:t xml:space="preserve">к) </w:t>
      </w:r>
      <w:hyperlink r:id="rId299" w:history="1">
        <w:r>
          <w:rPr>
            <w:rStyle w:val="a3"/>
          </w:rPr>
          <w:t>межбанковский клиринг:</w:t>
        </w:r>
      </w:hyperlink>
      <w:r>
        <w:t xml:space="preserve"> сбор, сверка, сортировка и подтверждение платежей, а также проведение их взаимозач</w:t>
      </w:r>
      <w:r>
        <w:t xml:space="preserve">ета и определение чистых позиций участников клиринга - банков и организаций, осуществляющих отдельные виды банковских операций; </w:t>
      </w:r>
    </w:p>
    <w:p w:rsidR="00000000" w:rsidRDefault="00F12DDA">
      <w:pPr>
        <w:ind w:firstLine="400"/>
        <w:jc w:val="both"/>
      </w:pPr>
      <w:r>
        <w:t>л) сейфовые операции: услуги по хранению ценных бумаг, выпущенных в документарной форме, документов и ценностей клиентов, включ</w:t>
      </w:r>
      <w:r>
        <w:t xml:space="preserve">ая сдачу в аренду сейфовых ящиков, шкафов и помещений; </w:t>
      </w:r>
    </w:p>
    <w:p w:rsidR="00000000" w:rsidRDefault="00F12DDA">
      <w:pPr>
        <w:ind w:firstLine="400"/>
        <w:jc w:val="both"/>
      </w:pPr>
      <w:r>
        <w:t xml:space="preserve">м) ломбардные операции: предоставление краткосрочных кредитов под залог депонируемых легкореализуемых ценных бумаг и иного движимого имущества; </w:t>
      </w:r>
    </w:p>
    <w:p w:rsidR="00000000" w:rsidRDefault="00F12DDA">
      <w:pPr>
        <w:ind w:firstLine="400"/>
        <w:jc w:val="both"/>
      </w:pPr>
      <w:r>
        <w:t xml:space="preserve">н) выпуск </w:t>
      </w:r>
      <w:hyperlink r:id="rId300" w:anchor="sub_id=30019" w:history="1">
        <w:r>
          <w:rPr>
            <w:rStyle w:val="a3"/>
          </w:rPr>
          <w:t>платежных карточек</w:t>
        </w:r>
      </w:hyperlink>
      <w:r>
        <w:t xml:space="preserve">; </w:t>
      </w:r>
    </w:p>
    <w:p w:rsidR="00000000" w:rsidRDefault="00F12DDA">
      <w:pPr>
        <w:ind w:firstLine="400"/>
        <w:jc w:val="both"/>
      </w:pPr>
      <w:r>
        <w:t xml:space="preserve">о) инкассация и пересылка банкнот, монет и ценностей; </w:t>
      </w:r>
    </w:p>
    <w:p w:rsidR="00000000" w:rsidRDefault="00F12DDA">
      <w:pPr>
        <w:ind w:firstLine="400"/>
        <w:jc w:val="both"/>
      </w:pPr>
      <w:r>
        <w:t xml:space="preserve">п) </w:t>
      </w:r>
      <w:hyperlink r:id="rId301" w:history="1">
        <w:r>
          <w:rPr>
            <w:rStyle w:val="a3"/>
          </w:rPr>
          <w:t>организация обменных операций с иностранной валютой</w:t>
        </w:r>
      </w:hyperlink>
      <w:r>
        <w:t xml:space="preserve">; </w:t>
      </w:r>
    </w:p>
    <w:p w:rsidR="00000000" w:rsidRDefault="00F12DDA">
      <w:pPr>
        <w:ind w:firstLine="400"/>
        <w:jc w:val="both"/>
      </w:pPr>
      <w:r>
        <w:t>р) прием на инкассо пл</w:t>
      </w:r>
      <w:r>
        <w:t xml:space="preserve">атежных документов (за исключением векселей); </w:t>
      </w:r>
    </w:p>
    <w:p w:rsidR="00000000" w:rsidRDefault="00F12DDA">
      <w:pPr>
        <w:ind w:firstLine="400"/>
        <w:jc w:val="both"/>
      </w:pPr>
      <w:r>
        <w:t xml:space="preserve">с) </w:t>
      </w:r>
      <w:hyperlink r:id="rId302" w:history="1">
        <w:r>
          <w:rPr>
            <w:rStyle w:val="a3"/>
          </w:rPr>
          <w:t>выпуск чековых книжек</w:t>
        </w:r>
      </w:hyperlink>
      <w:r>
        <w:t xml:space="preserve">; </w:t>
      </w:r>
    </w:p>
    <w:p w:rsidR="00000000" w:rsidRDefault="00F12DDA">
      <w:pPr>
        <w:ind w:firstLine="400"/>
        <w:jc w:val="both"/>
      </w:pPr>
      <w:r>
        <w:t xml:space="preserve">т) Исключен в соответствии с </w:t>
      </w:r>
      <w:hyperlink r:id="rId303" w:anchor="sub_id=103002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t xml:space="preserve"> РК от 10.07.03 г. № 483-II </w:t>
      </w:r>
    </w:p>
    <w:p w:rsidR="00000000" w:rsidRDefault="00F12DDA">
      <w:pPr>
        <w:ind w:firstLine="400"/>
        <w:jc w:val="both"/>
      </w:pPr>
      <w:r>
        <w:t xml:space="preserve">у) открытие (выставление) и подтверждение аккредитива и исполнение обязательств по нему; </w:t>
      </w:r>
    </w:p>
    <w:p w:rsidR="00000000" w:rsidRDefault="00F12DDA">
      <w:pPr>
        <w:ind w:firstLine="400"/>
        <w:jc w:val="both"/>
      </w:pPr>
      <w:r>
        <w:t xml:space="preserve">ф) выдача банковских гарантий, предусматривающих исполнение в денежной форме; </w:t>
      </w:r>
    </w:p>
    <w:p w:rsidR="00000000" w:rsidRDefault="00F12DDA">
      <w:pPr>
        <w:ind w:firstLine="400"/>
        <w:jc w:val="both"/>
      </w:pPr>
      <w:r>
        <w:t>х) выдача банковских поручительств и иных обязательств за</w:t>
      </w:r>
      <w:r>
        <w:t xml:space="preserve"> третьих лиц, предусматривающих исполнение в денежной форме. </w:t>
      </w:r>
    </w:p>
    <w:p w:rsidR="00000000" w:rsidRDefault="00F12DDA">
      <w:pPr>
        <w:ind w:firstLine="400"/>
        <w:jc w:val="both"/>
      </w:pPr>
      <w:r>
        <w:t xml:space="preserve">2-1. К банковским операциям не относится деятельность по предоставлению микрокредитов юридическими лицами, зарегистрированными в качестве микрокредитных организаций в порядке, определяемом </w:t>
      </w:r>
      <w:hyperlink r:id="rId30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F12DDA">
      <w:pPr>
        <w:ind w:firstLine="400"/>
        <w:jc w:val="both"/>
      </w:pPr>
      <w:r>
        <w:t xml:space="preserve">2-2. Банковские операции, перечисленные в </w:t>
      </w:r>
      <w:hyperlink w:anchor="sub300200" w:history="1">
        <w:r>
          <w:rPr>
            <w:rStyle w:val="a3"/>
          </w:rPr>
          <w:t>пункте 2</w:t>
        </w:r>
      </w:hyperlink>
      <w:r>
        <w:t xml:space="preserve"> </w:t>
      </w:r>
      <w:r>
        <w:t xml:space="preserve">настоящей статьи, могут осуществляться электронным способом в порядке, установленном Национальным Банком. </w:t>
      </w:r>
    </w:p>
    <w:p w:rsidR="00000000" w:rsidRDefault="00F12DDA">
      <w:pPr>
        <w:ind w:firstLine="400"/>
        <w:jc w:val="both"/>
      </w:pPr>
      <w:r>
        <w:t xml:space="preserve">2-3. Лицензии банкам и </w:t>
      </w:r>
      <w:hyperlink r:id="rId305" w:history="1">
        <w:r>
          <w:rPr>
            <w:rStyle w:val="a3"/>
          </w:rPr>
          <w:t>кредитным товариществам</w:t>
        </w:r>
      </w:hyperlink>
      <w:r>
        <w:t xml:space="preserve"> </w:t>
      </w:r>
      <w:r>
        <w:t xml:space="preserve">на проведение операций, предусмотренных подпунктами а), б), в), в-1), г), д), е), ж), з), и), м), р), с), у), ф), х) пункта 2 настоящей статьи, выдаются уполномоченным органом. </w:t>
      </w:r>
    </w:p>
    <w:p w:rsidR="00000000" w:rsidRDefault="00F12DDA">
      <w:pPr>
        <w:ind w:firstLine="400"/>
        <w:jc w:val="both"/>
      </w:pPr>
      <w:r>
        <w:t>Лицензии на проведение операций, предусмотренных подпунктами к), л), н), о), п</w:t>
      </w:r>
      <w:r>
        <w:t xml:space="preserve">) пункта 2 настоящей статьи, выдаются уполномоченным органом при наличии положительного заключения Национального Банка. </w:t>
      </w:r>
    </w:p>
    <w:p w:rsidR="00000000" w:rsidRDefault="00F12DDA">
      <w:pPr>
        <w:ind w:firstLine="400"/>
        <w:jc w:val="both"/>
      </w:pPr>
      <w:r>
        <w:t>Лицензии организациям, осуществляющим отдельные виды банковских операций, на проведение операций, предусмотренных подпунктами к), л), н</w:t>
      </w:r>
      <w:r>
        <w:t xml:space="preserve">), о), п) пункта 2 настоящей статьи, выдаются Национальным Банком. </w:t>
      </w:r>
    </w:p>
    <w:p w:rsidR="00000000" w:rsidRDefault="00F12DDA">
      <w:pPr>
        <w:ind w:firstLine="400"/>
        <w:jc w:val="both"/>
      </w:pPr>
      <w:r>
        <w:t xml:space="preserve">3. Банки и организации, осуществляющие отдельные виды банковских операций, помимо перечисленных в </w:t>
      </w:r>
      <w:hyperlink w:anchor="sub300200" w:history="1">
        <w:r>
          <w:rPr>
            <w:rStyle w:val="a3"/>
          </w:rPr>
          <w:t>пункте 2</w:t>
        </w:r>
      </w:hyperlink>
      <w:r>
        <w:t xml:space="preserve"> настоящей статьи, вправе осуществлять при наличии</w:t>
      </w:r>
      <w:r>
        <w:t xml:space="preserve"> лицензии уполномоченного органа следующие операции: </w:t>
      </w:r>
    </w:p>
    <w:p w:rsidR="00000000" w:rsidRDefault="00F12DDA">
      <w:pPr>
        <w:ind w:firstLine="400"/>
        <w:jc w:val="both"/>
      </w:pPr>
      <w:r>
        <w:t xml:space="preserve">а) </w:t>
      </w:r>
      <w:hyperlink r:id="rId306" w:history="1">
        <w:r>
          <w:rPr>
            <w:rStyle w:val="a3"/>
          </w:rPr>
          <w:t>покупку, прием в залог, учет, хранение и продажу аффинированных драгоценных металлов (золота, серебра, платины, металлов платиновой</w:t>
        </w:r>
        <w:r>
          <w:rPr>
            <w:rStyle w:val="a3"/>
          </w:rPr>
          <w:t xml:space="preserve"> группы) в слитках, монет из драгоценных металлов</w:t>
        </w:r>
      </w:hyperlink>
      <w:r>
        <w:t xml:space="preserve">; </w:t>
      </w:r>
    </w:p>
    <w:p w:rsidR="00000000" w:rsidRDefault="00F12DDA">
      <w:pPr>
        <w:ind w:firstLine="400"/>
        <w:jc w:val="both"/>
      </w:pPr>
      <w:r>
        <w:t xml:space="preserve">б) покупку, прием в залог, учет, хранение и продажу ювелирных изделий, содержащих драгоценные металлы и драгоценные камни; </w:t>
      </w:r>
    </w:p>
    <w:p w:rsidR="00000000" w:rsidRDefault="00F12DDA">
      <w:pPr>
        <w:ind w:firstLine="400"/>
        <w:jc w:val="both"/>
      </w:pPr>
      <w:r>
        <w:t xml:space="preserve">в) </w:t>
      </w:r>
      <w:hyperlink r:id="rId307" w:history="1">
        <w:r>
          <w:rPr>
            <w:rStyle w:val="a3"/>
          </w:rPr>
          <w:t xml:space="preserve">операции </w:t>
        </w:r>
        <w:r>
          <w:rPr>
            <w:rStyle w:val="a3"/>
          </w:rPr>
          <w:t>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</w:t>
        </w:r>
      </w:hyperlink>
      <w:r>
        <w:t xml:space="preserve">; </w:t>
      </w:r>
    </w:p>
    <w:p w:rsidR="00000000" w:rsidRDefault="00F12DDA">
      <w:pPr>
        <w:ind w:firstLine="400"/>
        <w:jc w:val="both"/>
      </w:pPr>
      <w:r>
        <w:t xml:space="preserve">д) осуществление лизинговой деятельности; </w:t>
      </w:r>
    </w:p>
    <w:p w:rsidR="00000000" w:rsidRDefault="00F12DDA">
      <w:pPr>
        <w:ind w:firstLine="400"/>
        <w:jc w:val="both"/>
      </w:pPr>
      <w:r>
        <w:t xml:space="preserve">е) </w:t>
      </w:r>
      <w:hyperlink r:id="rId308" w:history="1">
        <w:r>
          <w:rPr>
            <w:rStyle w:val="a3"/>
          </w:rPr>
          <w:t>эмиссию</w:t>
        </w:r>
      </w:hyperlink>
      <w:r>
        <w:t xml:space="preserve"> собственных ценных бумаг (за исключением акций); </w:t>
      </w:r>
    </w:p>
    <w:p w:rsidR="00000000" w:rsidRDefault="00F12DDA">
      <w:pPr>
        <w:ind w:firstLine="400"/>
        <w:jc w:val="both"/>
      </w:pPr>
      <w:r>
        <w:t xml:space="preserve">ж) </w:t>
      </w:r>
      <w:hyperlink r:id="rId309" w:anchor="sub_id=7290000" w:history="1">
        <w:r>
          <w:rPr>
            <w:rStyle w:val="a3"/>
          </w:rPr>
          <w:t>факторинговые операции</w:t>
        </w:r>
      </w:hyperlink>
      <w:r>
        <w:t>: приобретение прав требования платежа с покупател</w:t>
      </w:r>
      <w:r>
        <w:t xml:space="preserve">я товаров (работ, услуг) с принятием риска неплатежа; </w:t>
      </w:r>
    </w:p>
    <w:p w:rsidR="00000000" w:rsidRDefault="00F12DDA">
      <w:pPr>
        <w:ind w:firstLine="400"/>
        <w:jc w:val="both"/>
      </w:pPr>
      <w:r>
        <w:t xml:space="preserve">з) форфейтинговые операции (форфетирование): оплату долгового обязательства покупателя товаров (работ, услуг) путем покупки векселя без оборота на продавца. </w:t>
      </w:r>
    </w:p>
    <w:p w:rsidR="00000000" w:rsidRDefault="00F12DDA">
      <w:pPr>
        <w:ind w:firstLine="400"/>
        <w:jc w:val="both"/>
      </w:pPr>
      <w:bookmarkStart w:id="28" w:name="SUB300400"/>
      <w:bookmarkEnd w:id="28"/>
      <w:r>
        <w:t>4. Банки вправе осуществлять следующие виды</w:t>
      </w:r>
      <w:r>
        <w:t xml:space="preserve"> профессиональной деятельности на рынке ценных бумаг: </w:t>
      </w:r>
    </w:p>
    <w:p w:rsidR="00000000" w:rsidRDefault="00F12DDA">
      <w:pPr>
        <w:ind w:firstLine="400"/>
        <w:jc w:val="both"/>
      </w:pPr>
      <w:r>
        <w:t xml:space="preserve">а) </w:t>
      </w:r>
      <w:hyperlink r:id="rId310" w:anchor="sub_id=630000" w:history="1">
        <w:r>
          <w:rPr>
            <w:rStyle w:val="a3"/>
          </w:rPr>
          <w:t>брокерская</w:t>
        </w:r>
      </w:hyperlink>
      <w:r>
        <w:t xml:space="preserve"> - с государственными ценными бумагами Республики Казахстан и стран, имеющих </w:t>
      </w:r>
      <w:hyperlink r:id="rId311" w:history="1">
        <w:r>
          <w:rPr>
            <w:rStyle w:val="a3"/>
          </w:rPr>
          <w:t>минимальный требуемый рейтинг</w:t>
        </w:r>
      </w:hyperlink>
      <w:r>
        <w:t xml:space="preserve"> одного из рейтинговых агентств либо без такового по решению Национального Банка Республики Казахстан, производными ценными бумагами, базовым активом которых является иностранная валюта и (ил</w:t>
      </w:r>
      <w:r>
        <w:t xml:space="preserve">и) облигации, разрешенные к приобретению банками второго уровня в установленном порядке; </w:t>
      </w:r>
    </w:p>
    <w:p w:rsidR="00000000" w:rsidRDefault="00F12DDA">
      <w:pPr>
        <w:ind w:firstLine="400"/>
        <w:jc w:val="both"/>
      </w:pPr>
      <w:r>
        <w:t xml:space="preserve">б) </w:t>
      </w:r>
      <w:hyperlink r:id="rId312" w:anchor="sub_id=630000" w:history="1">
        <w:r>
          <w:rPr>
            <w:rStyle w:val="a3"/>
          </w:rPr>
          <w:t>дилерская</w:t>
        </w:r>
      </w:hyperlink>
      <w:r>
        <w:t xml:space="preserve"> - с государственными ценными бумагами Республики Казахстан и стран, им</w:t>
      </w:r>
      <w:r>
        <w:t xml:space="preserve">еющих </w:t>
      </w:r>
      <w:hyperlink r:id="rId313" w:history="1">
        <w:r>
          <w:rPr>
            <w:rStyle w:val="a3"/>
          </w:rPr>
          <w:t>минимальный требуемый рейтинг</w:t>
        </w:r>
      </w:hyperlink>
      <w:r>
        <w:t xml:space="preserve"> одного из рейтинговых агентств либо без такового по решению Национального Банка Республики Казахстан, а также производными ценными бумагами, базовым активом</w:t>
      </w:r>
      <w:r>
        <w:t xml:space="preserve"> которых является иностранная валюта и (или) облигации, разрешенные к приобретению банками второго уровня в установленном порядке, иными ценными бумагами в случаях, установленных </w:t>
      </w:r>
      <w:hyperlink w:anchor="sub80200" w:history="1">
        <w:r>
          <w:rPr>
            <w:rStyle w:val="a3"/>
          </w:rPr>
          <w:t>пунктом 2</w:t>
        </w:r>
      </w:hyperlink>
      <w:r>
        <w:t xml:space="preserve"> статьи 8 настоящего Закона; </w:t>
      </w:r>
    </w:p>
    <w:p w:rsidR="00000000" w:rsidRDefault="00F12DDA">
      <w:pPr>
        <w:ind w:firstLine="400"/>
        <w:jc w:val="both"/>
      </w:pPr>
      <w:r>
        <w:t xml:space="preserve">б-1) </w:t>
      </w:r>
      <w:hyperlink r:id="rId314" w:anchor="sub_id=690000" w:history="1">
        <w:r>
          <w:rPr>
            <w:rStyle w:val="a3"/>
          </w:rPr>
          <w:t>управление инвестиционным портфелем</w:t>
        </w:r>
      </w:hyperlink>
      <w:r>
        <w:t xml:space="preserve">; </w:t>
      </w:r>
    </w:p>
    <w:p w:rsidR="00000000" w:rsidRDefault="00F12DDA">
      <w:pPr>
        <w:ind w:firstLine="400"/>
        <w:jc w:val="both"/>
      </w:pPr>
      <w:r>
        <w:t xml:space="preserve">в) </w:t>
      </w:r>
      <w:hyperlink r:id="rId315" w:anchor="sub_id=730000" w:history="1">
        <w:r>
          <w:rPr>
            <w:rStyle w:val="a3"/>
          </w:rPr>
          <w:t>кастодиальная</w:t>
        </w:r>
      </w:hyperlink>
      <w:r>
        <w:t xml:space="preserve">; </w:t>
      </w:r>
    </w:p>
    <w:p w:rsidR="00000000" w:rsidRDefault="00F12DDA">
      <w:pPr>
        <w:ind w:firstLine="400"/>
        <w:jc w:val="both"/>
      </w:pPr>
      <w:r>
        <w:t xml:space="preserve">г) Исключен в соответствии с </w:t>
      </w:r>
      <w:hyperlink r:id="rId316" w:anchor="sub_id=1030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F12DDA">
      <w:pPr>
        <w:ind w:firstLine="400"/>
        <w:jc w:val="both"/>
      </w:pPr>
      <w:hyperlink r:id="rId317" w:history="1">
        <w:r>
          <w:rPr>
            <w:rStyle w:val="a3"/>
          </w:rPr>
          <w:t>Лицензия на осуществление банками одного или нескольких совместимых из вышеуказ</w:t>
        </w:r>
        <w:r>
          <w:rPr>
            <w:rStyle w:val="a3"/>
          </w:rPr>
          <w:t>анных видов профессиональной деятельности на рынке ценных бумаг</w:t>
        </w:r>
      </w:hyperlink>
      <w:r>
        <w:t xml:space="preserve"> выдается уполномоченным органом. </w:t>
      </w:r>
    </w:p>
    <w:p w:rsidR="00000000" w:rsidRDefault="00F12DDA">
      <w:pPr>
        <w:ind w:firstLine="400"/>
        <w:jc w:val="both"/>
      </w:pPr>
      <w:r>
        <w:t xml:space="preserve">Перечень рейтинговых агентств и минимальный требуемый рейтинг устанавливаются Национальным Банком Республики Казахстан. </w:t>
      </w:r>
    </w:p>
    <w:p w:rsidR="00000000" w:rsidRDefault="00F12DDA">
      <w:pPr>
        <w:ind w:firstLine="400"/>
        <w:jc w:val="both"/>
      </w:pPr>
      <w:r>
        <w:t>5. Нормативными правовыми актами упол</w:t>
      </w:r>
      <w:r>
        <w:t xml:space="preserve">номоченного органа или Национального Банка могут быть установлены дополнительные требования для банков и организаций, осуществляющих отдельные виды банковских операций, связанные с получением ими лицензий на отдельные виды деятельности, а также для банков </w:t>
      </w:r>
      <w:r>
        <w:t xml:space="preserve">и организаций, осуществляющих отдельные виды банковских операций, участвующих в уставном капитале организаций в соответствии с настоящим Законом. </w:t>
      </w:r>
    </w:p>
    <w:p w:rsidR="00000000" w:rsidRDefault="00F12DDA">
      <w:pPr>
        <w:spacing w:after="240"/>
        <w:ind w:firstLine="400"/>
        <w:jc w:val="both"/>
      </w:pPr>
      <w:r>
        <w:t>6. Банковские операции, предусмотренные подпунктом б) пункта 2 настоящей статьи, вправе проводить только банк</w:t>
      </w:r>
      <w:r>
        <w:t>и, являющиеся участниками системы обязательного коллективного гарантирования (страхования) депозитов физических лиц, и Национальный оператор почты.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31 внесены изменения и дополнения </w:t>
      </w:r>
      <w:hyperlink r:id="rId318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11.07.97 г. № 154-1; </w:t>
      </w:r>
      <w:hyperlink r:id="rId31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20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1" w:anchor="sub_id=107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322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31.</w:t>
      </w:r>
      <w:r>
        <w:t xml:space="preserve"> </w:t>
      </w:r>
      <w:r>
        <w:t xml:space="preserve">Общие требования к операциям, проводимым банками </w:t>
      </w:r>
    </w:p>
    <w:p w:rsidR="00000000" w:rsidRDefault="00F12DDA">
      <w:pPr>
        <w:ind w:firstLine="400"/>
        <w:jc w:val="both"/>
      </w:pPr>
      <w:r>
        <w:t xml:space="preserve">1. Банки вправе осуществлять банковскую деятельность только при наличии правил, определяющих общие условия проведения операций, и внутренних правил. </w:t>
      </w:r>
    </w:p>
    <w:p w:rsidR="00000000" w:rsidRDefault="00F12DDA">
      <w:pPr>
        <w:ind w:firstLine="400"/>
        <w:jc w:val="both"/>
      </w:pPr>
      <w:r>
        <w:t xml:space="preserve">2. Правила об общих условиях проведения операций должны </w:t>
      </w:r>
      <w:r>
        <w:t xml:space="preserve">быть утверждены советом директоров банка </w:t>
      </w:r>
      <w:r>
        <w:rPr>
          <w:rStyle w:val="s6"/>
        </w:rPr>
        <w:t>(в закрытом обществе в случае</w:t>
      </w:r>
      <w:r>
        <w:t xml:space="preserve"> </w:t>
      </w:r>
      <w:r>
        <w:rPr>
          <w:rStyle w:val="s6"/>
        </w:rPr>
        <w:t>отсутствия данного органа - общим собранием акционеров)</w:t>
      </w:r>
      <w:r>
        <w:t xml:space="preserve"> и содержать следующие сведения и процедуры: </w:t>
      </w:r>
    </w:p>
    <w:p w:rsidR="00000000" w:rsidRDefault="00F12DDA">
      <w:pPr>
        <w:ind w:firstLine="400"/>
        <w:jc w:val="both"/>
      </w:pPr>
      <w:r>
        <w:t xml:space="preserve">а) предельные суммы и сроки принимаемых депозитов и предоставляемых кредитов; </w:t>
      </w:r>
    </w:p>
    <w:p w:rsidR="00000000" w:rsidRDefault="00F12DDA">
      <w:pPr>
        <w:ind w:firstLine="400"/>
        <w:jc w:val="both"/>
      </w:pPr>
      <w:r>
        <w:t xml:space="preserve">б) предельные величины ставок вознаграждения (интереса) по депозитам и кредитам; </w:t>
      </w:r>
    </w:p>
    <w:p w:rsidR="00000000" w:rsidRDefault="00F12DDA">
      <w:pPr>
        <w:ind w:firstLine="400"/>
        <w:jc w:val="both"/>
      </w:pPr>
      <w:r>
        <w:t xml:space="preserve">в) условия выплаты вознаграждения (интереса) по депозитам и кредитам; </w:t>
      </w:r>
    </w:p>
    <w:p w:rsidR="00000000" w:rsidRDefault="00F12DDA">
      <w:pPr>
        <w:ind w:firstLine="400"/>
        <w:jc w:val="both"/>
      </w:pPr>
      <w:r>
        <w:t xml:space="preserve">г) требования к принимаемому банком обеспечению; </w:t>
      </w:r>
    </w:p>
    <w:p w:rsidR="00000000" w:rsidRDefault="00F12DDA">
      <w:pPr>
        <w:ind w:firstLine="400"/>
        <w:jc w:val="both"/>
      </w:pPr>
      <w:r>
        <w:t>д) ставки и тарифы на проведение банковских операций;</w:t>
      </w:r>
      <w:r>
        <w:t xml:space="preserve"> </w:t>
      </w:r>
    </w:p>
    <w:p w:rsidR="00000000" w:rsidRDefault="00F12DDA">
      <w:pPr>
        <w:ind w:firstLine="400"/>
        <w:jc w:val="both"/>
      </w:pPr>
      <w:r>
        <w:t xml:space="preserve">е) права и обязанности банка и его клиента, их ответственность; </w:t>
      </w:r>
    </w:p>
    <w:p w:rsidR="00000000" w:rsidRDefault="00F12DDA">
      <w:pPr>
        <w:ind w:firstLine="400"/>
        <w:jc w:val="both"/>
      </w:pPr>
      <w:r>
        <w:t xml:space="preserve">ж) иные условия, требования и ограничения, которые совет директоров банка </w:t>
      </w:r>
      <w:r>
        <w:rPr>
          <w:rStyle w:val="s6"/>
        </w:rPr>
        <w:t>(в закрытом обществе в случае отсутствия данного органа - общее</w:t>
      </w:r>
      <w:r>
        <w:t xml:space="preserve"> </w:t>
      </w:r>
      <w:r>
        <w:rPr>
          <w:rStyle w:val="s6"/>
        </w:rPr>
        <w:t>собрание акционеров)</w:t>
      </w:r>
      <w:r>
        <w:t xml:space="preserve"> считает необходимым включить в</w:t>
      </w:r>
      <w:r>
        <w:t xml:space="preserve"> общие условия проведения операций. </w:t>
      </w:r>
    </w:p>
    <w:p w:rsidR="00000000" w:rsidRDefault="00F12DDA">
      <w:pPr>
        <w:ind w:firstLine="400"/>
        <w:jc w:val="both"/>
      </w:pPr>
      <w:r>
        <w:t xml:space="preserve">3. Внутренние правила банка должны определять: </w:t>
      </w:r>
    </w:p>
    <w:p w:rsidR="00000000" w:rsidRDefault="00F12DDA">
      <w:pPr>
        <w:ind w:firstLine="400"/>
        <w:jc w:val="both"/>
      </w:pPr>
      <w:r>
        <w:t xml:space="preserve">а) структуру, задачи, функции и полномочия подразделений банка; </w:t>
      </w:r>
    </w:p>
    <w:p w:rsidR="00000000" w:rsidRDefault="00F12DDA">
      <w:pPr>
        <w:ind w:firstLine="400"/>
        <w:jc w:val="both"/>
      </w:pPr>
      <w:r>
        <w:t>б) структуру, задачи, функции и полномочия службы внутреннего аудита, кредитного комитета и других постоян</w:t>
      </w:r>
      <w:r>
        <w:t xml:space="preserve">но действующих органов; </w:t>
      </w:r>
    </w:p>
    <w:p w:rsidR="00000000" w:rsidRDefault="00F12DDA">
      <w:pPr>
        <w:ind w:firstLine="400"/>
        <w:jc w:val="both"/>
      </w:pPr>
      <w:r>
        <w:t xml:space="preserve">в) права и обязанности руководителей структурных подразделений; </w:t>
      </w:r>
    </w:p>
    <w:p w:rsidR="00000000" w:rsidRDefault="00F12DDA">
      <w:pPr>
        <w:spacing w:after="240"/>
        <w:ind w:firstLine="400"/>
        <w:jc w:val="both"/>
      </w:pPr>
      <w:r>
        <w:t>г) полномочия должностных лиц и работников банка при осуществлении ими сделок от его имени и за его счет.</w:t>
      </w:r>
    </w:p>
    <w:p w:rsidR="00000000" w:rsidRDefault="00F12DDA">
      <w:pPr>
        <w:ind w:firstLine="400"/>
        <w:jc w:val="both"/>
      </w:pPr>
      <w:bookmarkStart w:id="29" w:name="SUB320000"/>
      <w:bookmarkEnd w:id="29"/>
      <w:r>
        <w:rPr>
          <w:rStyle w:val="s3"/>
        </w:rPr>
        <w:t xml:space="preserve">В пункте 2 статьи 32 заменены слова </w:t>
      </w:r>
      <w:hyperlink r:id="rId3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32.</w:t>
      </w:r>
      <w:r>
        <w:t xml:space="preserve"> Обязанность банка по раскрытию общих условий проведения операций </w:t>
      </w:r>
    </w:p>
    <w:p w:rsidR="00000000" w:rsidRDefault="00F12DDA">
      <w:pPr>
        <w:ind w:firstLine="400"/>
        <w:jc w:val="both"/>
      </w:pPr>
      <w:r>
        <w:t xml:space="preserve">1. Общие условия проведения операций являются открытой информацией и не могут быть предметом </w:t>
      </w:r>
      <w:hyperlink r:id="rId324" w:anchor="sub_id=210000" w:history="1">
        <w:r>
          <w:rPr>
            <w:rStyle w:val="a3"/>
          </w:rPr>
          <w:t>коммерческой</w:t>
        </w:r>
      </w:hyperlink>
      <w:r>
        <w:t xml:space="preserve"> или </w:t>
      </w:r>
      <w:hyperlink w:anchor="sub500000" w:history="1">
        <w:r>
          <w:rPr>
            <w:rStyle w:val="a3"/>
          </w:rPr>
          <w:t>банковской</w:t>
        </w:r>
      </w:hyperlink>
      <w:r>
        <w:t xml:space="preserve"> тайны. </w:t>
      </w:r>
    </w:p>
    <w:p w:rsidR="00000000" w:rsidRDefault="00F12DDA">
      <w:pPr>
        <w:ind w:firstLine="400"/>
        <w:jc w:val="both"/>
      </w:pPr>
      <w:r>
        <w:t>Настоящая норма не распространяется на условия проведения конкретной операции, которая относится в соответствии с на</w:t>
      </w:r>
      <w:r>
        <w:t xml:space="preserve">стоящим Законом к банковской тайне либо отнесена банком в соответствии с действующим </w:t>
      </w:r>
      <w:hyperlink r:id="rId325" w:anchor="sub_id=210000" w:history="1">
        <w:r>
          <w:rPr>
            <w:rStyle w:val="a3"/>
          </w:rPr>
          <w:t>законодательством</w:t>
        </w:r>
      </w:hyperlink>
      <w:r>
        <w:t xml:space="preserve"> к категории коммерческой тайны. </w:t>
      </w:r>
    </w:p>
    <w:p w:rsidR="00000000" w:rsidRDefault="00F12DDA">
      <w:pPr>
        <w:ind w:firstLine="400"/>
        <w:jc w:val="both"/>
      </w:pPr>
      <w:r>
        <w:t>2. Банки обязаны по первому требовани</w:t>
      </w:r>
      <w:r>
        <w:t xml:space="preserve">ю клиента предоставлять правила об общих условиях проведения операций. </w:t>
      </w:r>
    </w:p>
    <w:p w:rsidR="00000000" w:rsidRDefault="00F12DDA">
      <w:pPr>
        <w:spacing w:after="240"/>
        <w:ind w:firstLine="400"/>
        <w:jc w:val="both"/>
      </w:pPr>
      <w:r>
        <w:t>3. Банки не вправе отказать клиенту в предоставлении информации о возможных рисках, связанных с проведением операции.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Пункт 2 статьи 33 изложен в редакции </w:t>
      </w:r>
      <w:hyperlink r:id="rId3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33.</w:t>
      </w:r>
      <w:r>
        <w:t xml:space="preserve"> Договорный характер отношений между банком и клиентом </w:t>
      </w:r>
    </w:p>
    <w:p w:rsidR="00000000" w:rsidRDefault="00F12DDA">
      <w:pPr>
        <w:ind w:firstLine="400"/>
        <w:jc w:val="both"/>
      </w:pPr>
      <w:r>
        <w:t>1. Отношения между банками, а также между банками и их клиентами осуществляются на основании договоров, если иное не пред</w:t>
      </w:r>
      <w:r>
        <w:t xml:space="preserve">усмотрено </w:t>
      </w:r>
      <w:hyperlink r:id="rId327" w:anchor="sub_id=739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F12DDA">
      <w:pPr>
        <w:spacing w:after="240"/>
        <w:ind w:firstLine="400"/>
        <w:jc w:val="both"/>
      </w:pPr>
      <w:r>
        <w:t>2. Клиенты банка вправе открывать банковские счета в других банках с уведомлением банка-кредитора, если иное не предусмот</w:t>
      </w:r>
      <w:r>
        <w:t>рено законодательством Республики Казахстан.</w:t>
      </w:r>
    </w:p>
    <w:p w:rsidR="00000000" w:rsidRDefault="00F12DDA">
      <w:pPr>
        <w:ind w:firstLine="400"/>
        <w:jc w:val="both"/>
      </w:pPr>
      <w:bookmarkStart w:id="30" w:name="SUB340000"/>
      <w:bookmarkEnd w:id="30"/>
      <w:r>
        <w:rPr>
          <w:rStyle w:val="s3"/>
        </w:rPr>
        <w:t xml:space="preserve">В статью 34 внесены изменения в соответствии с </w:t>
      </w:r>
      <w:hyperlink r:id="rId3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2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30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1" w:anchor="sub_id=106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</w:t>
      </w:r>
      <w:r>
        <w:rPr>
          <w:rStyle w:val="s3"/>
        </w:rPr>
        <w:t xml:space="preserve"> г. № 162-II (</w:t>
      </w:r>
      <w:hyperlink r:id="rId332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3" w:anchor="sub_id=107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334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5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06.07.04 г. № 572-II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34.</w:t>
      </w:r>
      <w:r>
        <w:t xml:space="preserve"> Заемная операция </w:t>
      </w:r>
    </w:p>
    <w:p w:rsidR="00000000" w:rsidRDefault="00F12DDA">
      <w:pPr>
        <w:ind w:firstLine="400"/>
        <w:jc w:val="both"/>
      </w:pPr>
      <w:r>
        <w:t xml:space="preserve">1. Заемной операцией является предоставление денег банком или организацией, осуществляющей отдельные виды банковских операций, другим лицам на условиях срочности, возвратности и платности.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См.: </w:t>
      </w:r>
      <w:hyperlink r:id="rId3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апреля 2005 года № НК-УМ-2-17-2863.</w:t>
      </w:r>
    </w:p>
    <w:p w:rsidR="00000000" w:rsidRDefault="00F12DDA">
      <w:pPr>
        <w:ind w:firstLine="400"/>
        <w:jc w:val="both"/>
      </w:pPr>
      <w:r>
        <w:t>1-1. Обязательным условием заключения договора о предоставлении займа является наличие письменного согласия заемщика на предоставление банком, организацией, осуществляющей отдельные виды банковск</w:t>
      </w:r>
      <w:r>
        <w:t xml:space="preserve">их операций, сведений о нем и заключаемой сделке (заемной операции) в базу данных кредитных бюро, а также информации, связанной с исполнением сторонами своих обязательств. </w:t>
      </w:r>
    </w:p>
    <w:p w:rsidR="00000000" w:rsidRDefault="00F12DDA">
      <w:pPr>
        <w:ind w:firstLine="400"/>
        <w:jc w:val="both"/>
      </w:pPr>
      <w:bookmarkStart w:id="31" w:name="SUB340200"/>
      <w:bookmarkEnd w:id="31"/>
      <w:r>
        <w:t>2. Заемные операции банка осуществляются в соответствии с его Правилами о внутренне</w:t>
      </w:r>
      <w:r>
        <w:t xml:space="preserve">й кредитной политике, утверждаемыми советом директоров банка </w:t>
      </w:r>
      <w:r>
        <w:rPr>
          <w:rStyle w:val="s6"/>
        </w:rPr>
        <w:t>(в закрытом обществе в случае отсутствия данного органа</w:t>
      </w:r>
      <w:r>
        <w:t xml:space="preserve"> </w:t>
      </w:r>
      <w:r>
        <w:rPr>
          <w:rStyle w:val="s6"/>
        </w:rPr>
        <w:t>- общим собранием акционеров)</w:t>
      </w:r>
      <w:r>
        <w:t xml:space="preserve">. </w:t>
      </w:r>
    </w:p>
    <w:p w:rsidR="00000000" w:rsidRDefault="00F12DDA">
      <w:pPr>
        <w:ind w:firstLine="400"/>
        <w:jc w:val="both"/>
      </w:pPr>
      <w:r>
        <w:t xml:space="preserve">3. Органом, осуществляющим внутреннюю кредитную политику, является кредитный комитет банка. </w:t>
      </w:r>
    </w:p>
    <w:p w:rsidR="00000000" w:rsidRDefault="00F12DDA">
      <w:pPr>
        <w:ind w:firstLine="400"/>
        <w:jc w:val="both"/>
      </w:pPr>
      <w:r>
        <w:t xml:space="preserve">4. Правила о внутренней кредитной политике разрабатываются в целях снижения риска при осуществлении заемных операций и определяет: </w:t>
      </w:r>
    </w:p>
    <w:p w:rsidR="00000000" w:rsidRDefault="00F12DDA">
      <w:pPr>
        <w:ind w:firstLine="400"/>
        <w:jc w:val="both"/>
      </w:pPr>
      <w:r>
        <w:t xml:space="preserve">а) условия предоставления кредитов юридическим и физическим лицам; </w:t>
      </w:r>
    </w:p>
    <w:p w:rsidR="00000000" w:rsidRDefault="00F12DDA">
      <w:pPr>
        <w:ind w:firstLine="400"/>
        <w:jc w:val="both"/>
      </w:pPr>
      <w:r>
        <w:t>б) условия предоставления кредитов должностным лицам и р</w:t>
      </w:r>
      <w:r>
        <w:t xml:space="preserve">аботникам банка; </w:t>
      </w:r>
    </w:p>
    <w:p w:rsidR="00000000" w:rsidRDefault="00F12DDA">
      <w:pPr>
        <w:ind w:firstLine="400"/>
        <w:jc w:val="both"/>
      </w:pPr>
      <w:r>
        <w:t xml:space="preserve">в) организационную структуру, функции и полномочия кредитного комитета; </w:t>
      </w:r>
    </w:p>
    <w:p w:rsidR="00000000" w:rsidRDefault="00F12DDA">
      <w:pPr>
        <w:ind w:firstLine="400"/>
        <w:jc w:val="both"/>
      </w:pPr>
      <w:r>
        <w:t xml:space="preserve">г) ответственность членов кредитного комитета; </w:t>
      </w:r>
    </w:p>
    <w:p w:rsidR="00000000" w:rsidRDefault="00F12DDA">
      <w:pPr>
        <w:ind w:firstLine="400"/>
        <w:jc w:val="both"/>
      </w:pPr>
      <w:r>
        <w:t xml:space="preserve">д) лимиты кредитования; </w:t>
      </w:r>
    </w:p>
    <w:p w:rsidR="00000000" w:rsidRDefault="00F12DDA">
      <w:pPr>
        <w:ind w:firstLine="400"/>
        <w:jc w:val="both"/>
      </w:pPr>
      <w:r>
        <w:t xml:space="preserve">е) процедуру утверждения кредитных договоров. </w:t>
      </w:r>
    </w:p>
    <w:p w:rsidR="00000000" w:rsidRDefault="00F12DDA">
      <w:pPr>
        <w:ind w:firstLine="400"/>
        <w:jc w:val="both"/>
      </w:pPr>
      <w:r>
        <w:t xml:space="preserve">5. Нормы, установленные </w:t>
      </w:r>
      <w:hyperlink w:anchor="sub340200" w:history="1">
        <w:r>
          <w:rPr>
            <w:rStyle w:val="a3"/>
          </w:rPr>
          <w:t>пунктами 2-4</w:t>
        </w:r>
      </w:hyperlink>
      <w:r>
        <w:t xml:space="preserve"> настоящей статьи, распространяются на операции банков по выдаче гарантий и поручительств. </w:t>
      </w:r>
    </w:p>
    <w:p w:rsidR="00000000" w:rsidRDefault="00F12DDA">
      <w:pPr>
        <w:spacing w:after="240"/>
        <w:ind w:firstLine="400"/>
        <w:jc w:val="both"/>
      </w:pPr>
      <w:r>
        <w:rPr>
          <w:rStyle w:val="s3"/>
        </w:rPr>
        <w:t xml:space="preserve">Порядок ведения документации по кредитованию банками второго уровня см. в </w:t>
      </w:r>
      <w:hyperlink r:id="rId337" w:history="1">
        <w:r>
          <w:rPr>
            <w:rStyle w:val="a3"/>
            <w:i/>
            <w:iCs/>
          </w:rPr>
          <w:t>пос</w:t>
        </w:r>
        <w:r>
          <w:rPr>
            <w:rStyle w:val="a3"/>
            <w:i/>
            <w:iCs/>
          </w:rPr>
          <w:t>тановлении</w:t>
        </w:r>
      </w:hyperlink>
      <w:r>
        <w:rPr>
          <w:rStyle w:val="s3"/>
        </w:rPr>
        <w:t xml:space="preserve"> Правления Национального Банка Республики Казахстан от 16 августа 1999 года № 276.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33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</w:t>
      </w:r>
      <w:r>
        <w:rPr>
          <w:rStyle w:val="s3"/>
        </w:rPr>
        <w:t>(</w:t>
      </w:r>
      <w:hyperlink r:id="rId339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10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41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35.</w:t>
      </w:r>
      <w:r>
        <w:t xml:space="preserve"> Обеспечение возвратности кредитов </w:t>
      </w:r>
    </w:p>
    <w:p w:rsidR="00000000" w:rsidRDefault="00F12DDA">
      <w:pPr>
        <w:ind w:firstLine="400"/>
        <w:jc w:val="both"/>
      </w:pPr>
      <w:r>
        <w:t xml:space="preserve">1. Возвратность кредитов может обеспечиваться </w:t>
      </w:r>
      <w:hyperlink r:id="rId342" w:anchor="sub_id=2930000" w:history="1">
        <w:r>
          <w:rPr>
            <w:rStyle w:val="a3"/>
          </w:rPr>
          <w:t>неустойкой</w:t>
        </w:r>
      </w:hyperlink>
      <w:r>
        <w:t xml:space="preserve">, </w:t>
      </w:r>
      <w:hyperlink r:id="rId343" w:anchor="sub_id=2990000" w:history="1">
        <w:r>
          <w:rPr>
            <w:rStyle w:val="a3"/>
          </w:rPr>
          <w:t>залогом</w:t>
        </w:r>
      </w:hyperlink>
      <w:r>
        <w:t xml:space="preserve">, </w:t>
      </w:r>
      <w:hyperlink r:id="rId344" w:anchor="sub_id=3290000" w:history="1">
        <w:r>
          <w:rPr>
            <w:rStyle w:val="a3"/>
          </w:rPr>
          <w:t>гарантией, поручительством</w:t>
        </w:r>
      </w:hyperlink>
      <w:r>
        <w:t xml:space="preserve"> и другими способами, предусмотренными законодательством ил</w:t>
      </w:r>
      <w:r>
        <w:t xml:space="preserve">и договором. </w:t>
      </w:r>
    </w:p>
    <w:p w:rsidR="00000000" w:rsidRDefault="00F12DDA">
      <w:pPr>
        <w:ind w:firstLine="400"/>
        <w:jc w:val="both"/>
      </w:pPr>
      <w:r>
        <w:t xml:space="preserve">2. При условии высокой кредитоспособности и надежности клиента банк вправе принять решение о предоставлении кредита без обеспечения (бланкового кредита). </w:t>
      </w:r>
    </w:p>
    <w:p w:rsidR="00000000" w:rsidRDefault="00F12DDA">
      <w:pPr>
        <w:ind w:firstLine="400"/>
        <w:jc w:val="both"/>
      </w:pPr>
      <w:r>
        <w:t>Банк не вправе выдавать одному заемщику бланковый кредит или принимать необеспеченное у</w:t>
      </w:r>
      <w:r>
        <w:t>словное обязательство на общую сумму, превышающую среднегодовую стоимость активов данного заемщика за минусом объема заемных средств, подученных данным заемщиком от банков и организаций, осуществляющих отдельные виды банковских операций. Среднегодовая стои</w:t>
      </w:r>
      <w:r>
        <w:t xml:space="preserve">мость активов заемщика рассчитывается за период с начала отчетного года до даты получения данного кредита. </w:t>
      </w:r>
    </w:p>
    <w:p w:rsidR="00000000" w:rsidRDefault="00F12DDA">
      <w:pPr>
        <w:ind w:firstLine="400"/>
        <w:jc w:val="both"/>
      </w:pPr>
      <w:r>
        <w:t xml:space="preserve">3. В случаях, предусмотренных договором о залоге, а также законодательными актами, банк вправе самостоятельно </w:t>
      </w:r>
      <w:hyperlink r:id="rId345" w:anchor="sub_id=3190000" w:history="1">
        <w:r>
          <w:rPr>
            <w:rStyle w:val="a3"/>
          </w:rPr>
          <w:t>реализовать находящееся в залоге имущество</w:t>
        </w:r>
      </w:hyperlink>
      <w:r>
        <w:t xml:space="preserve"> в принудительном </w:t>
      </w:r>
      <w:hyperlink r:id="rId346" w:anchor="sub_id=240000" w:history="1">
        <w:r>
          <w:rPr>
            <w:rStyle w:val="a3"/>
          </w:rPr>
          <w:t>внесудебном порядке</w:t>
        </w:r>
      </w:hyperlink>
      <w:r>
        <w:t xml:space="preserve"> путем проведения торгов (аукциона). </w:t>
      </w:r>
    </w:p>
    <w:p w:rsidR="00000000" w:rsidRDefault="00F12DDA">
      <w:pPr>
        <w:spacing w:after="240"/>
        <w:ind w:firstLine="400"/>
        <w:jc w:val="both"/>
      </w:pPr>
      <w:r>
        <w:t>4. Нормы, установленные пунктами 1 - 3 настоящей статьи, распространяются на обеспечение операций банков по выдаче гарантий и поручительств.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абзаце третьем статьи 36 заменены слова </w:t>
      </w:r>
      <w:hyperlink r:id="rId3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11.07.97 г. № 154-1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Абзац третий статьи 36 после слова "взыскание" дополнен словами "без согласия заемщика" в соответствии с </w:t>
      </w:r>
      <w:hyperlink r:id="rId3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3</w:t>
      </w:r>
      <w:r>
        <w:rPr>
          <w:rStyle w:val="s1"/>
        </w:rPr>
        <w:t>6.</w:t>
      </w:r>
      <w:r>
        <w:t xml:space="preserve"> Меры, применяемые в отношении неплатежеспособного заемщика </w:t>
      </w:r>
    </w:p>
    <w:p w:rsidR="00000000" w:rsidRDefault="00F12DDA">
      <w:pPr>
        <w:ind w:firstLine="400"/>
        <w:jc w:val="both"/>
      </w:pPr>
      <w:r>
        <w:t xml:space="preserve">Банк-кредитор вправе по отношению к заемщику, не выполняющему свои обязательства по кредитному договору: </w:t>
      </w:r>
    </w:p>
    <w:p w:rsidR="00000000" w:rsidRDefault="00F12DDA">
      <w:pPr>
        <w:ind w:firstLine="400"/>
        <w:jc w:val="both"/>
      </w:pPr>
      <w:r>
        <w:t xml:space="preserve">не предоставлять новых кредитов; </w:t>
      </w:r>
    </w:p>
    <w:p w:rsidR="00000000" w:rsidRDefault="00F12DDA">
      <w:pPr>
        <w:ind w:firstLine="400"/>
        <w:jc w:val="both"/>
      </w:pPr>
      <w:r>
        <w:t>обращать взыскание без согласия заемщика на деньги, и</w:t>
      </w:r>
      <w:r>
        <w:t xml:space="preserve">меющиеся на любых счетах заемщика (в случае, если это оговорено в кредитном договоре); </w:t>
      </w:r>
    </w:p>
    <w:p w:rsidR="00000000" w:rsidRDefault="00F12DDA">
      <w:pPr>
        <w:spacing w:after="240"/>
        <w:ind w:firstLine="400"/>
        <w:jc w:val="both"/>
      </w:pPr>
      <w:r>
        <w:t xml:space="preserve">обратиться с исковым заявлением в суд о признании неплатежеспособного заемщика банкротом в соответствии </w:t>
      </w:r>
      <w:hyperlink r:id="rId349" w:anchor="sub_id=530000" w:history="1">
        <w:r>
          <w:rPr>
            <w:rStyle w:val="a3"/>
          </w:rPr>
          <w:t>с законодательством Республик Казахстан</w:t>
        </w:r>
      </w:hyperlink>
      <w:r>
        <w:t>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Статья 37 изложена в редакции </w:t>
      </w:r>
      <w:hyperlink r:id="rId35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37.</w:t>
      </w:r>
      <w:r>
        <w:t xml:space="preserve"> Сроки претензионной и исковой давности </w:t>
      </w:r>
    </w:p>
    <w:p w:rsidR="00000000" w:rsidRDefault="00F12DDA">
      <w:pPr>
        <w:spacing w:after="240"/>
        <w:ind w:firstLine="400"/>
        <w:jc w:val="both"/>
      </w:pPr>
      <w:r>
        <w:t>На требования бан</w:t>
      </w:r>
      <w:r>
        <w:t xml:space="preserve">ков к заемщикам по надлежащему исполнению кредитных договоров сроки претензионной и </w:t>
      </w:r>
      <w:hyperlink r:id="rId351" w:anchor="sub_id=1770000" w:history="1">
        <w:r>
          <w:rPr>
            <w:rStyle w:val="a3"/>
          </w:rPr>
          <w:t>исковой давности</w:t>
        </w:r>
      </w:hyperlink>
      <w:r>
        <w:t xml:space="preserve"> не распространяются.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38 внесены изменения и дополнения </w:t>
      </w:r>
      <w:hyperlink r:id="rId3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5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54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38.</w:t>
      </w:r>
      <w:r>
        <w:t xml:space="preserve"> Осуществление платежей и переводов денег </w:t>
      </w:r>
    </w:p>
    <w:p w:rsidR="00000000" w:rsidRDefault="00F12DDA">
      <w:pPr>
        <w:ind w:firstLine="400"/>
        <w:jc w:val="both"/>
      </w:pPr>
      <w:r>
        <w:t xml:space="preserve">1. Банки осуществляют платежи и переводы денег на территории Республики Казахстан в порядке, установленном </w:t>
      </w:r>
      <w:hyperlink r:id="rId355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F12DDA">
      <w:pPr>
        <w:ind w:firstLine="400"/>
        <w:jc w:val="both"/>
      </w:pPr>
      <w:r>
        <w:t xml:space="preserve">2. В случае ненадлежащего осуществления платежей и переводов денег банк несет ответственность в соответствии с </w:t>
      </w:r>
      <w:hyperlink r:id="rId356" w:anchor="sub_id=370000" w:history="1">
        <w:r>
          <w:rPr>
            <w:rStyle w:val="a3"/>
          </w:rPr>
          <w:t>законодате</w:t>
        </w:r>
        <w:r>
          <w:rPr>
            <w:rStyle w:val="a3"/>
          </w:rPr>
          <w:t>льством</w:t>
        </w:r>
      </w:hyperlink>
      <w:r>
        <w:t xml:space="preserve"> Республики Казахстан и договором, заключенным с клиентом (депозитором). </w:t>
      </w:r>
    </w:p>
    <w:p w:rsidR="00000000" w:rsidRDefault="00F12DDA">
      <w:pPr>
        <w:ind w:firstLine="400"/>
        <w:jc w:val="both"/>
      </w:pPr>
      <w:r>
        <w:t>3. Международные платежи и переводы денег осуществляются банками в формах, способами и в порядке, применяемых в международной банковской практике и не противоречащих действующ</w:t>
      </w:r>
      <w:r>
        <w:t xml:space="preserve">ему законодательству Республики Казахстан. </w:t>
      </w:r>
    </w:p>
    <w:p w:rsidR="00000000" w:rsidRDefault="00F12DDA">
      <w:pPr>
        <w:spacing w:after="240"/>
        <w:ind w:firstLine="400"/>
        <w:jc w:val="both"/>
      </w:pPr>
      <w:r>
        <w:t>4. Банк имеет право изъятия денег со счетов клиентов (депозиторов) без их согласия при наличии документов, подтверждающих подделку платежных документов, а также при установлении факта ошибочности их зачисления.</w:t>
      </w:r>
    </w:p>
    <w:p w:rsidR="00000000" w:rsidRDefault="00F12DDA">
      <w:pPr>
        <w:ind w:firstLine="400"/>
        <w:jc w:val="both"/>
      </w:pPr>
      <w:r>
        <w:rPr>
          <w:rStyle w:val="s3"/>
        </w:rPr>
        <w:t>В</w:t>
      </w:r>
      <w:r>
        <w:rPr>
          <w:rStyle w:val="s3"/>
        </w:rPr>
        <w:t xml:space="preserve"> статье 39 слово "процентов" заменено словами "вознаграждения (интереса)" в соответствии с </w:t>
      </w:r>
      <w:hyperlink r:id="rId3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39.</w:t>
      </w:r>
      <w:r>
        <w:t xml:space="preserve"> Ставки и тарифы </w:t>
      </w:r>
    </w:p>
    <w:p w:rsidR="00000000" w:rsidRDefault="00F12DDA">
      <w:pPr>
        <w:spacing w:after="240"/>
        <w:ind w:firstLine="400"/>
        <w:jc w:val="both"/>
      </w:pPr>
      <w:r>
        <w:t>Ставки вознаграждения (интереса) и ком</w:t>
      </w:r>
      <w:r>
        <w:t>иссий, а также тарифы за оказание банковских услуг устанавливаются банками самостоятельно.</w:t>
      </w:r>
    </w:p>
    <w:p w:rsidR="00000000" w:rsidRDefault="00F12DDA">
      <w:pPr>
        <w:ind w:firstLine="400"/>
        <w:jc w:val="both"/>
      </w:pPr>
      <w:bookmarkStart w:id="32" w:name="SUB400000"/>
      <w:bookmarkEnd w:id="32"/>
      <w:r>
        <w:rPr>
          <w:rStyle w:val="s3"/>
        </w:rPr>
        <w:t xml:space="preserve">В статью 40 внесены изменения в соответствии с </w:t>
      </w:r>
      <w:hyperlink r:id="rId3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5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60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106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62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107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364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10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66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40.</w:t>
      </w:r>
      <w:r>
        <w:t xml:space="preserve"> Запрет на предоставление льготных условий лицам, связанным с банком особыми отношениями </w:t>
      </w:r>
    </w:p>
    <w:p w:rsidR="00000000" w:rsidRDefault="00F12DDA">
      <w:pPr>
        <w:ind w:firstLine="400"/>
        <w:jc w:val="both"/>
      </w:pPr>
      <w:r>
        <w:t>1. Банкам запрещае</w:t>
      </w:r>
      <w:r>
        <w:t xml:space="preserve">тся предоставление льготных условий лицам, связанным с банком особыми отношениями. </w:t>
      </w:r>
    </w:p>
    <w:p w:rsidR="00000000" w:rsidRDefault="00F12DDA">
      <w:pPr>
        <w:ind w:firstLine="400"/>
        <w:jc w:val="both"/>
      </w:pPr>
      <w:r>
        <w:t xml:space="preserve">2. Предоставление льготных условий означает: </w:t>
      </w:r>
    </w:p>
    <w:p w:rsidR="00000000" w:rsidRDefault="00F12DDA">
      <w:pPr>
        <w:ind w:firstLine="400"/>
        <w:jc w:val="both"/>
      </w:pPr>
      <w:r>
        <w:t>вступление в сделку с лицом, связанным с банком особыми отношениями или в его интересах, в которую по ее природе, цели, особен</w:t>
      </w:r>
      <w:r>
        <w:t xml:space="preserve">ностям и риску банк не вступил бы с клиентами, не являющимися лицами, связанными с ним особыми отношениями; </w:t>
      </w:r>
    </w:p>
    <w:p w:rsidR="00000000" w:rsidRDefault="00F12DDA">
      <w:pPr>
        <w:ind w:firstLine="400"/>
        <w:jc w:val="both"/>
      </w:pPr>
      <w:r>
        <w:t>взимание вознаграждения (интереса) и платы за выполнение банковской операции или принятие обеспечения ниже, чем то, которое требуется от других кли</w:t>
      </w:r>
      <w:r>
        <w:t xml:space="preserve">ентов. </w:t>
      </w:r>
    </w:p>
    <w:p w:rsidR="00000000" w:rsidRDefault="00F12DDA">
      <w:pPr>
        <w:ind w:firstLine="400"/>
        <w:jc w:val="both"/>
      </w:pPr>
      <w:r>
        <w:t xml:space="preserve">Банк не может выдавать займы без обеспечения (бланковые займы) лицам, связанным с ним особыми отношениями. </w:t>
      </w:r>
    </w:p>
    <w:p w:rsidR="00000000" w:rsidRDefault="00F12DDA">
      <w:pPr>
        <w:ind w:firstLine="400"/>
        <w:jc w:val="both"/>
      </w:pPr>
      <w:r>
        <w:t xml:space="preserve">3. Лицами, связанными с банком особыми отношениями, признаются: </w:t>
      </w:r>
    </w:p>
    <w:p w:rsidR="00000000" w:rsidRDefault="00F12DDA">
      <w:pPr>
        <w:ind w:firstLine="400"/>
        <w:jc w:val="both"/>
      </w:pPr>
      <w:r>
        <w:t xml:space="preserve">а) любое должностное лицо или </w:t>
      </w:r>
      <w:hyperlink w:anchor="sub200001" w:history="1">
        <w:r>
          <w:rPr>
            <w:rStyle w:val="a3"/>
          </w:rPr>
          <w:t>руководящий р</w:t>
        </w:r>
        <w:r>
          <w:rPr>
            <w:rStyle w:val="a3"/>
          </w:rPr>
          <w:t>аботник данного банка</w:t>
        </w:r>
      </w:hyperlink>
      <w:r>
        <w:t xml:space="preserve">, а также их супруги и </w:t>
      </w:r>
      <w:hyperlink r:id="rId367" w:anchor="sub_id=10013" w:history="1">
        <w:r>
          <w:rPr>
            <w:rStyle w:val="a3"/>
          </w:rPr>
          <w:t>близкие родственники</w:t>
        </w:r>
      </w:hyperlink>
      <w:r>
        <w:t xml:space="preserve">; </w:t>
      </w:r>
    </w:p>
    <w:p w:rsidR="00000000" w:rsidRDefault="00F12DDA">
      <w:pPr>
        <w:ind w:firstLine="400"/>
        <w:jc w:val="both"/>
      </w:pPr>
      <w:r>
        <w:t>б) физическое или юридическое лицо, являющееся крупным участником данного банка, либо должностное лицо круп</w:t>
      </w:r>
      <w:r>
        <w:t xml:space="preserve">ного участника банка, а также их супруги и близкие родственники; </w:t>
      </w:r>
    </w:p>
    <w:p w:rsidR="00000000" w:rsidRDefault="00F12DDA">
      <w:pPr>
        <w:ind w:firstLine="400"/>
        <w:jc w:val="both"/>
      </w:pPr>
      <w:r>
        <w:t xml:space="preserve">в) юридическое лицо, в котором лица, указанные в подпунктах а) и б) настоящего пункта, являются крупными участниками; </w:t>
      </w:r>
    </w:p>
    <w:p w:rsidR="00000000" w:rsidRDefault="00F12DDA">
      <w:pPr>
        <w:ind w:firstLine="400"/>
        <w:jc w:val="both"/>
      </w:pPr>
      <w:r>
        <w:t>г) юридическое лицо, по отношению к которому данный банк является крупн</w:t>
      </w:r>
      <w:r>
        <w:t xml:space="preserve">ым участником, должностные лица данного юридического лица, их супруги и близкие родственники. </w:t>
      </w:r>
    </w:p>
    <w:p w:rsidR="00000000" w:rsidRDefault="00F12DDA">
      <w:pPr>
        <w:ind w:firstLine="400"/>
        <w:jc w:val="both"/>
      </w:pPr>
      <w:r>
        <w:t xml:space="preserve">3-1. Банк не может вступать в сделку с каким-либо лицом с целью предоставить ему возможность: </w:t>
      </w:r>
    </w:p>
    <w:p w:rsidR="00000000" w:rsidRDefault="00F12DDA">
      <w:pPr>
        <w:ind w:firstLine="400"/>
        <w:jc w:val="both"/>
      </w:pPr>
      <w:r>
        <w:t>оплатить обязательство перед лицом, связанным с банком особыми отн</w:t>
      </w:r>
      <w:r>
        <w:t xml:space="preserve">ошениями; </w:t>
      </w:r>
    </w:p>
    <w:p w:rsidR="00000000" w:rsidRDefault="00F12DDA">
      <w:pPr>
        <w:ind w:firstLine="400"/>
        <w:jc w:val="both"/>
      </w:pPr>
      <w:r>
        <w:t xml:space="preserve">покупать какое-либо имущество у лица, связанного с банком особыми отношениями; </w:t>
      </w:r>
    </w:p>
    <w:p w:rsidR="00000000" w:rsidRDefault="00F12DDA">
      <w:pPr>
        <w:ind w:firstLine="400"/>
        <w:jc w:val="both"/>
      </w:pPr>
      <w:r>
        <w:t xml:space="preserve">приобретать ценные бумаги, эмитированные лицом, связанным с банком особыми отношениями. </w:t>
      </w:r>
    </w:p>
    <w:p w:rsidR="00000000" w:rsidRDefault="00F12DDA">
      <w:pPr>
        <w:ind w:firstLine="400"/>
        <w:jc w:val="both"/>
      </w:pPr>
      <w:r>
        <w:t>4. Крупным участником юридического лица признается прямой или косвенный влад</w:t>
      </w:r>
      <w:r>
        <w:t xml:space="preserve">елец более десяти процентов акций (вкладов участников) с правом голоса данного юридического лица, за исключением случаев, когда таким владельцем является государство. </w:t>
      </w:r>
    </w:p>
    <w:p w:rsidR="00000000" w:rsidRDefault="00F12DDA">
      <w:pPr>
        <w:ind w:firstLine="400"/>
        <w:jc w:val="both"/>
      </w:pPr>
      <w:r>
        <w:t>5. Лицо, связанное особыми отношениями с одним из группы взаимосвязанных юридических лиц</w:t>
      </w:r>
      <w:r>
        <w:t xml:space="preserve">, признается лицом, связанным особыми отношениями с каждым из них. </w:t>
      </w:r>
    </w:p>
    <w:p w:rsidR="00000000" w:rsidRDefault="00F12DDA">
      <w:pPr>
        <w:ind w:firstLine="400"/>
        <w:jc w:val="both"/>
      </w:pPr>
      <w:r>
        <w:t xml:space="preserve">6. Два и более юридических лица признаются группой взаимосвязанных юридических лиц, если хотя бы одно из них является крупным участником другого. </w:t>
      </w:r>
    </w:p>
    <w:p w:rsidR="00000000" w:rsidRDefault="00F12DDA">
      <w:pPr>
        <w:ind w:firstLine="400"/>
        <w:jc w:val="both"/>
      </w:pPr>
      <w:r>
        <w:t xml:space="preserve">7. Сделка с лицом, связанным особыми отношениями с банком, может быть осуществлена только по решению совета директоров банка с учетом требований </w:t>
      </w:r>
      <w:hyperlink w:anchor="sub400000" w:history="1">
        <w:r>
          <w:rPr>
            <w:rStyle w:val="a3"/>
          </w:rPr>
          <w:t>пункта 1</w:t>
        </w:r>
      </w:hyperlink>
      <w:r>
        <w:t xml:space="preserve"> настоящей статьи. Отказ от прав требований в отношении активов, предос</w:t>
      </w:r>
      <w:r>
        <w:t xml:space="preserve">тавленных (размещенных) лицам (у лиц), связанным с банком особыми отношениями, осуществляется с последующим уведомлением общего собрания акционеров. </w:t>
      </w:r>
    </w:p>
    <w:p w:rsidR="00000000" w:rsidRDefault="00F12DDA">
      <w:pPr>
        <w:ind w:firstLine="400"/>
        <w:jc w:val="both"/>
      </w:pPr>
      <w:r>
        <w:t>Руководящий работник банка не должен принимать участие в рассмотрении и принятии решений по любой сделке м</w:t>
      </w:r>
      <w:r>
        <w:t xml:space="preserve">ежду банком и: </w:t>
      </w:r>
    </w:p>
    <w:p w:rsidR="00000000" w:rsidRDefault="00F12DDA">
      <w:pPr>
        <w:ind w:firstLine="400"/>
        <w:jc w:val="both"/>
      </w:pPr>
      <w:r>
        <w:t xml:space="preserve">им самим; </w:t>
      </w:r>
    </w:p>
    <w:p w:rsidR="00000000" w:rsidRDefault="00F12DDA">
      <w:pPr>
        <w:ind w:firstLine="400"/>
        <w:jc w:val="both"/>
      </w:pPr>
      <w:r>
        <w:t xml:space="preserve">любым из его близких родственников; </w:t>
      </w:r>
    </w:p>
    <w:p w:rsidR="00000000" w:rsidRDefault="00F12DDA">
      <w:pPr>
        <w:ind w:firstLine="400"/>
        <w:jc w:val="both"/>
      </w:pPr>
      <w:r>
        <w:t xml:space="preserve">любым юридическим лицом, в котором он или кто-либо из его близких родственников является должностным лицом или крупным участником. </w:t>
      </w:r>
    </w:p>
    <w:p w:rsidR="00000000" w:rsidRDefault="00F12DDA">
      <w:pPr>
        <w:ind w:firstLine="400"/>
        <w:jc w:val="both"/>
      </w:pPr>
      <w:r>
        <w:t>Решение совета директоров по любой сделке между банком и лиц</w:t>
      </w:r>
      <w:r>
        <w:t xml:space="preserve">ом, связанным с банком особыми отношениями, может быть принято только после рассмотрения советом директоров всех ее условий. </w:t>
      </w:r>
    </w:p>
    <w:p w:rsidR="00000000" w:rsidRDefault="00F12DDA">
      <w:pPr>
        <w:spacing w:after="240"/>
        <w:ind w:firstLine="400"/>
        <w:jc w:val="both"/>
      </w:pPr>
      <w:r>
        <w:t xml:space="preserve">8. Банк обязан представлять уполномоченному органу информацию обо всех сделках с лицами, связанными особыми отношениями с ним, по </w:t>
      </w:r>
      <w:hyperlink r:id="rId368" w:history="1">
        <w:r>
          <w:rPr>
            <w:rStyle w:val="a3"/>
          </w:rPr>
          <w:t>формам</w:t>
        </w:r>
      </w:hyperlink>
      <w:r>
        <w:t>, предусмотренным нормативными правовыми актами уполномоченного органа.</w:t>
      </w:r>
    </w:p>
    <w:p w:rsidR="00000000" w:rsidRDefault="00F12DDA">
      <w:pPr>
        <w:jc w:val="center"/>
      </w:pPr>
      <w:bookmarkStart w:id="33" w:name="SUB410000"/>
      <w:bookmarkEnd w:id="33"/>
      <w:r>
        <w:rPr>
          <w:rStyle w:val="s1"/>
        </w:rPr>
        <w:t>Глава 4. Регулирование деятельности банков</w:t>
      </w:r>
      <w:r>
        <w:t xml:space="preserve"> </w:t>
      </w:r>
    </w:p>
    <w:p w:rsidR="00000000" w:rsidRDefault="00F12DDA">
      <w:pPr>
        <w:spacing w:after="240"/>
        <w:jc w:val="center"/>
      </w:pPr>
      <w:r>
        <w:rPr>
          <w:rStyle w:val="s1"/>
        </w:rPr>
        <w:t>и защита интересов депозиторов</w:t>
      </w:r>
    </w:p>
    <w:p w:rsidR="00000000" w:rsidRDefault="00F12DDA">
      <w:pPr>
        <w:ind w:firstLine="400"/>
        <w:jc w:val="both"/>
      </w:pPr>
      <w:r>
        <w:rPr>
          <w:rStyle w:val="s3"/>
        </w:rPr>
        <w:t>В статью 41 внесены изменения в соответ</w:t>
      </w:r>
      <w:r>
        <w:rPr>
          <w:rStyle w:val="s3"/>
        </w:rPr>
        <w:t xml:space="preserve">ствии с </w:t>
      </w:r>
      <w:hyperlink r:id="rId3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7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71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106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73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4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75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41.</w:t>
      </w:r>
      <w:r>
        <w:t xml:space="preserve"> Меры, применяемые к банкам и их должностным лицам. Способы банковского регулирования </w:t>
      </w:r>
    </w:p>
    <w:p w:rsidR="00000000" w:rsidRDefault="00F12DDA">
      <w:pPr>
        <w:ind w:firstLine="400"/>
        <w:jc w:val="both"/>
      </w:pPr>
      <w:r>
        <w:t>В целях обеспечения финансовой устойчивости банков, защиты интересов их депозиторов, а также поддержания стабильности денежно-кредитной системы Республики Каза</w:t>
      </w:r>
      <w:r>
        <w:t xml:space="preserve">хстан уполномоченный орган осуществляет регулирование деятельности банков, в том числе путем: </w:t>
      </w:r>
    </w:p>
    <w:p w:rsidR="00000000" w:rsidRDefault="00F12DDA">
      <w:pPr>
        <w:ind w:firstLine="400"/>
        <w:jc w:val="both"/>
      </w:pPr>
      <w:r>
        <w:t xml:space="preserve">установления </w:t>
      </w:r>
      <w:hyperlink w:anchor="sub420000" w:history="1">
        <w:r>
          <w:rPr>
            <w:rStyle w:val="a3"/>
          </w:rPr>
          <w:t>пруденциальных нормативов</w:t>
        </w:r>
      </w:hyperlink>
      <w:r>
        <w:t xml:space="preserve"> и других обязательных к соблюдению банками норм и лимитов, включая нормы </w:t>
      </w:r>
      <w:hyperlink r:id="rId376" w:history="1">
        <w:r>
          <w:rPr>
            <w:rStyle w:val="a3"/>
          </w:rPr>
          <w:t>резервных требований</w:t>
        </w:r>
      </w:hyperlink>
      <w:r>
        <w:t xml:space="preserve">, </w:t>
      </w:r>
      <w:hyperlink w:anchor="sub430000" w:history="1">
        <w:r>
          <w:rPr>
            <w:rStyle w:val="a3"/>
          </w:rPr>
          <w:t>провизии против сомнительных и безнадежных активов</w:t>
        </w:r>
      </w:hyperlink>
      <w:r>
        <w:t xml:space="preserve">; </w:t>
      </w:r>
    </w:p>
    <w:p w:rsidR="00000000" w:rsidRDefault="00F12DDA">
      <w:pPr>
        <w:ind w:firstLine="400"/>
        <w:jc w:val="both"/>
      </w:pPr>
      <w:r>
        <w:t xml:space="preserve">издания обязательных к исполнению банками </w:t>
      </w:r>
      <w:hyperlink r:id="rId377" w:anchor="sub_id=40000" w:history="1">
        <w:r>
          <w:rPr>
            <w:rStyle w:val="a3"/>
          </w:rPr>
          <w:t>нормативных правовых актов</w:t>
        </w:r>
      </w:hyperlink>
      <w:r>
        <w:t xml:space="preserve">; </w:t>
      </w:r>
    </w:p>
    <w:p w:rsidR="00000000" w:rsidRDefault="00F12DDA">
      <w:pPr>
        <w:ind w:firstLine="400"/>
        <w:jc w:val="both"/>
      </w:pPr>
      <w:hyperlink w:anchor="sub440000" w:history="1">
        <w:r>
          <w:rPr>
            <w:rStyle w:val="a3"/>
          </w:rPr>
          <w:t>инспектирования (проверок) деятельности</w:t>
        </w:r>
      </w:hyperlink>
      <w:r>
        <w:t xml:space="preserve"> банков; </w:t>
      </w:r>
    </w:p>
    <w:p w:rsidR="00000000" w:rsidRDefault="00F12DDA">
      <w:pPr>
        <w:ind w:firstLine="400"/>
        <w:jc w:val="both"/>
      </w:pPr>
      <w:r>
        <w:t xml:space="preserve">выдачи </w:t>
      </w:r>
      <w:hyperlink w:anchor="sub450000" w:history="1">
        <w:r>
          <w:rPr>
            <w:rStyle w:val="a3"/>
          </w:rPr>
          <w:t>рекомендаций по оздоровлению</w:t>
        </w:r>
      </w:hyperlink>
      <w:r>
        <w:t xml:space="preserve"> финансового положения банка; </w:t>
      </w:r>
    </w:p>
    <w:p w:rsidR="00000000" w:rsidRDefault="00F12DDA">
      <w:pPr>
        <w:ind w:firstLine="400"/>
        <w:jc w:val="both"/>
      </w:pPr>
      <w:r>
        <w:t xml:space="preserve">применения к банкам </w:t>
      </w:r>
      <w:hyperlink w:anchor="sub460000" w:history="1">
        <w:r>
          <w:rPr>
            <w:rStyle w:val="a3"/>
          </w:rPr>
          <w:t>ограниченных мер воздействия</w:t>
        </w:r>
      </w:hyperlink>
      <w:r>
        <w:t xml:space="preserve">; </w:t>
      </w:r>
    </w:p>
    <w:p w:rsidR="00000000" w:rsidRDefault="00F12DDA">
      <w:pPr>
        <w:ind w:firstLine="400"/>
        <w:jc w:val="both"/>
      </w:pPr>
      <w:r>
        <w:t xml:space="preserve">наложения </w:t>
      </w:r>
      <w:hyperlink w:anchor="sub470000" w:history="1">
        <w:r>
          <w:rPr>
            <w:rStyle w:val="a3"/>
          </w:rPr>
          <w:t>санкций</w:t>
        </w:r>
      </w:hyperlink>
      <w:r>
        <w:t xml:space="preserve"> на банки или их должностные лица. </w:t>
      </w:r>
    </w:p>
    <w:p w:rsidR="00000000" w:rsidRDefault="00F12DDA">
      <w:pPr>
        <w:spacing w:after="240"/>
        <w:ind w:firstLine="400"/>
        <w:jc w:val="both"/>
      </w:pPr>
      <w:r>
        <w:t>Регулирование деятельности банков осуществляется как в отношении отдельного банка, так и на консолидированной осно</w:t>
      </w:r>
      <w:r>
        <w:t xml:space="preserve">ве, то есть в отношении банковской группы. </w:t>
      </w:r>
      <w:hyperlink r:id="rId378" w:history="1">
        <w:r>
          <w:rPr>
            <w:rStyle w:val="a3"/>
          </w:rPr>
          <w:t>Правила</w:t>
        </w:r>
      </w:hyperlink>
      <w:r>
        <w:t xml:space="preserve"> консолидированного надзора устанавливаются уполномоченным органом.</w:t>
      </w:r>
    </w:p>
    <w:p w:rsidR="00000000" w:rsidRDefault="00F12DDA">
      <w:pPr>
        <w:ind w:firstLine="400"/>
        <w:jc w:val="both"/>
      </w:pPr>
      <w:bookmarkStart w:id="34" w:name="SUB420000"/>
      <w:bookmarkEnd w:id="34"/>
      <w:r>
        <w:rPr>
          <w:rStyle w:val="s3"/>
        </w:rPr>
        <w:t xml:space="preserve">В статью 42 внесены изменения в соответствии с </w:t>
      </w:r>
      <w:hyperlink r:id="rId3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</w:t>
      </w:r>
      <w:hyperlink r:id="rId38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81" w:anchor="sub_id=10600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16.07.99 г. № 436-1 (</w:t>
      </w:r>
      <w:hyperlink r:id="rId382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3" w:anchor="sub_id=106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84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86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42.</w:t>
      </w:r>
      <w:r>
        <w:t xml:space="preserve"> Пруденциальные нормативы и иные обязательные к соблюдению нормы и лимиты </w:t>
      </w:r>
    </w:p>
    <w:p w:rsidR="00000000" w:rsidRDefault="00F12DDA">
      <w:pPr>
        <w:ind w:firstLine="400"/>
        <w:jc w:val="both"/>
      </w:pPr>
      <w:r>
        <w:t xml:space="preserve">1. В состав пруденциальных нормативов, устанавливаемых уполномоченным органом для их обязательного соблюдения банками, входят: </w:t>
      </w:r>
    </w:p>
    <w:p w:rsidR="00000000" w:rsidRDefault="00F12DDA">
      <w:pPr>
        <w:ind w:firstLine="400"/>
        <w:jc w:val="both"/>
      </w:pPr>
      <w:hyperlink r:id="rId387" w:history="1">
        <w:r>
          <w:rPr>
            <w:rStyle w:val="a3"/>
          </w:rPr>
          <w:t>минимальный размер уставного капитала банка</w:t>
        </w:r>
      </w:hyperlink>
      <w:r>
        <w:t xml:space="preserve">; </w:t>
      </w:r>
    </w:p>
    <w:p w:rsidR="00000000" w:rsidRDefault="00F12DDA">
      <w:pPr>
        <w:ind w:firstLine="400"/>
        <w:jc w:val="both"/>
      </w:pPr>
      <w:hyperlink r:id="rId388" w:anchor="sub_id=300" w:history="1">
        <w:r>
          <w:rPr>
            <w:rStyle w:val="a3"/>
          </w:rPr>
          <w:t>коэффициент достаточности собственного капитала</w:t>
        </w:r>
      </w:hyperlink>
      <w:r>
        <w:t xml:space="preserve">; </w:t>
      </w:r>
    </w:p>
    <w:p w:rsidR="00000000" w:rsidRDefault="00F12DDA">
      <w:pPr>
        <w:ind w:firstLine="400"/>
        <w:jc w:val="both"/>
      </w:pPr>
      <w:hyperlink r:id="rId389" w:anchor="sub_id=1000" w:history="1">
        <w:r>
          <w:rPr>
            <w:rStyle w:val="a3"/>
          </w:rPr>
          <w:t>максимальный размер риска на одного заемщика</w:t>
        </w:r>
      </w:hyperlink>
      <w:r>
        <w:t xml:space="preserve">; </w:t>
      </w:r>
    </w:p>
    <w:p w:rsidR="00000000" w:rsidRDefault="00F12DDA">
      <w:pPr>
        <w:ind w:firstLine="400"/>
        <w:jc w:val="both"/>
      </w:pPr>
      <w:hyperlink r:id="rId390" w:anchor="sub_id=1500" w:history="1">
        <w:r>
          <w:rPr>
            <w:rStyle w:val="a3"/>
          </w:rPr>
          <w:t>коэффициент ликвидности</w:t>
        </w:r>
      </w:hyperlink>
      <w:r>
        <w:t xml:space="preserve">; </w:t>
      </w:r>
    </w:p>
    <w:p w:rsidR="00000000" w:rsidRDefault="00F12DDA">
      <w:pPr>
        <w:ind w:firstLine="400"/>
        <w:jc w:val="both"/>
      </w:pPr>
      <w:hyperlink r:id="rId391" w:anchor="sub_id=2300" w:history="1">
        <w:r>
          <w:rPr>
            <w:rStyle w:val="a3"/>
          </w:rPr>
          <w:t>лимиты открытой валютной позиции</w:t>
        </w:r>
      </w:hyperlink>
      <w:r>
        <w:t xml:space="preserve">. </w:t>
      </w:r>
    </w:p>
    <w:p w:rsidR="00000000" w:rsidRDefault="00F12DDA">
      <w:pPr>
        <w:ind w:firstLine="400"/>
        <w:jc w:val="both"/>
      </w:pPr>
      <w:r>
        <w:t xml:space="preserve">В состав </w:t>
      </w:r>
      <w:hyperlink r:id="rId392" w:history="1">
        <w:r>
          <w:rPr>
            <w:rStyle w:val="a3"/>
          </w:rPr>
          <w:t>пруденциальных нормативов</w:t>
        </w:r>
      </w:hyperlink>
      <w:r>
        <w:t xml:space="preserve">, устанавливаемых уполномоченным органом для их обязательного соблюдения банковскими группами, входят: </w:t>
      </w:r>
    </w:p>
    <w:p w:rsidR="00000000" w:rsidRDefault="00F12DDA">
      <w:pPr>
        <w:ind w:firstLine="400"/>
        <w:jc w:val="both"/>
      </w:pPr>
      <w:r>
        <w:t xml:space="preserve">минимальный размер уставного капитала; </w:t>
      </w:r>
    </w:p>
    <w:p w:rsidR="00000000" w:rsidRDefault="00F12DDA">
      <w:pPr>
        <w:ind w:firstLine="400"/>
        <w:jc w:val="both"/>
      </w:pPr>
      <w:r>
        <w:t>коэффициент достаточности собственного капитал</w:t>
      </w:r>
      <w:r>
        <w:t xml:space="preserve">а; </w:t>
      </w:r>
    </w:p>
    <w:p w:rsidR="00000000" w:rsidRDefault="00F12DDA">
      <w:pPr>
        <w:ind w:firstLine="400"/>
        <w:jc w:val="both"/>
      </w:pPr>
      <w:r>
        <w:t xml:space="preserve">максимальный размер риска на одного заемщика. </w:t>
      </w:r>
    </w:p>
    <w:p w:rsidR="00000000" w:rsidRDefault="00F12DDA">
      <w:pPr>
        <w:ind w:firstLine="400"/>
        <w:jc w:val="both"/>
      </w:pPr>
      <w:r>
        <w:t xml:space="preserve">Уполномоченный орган вправе устанавливать дополнительные пруденциальные нормативы и </w:t>
      </w:r>
      <w:hyperlink r:id="rId393" w:history="1">
        <w:r>
          <w:rPr>
            <w:rStyle w:val="a3"/>
          </w:rPr>
          <w:t>иные обязательные к соблюдению нормы и лимиты</w:t>
        </w:r>
      </w:hyperlink>
      <w:r>
        <w:t>, исполь</w:t>
      </w:r>
      <w:r>
        <w:t xml:space="preserve">зуемые в международной банковской практике. </w:t>
      </w:r>
    </w:p>
    <w:p w:rsidR="00000000" w:rsidRDefault="00F12DDA">
      <w:pPr>
        <w:ind w:firstLine="400"/>
        <w:jc w:val="both"/>
      </w:pPr>
      <w:r>
        <w:t>Уполномоченный орган в соответствии с банковским законодательством принимает меры по привлечению к ответственности банков и (или) банковских холдингов либо их должностных лиц за нарушение банком пруденциальных н</w:t>
      </w:r>
      <w:r>
        <w:t xml:space="preserve">ормативов и (или) иных обязательных к соблюдению норм и лимитов. </w:t>
      </w:r>
    </w:p>
    <w:p w:rsidR="00000000" w:rsidRDefault="00F12DDA">
      <w:pPr>
        <w:ind w:firstLine="400"/>
        <w:jc w:val="both"/>
      </w:pPr>
      <w:r>
        <w:t xml:space="preserve">2.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дату.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См.: </w:t>
      </w:r>
      <w:hyperlink r:id="rId39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14 февраля 2001 года № 32 "По вопросам перехода банков второго уровня к международным стандартам".</w:t>
      </w:r>
      <w:r>
        <w:t xml:space="preserve"> </w:t>
      </w:r>
    </w:p>
    <w:p w:rsidR="00000000" w:rsidRDefault="00F12DDA">
      <w:pPr>
        <w:ind w:firstLine="400"/>
        <w:jc w:val="both"/>
      </w:pPr>
      <w:r>
        <w:t>3. Нормативные значения и методики расчетов пру</w:t>
      </w:r>
      <w:r>
        <w:t>денциальных нормативов и иных обязательных к соблюдению норм и лимитов размера капитала банка и банковской группы на определенную дату, порядок расчета и лимиты открытой валютной позиции, нормы резервных требований, метод их соблюдения и методика расчетов,</w:t>
      </w:r>
      <w:r>
        <w:t xml:space="preserve"> </w:t>
      </w:r>
      <w:hyperlink r:id="rId395" w:history="1">
        <w:r>
          <w:rPr>
            <w:rStyle w:val="a3"/>
          </w:rPr>
          <w:t>формы соответствующей отчетности</w:t>
        </w:r>
      </w:hyperlink>
      <w:r>
        <w:t xml:space="preserve"> и сроки ее представления устанавливаются уполномоченным органом. </w:t>
      </w:r>
    </w:p>
    <w:p w:rsidR="00000000" w:rsidRDefault="00F12DDA">
      <w:pPr>
        <w:ind w:firstLine="400"/>
        <w:jc w:val="both"/>
      </w:pPr>
      <w:r>
        <w:t>4. В случае нарушения банком коэффициентов достаточности собственного капитала, установленны</w:t>
      </w:r>
      <w:r>
        <w:t>х нормативными правовыми актами уполномоченного органа, банк должен направить в уполномоченный орган план рекапитализации. План необходимо представить в течение одного месяца со дня нарушения коэффициента достаточности собственного капитала с подробным опи</w:t>
      </w:r>
      <w:r>
        <w:t xml:space="preserve">санием мероприятий и сроков по устранению нарушений. </w:t>
      </w:r>
    </w:p>
    <w:p w:rsidR="00000000" w:rsidRDefault="00F12DDA">
      <w:pPr>
        <w:spacing w:after="240"/>
        <w:ind w:firstLine="400"/>
        <w:jc w:val="both"/>
      </w:pPr>
      <w:bookmarkStart w:id="35" w:name="SUB420500"/>
      <w:bookmarkEnd w:id="35"/>
      <w:r>
        <w:t>5. Банковские холдинги должны принимать меры, предусмотренные нормативными правовыми актами уполномоченного органа, по поддержанию коэффициентов достаточности собственного капитала банковской группы.</w:t>
      </w:r>
    </w:p>
    <w:p w:rsidR="00000000" w:rsidRDefault="00F12DDA">
      <w:pPr>
        <w:ind w:firstLine="400"/>
        <w:jc w:val="both"/>
      </w:pPr>
      <w:bookmarkStart w:id="36" w:name="SUB430000"/>
      <w:bookmarkEnd w:id="36"/>
      <w:r>
        <w:rPr>
          <w:rStyle w:val="s3"/>
        </w:rPr>
        <w:t xml:space="preserve">В </w:t>
      </w:r>
      <w:r>
        <w:rPr>
          <w:rStyle w:val="s3"/>
        </w:rPr>
        <w:t xml:space="preserve">статью 43 внесены изменения в соответствии с </w:t>
      </w:r>
      <w:hyperlink r:id="rId39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9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08.12.97 года № 200-1; </w:t>
      </w:r>
      <w:hyperlink r:id="rId39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39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40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01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403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43.</w:t>
      </w:r>
      <w:r>
        <w:t xml:space="preserve"> Резервный капитал и провизии (резервы) против сомнительных и безнадежных активов </w:t>
      </w:r>
    </w:p>
    <w:p w:rsidR="00000000" w:rsidRDefault="00F12DDA">
      <w:pPr>
        <w:ind w:firstLine="400"/>
        <w:jc w:val="both"/>
      </w:pPr>
      <w:r>
        <w:t>1. В целях покрытия убытков, связан</w:t>
      </w:r>
      <w:r>
        <w:t xml:space="preserve">ных с осуществлением банковской деятельности, банки обязаны формировать резервный капитал. Резервный капитал создается за счет чистого дохода банков до выплаты дивидендов по простым акциям. </w:t>
      </w:r>
      <w:hyperlink r:id="rId404" w:history="1">
        <w:r>
          <w:rPr>
            <w:rStyle w:val="a3"/>
          </w:rPr>
          <w:t>Ми</w:t>
        </w:r>
        <w:r>
          <w:rPr>
            <w:rStyle w:val="a3"/>
          </w:rPr>
          <w:t>нимальный размер резервного капитала банка</w:t>
        </w:r>
      </w:hyperlink>
      <w:r>
        <w:t xml:space="preserve"> устанавливается уполномоченным органом. </w:t>
      </w:r>
    </w:p>
    <w:p w:rsidR="00000000" w:rsidRDefault="00F12DDA">
      <w:pPr>
        <w:spacing w:after="240"/>
        <w:ind w:firstLine="400"/>
        <w:jc w:val="both"/>
      </w:pPr>
      <w:r>
        <w:t>2.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осуществлять кл</w:t>
      </w:r>
      <w:r>
        <w:t xml:space="preserve">ассификацию выданных кредитов и других активов, выделяя сомнительные и безнадежные требования и создавая против них провизии (резервы) в </w:t>
      </w:r>
      <w:hyperlink r:id="rId405" w:history="1">
        <w:r>
          <w:rPr>
            <w:rStyle w:val="a3"/>
          </w:rPr>
          <w:t>порядке</w:t>
        </w:r>
      </w:hyperlink>
      <w:r>
        <w:t xml:space="preserve"> и на условиях, устанавливаемых уполномоченным о</w:t>
      </w:r>
      <w:r>
        <w:t>рганом в соответствии с законодательством Республики Казахстан.</w:t>
      </w:r>
    </w:p>
    <w:p w:rsidR="00000000" w:rsidRDefault="00F12DDA">
      <w:pPr>
        <w:ind w:firstLine="400"/>
        <w:jc w:val="both"/>
      </w:pPr>
      <w:bookmarkStart w:id="37" w:name="SUB440000"/>
      <w:bookmarkEnd w:id="37"/>
      <w:r>
        <w:rPr>
          <w:rStyle w:val="s3"/>
        </w:rPr>
        <w:t xml:space="preserve">В статью 44 внесены изменения в соответствии с </w:t>
      </w:r>
      <w:hyperlink r:id="rId406" w:anchor="sub_id=10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07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09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44.</w:t>
      </w:r>
      <w:r>
        <w:t xml:space="preserve"> Инспектирование (проверка) деятельности банков </w:t>
      </w:r>
    </w:p>
    <w:p w:rsidR="00000000" w:rsidRDefault="00F12DDA">
      <w:pPr>
        <w:ind w:firstLine="400"/>
        <w:jc w:val="both"/>
      </w:pPr>
      <w:r>
        <w:t xml:space="preserve">1. Инспектирование деятельности банков производится уполномоченным органом самостоятельно либо с привлечением других организаций. </w:t>
      </w:r>
    </w:p>
    <w:p w:rsidR="00000000" w:rsidRDefault="00F12DDA">
      <w:pPr>
        <w:ind w:firstLine="400"/>
        <w:jc w:val="both"/>
      </w:pPr>
      <w:r>
        <w:t>При проведении инспектирования д</w:t>
      </w:r>
      <w:r>
        <w:t xml:space="preserve">еятельности банков уполномоченный орган вправе проверять деятельность аффилированных лиц банков исключительно в целях определения степени и характера их влияния на деятельность банков в соответствии с нормативными правовыми актами уполномоченного органа. </w:t>
      </w:r>
    </w:p>
    <w:p w:rsidR="00000000" w:rsidRDefault="00F12DDA">
      <w:pPr>
        <w:ind w:firstLine="400"/>
        <w:jc w:val="both"/>
      </w:pPr>
      <w:r>
        <w:t>2. Банки, а также их аффилиированные лица обязаны оказывать содействие инспектирующему органу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</w:t>
      </w:r>
      <w:r>
        <w:t xml:space="preserve">сточникам необходимой для выполнения проверки информации. </w:t>
      </w:r>
    </w:p>
    <w:p w:rsidR="00000000" w:rsidRDefault="00F12DDA">
      <w:pPr>
        <w:ind w:firstLine="400"/>
        <w:jc w:val="both"/>
      </w:pPr>
      <w:r>
        <w:t xml:space="preserve">3. Работникам уполномоченного органа запрещается разглашение либо передача третьим лицам сведений, полученных в ходе инспектирования деятельности банков. </w:t>
      </w:r>
    </w:p>
    <w:p w:rsidR="00000000" w:rsidRDefault="00F12DDA">
      <w:pPr>
        <w:ind w:firstLine="400"/>
        <w:jc w:val="both"/>
      </w:pPr>
      <w:r>
        <w:t>4. Лица, осуществляющие инспектирование, н</w:t>
      </w:r>
      <w:r>
        <w:t xml:space="preserve">есут ответственность за разглашение сведений, полученных в ходе проверки деятельности банков и составляющих </w:t>
      </w:r>
      <w:hyperlink w:anchor="sub500000" w:history="1">
        <w:r>
          <w:rPr>
            <w:rStyle w:val="a3"/>
          </w:rPr>
          <w:t>банковскую</w:t>
        </w:r>
      </w:hyperlink>
      <w:r>
        <w:t xml:space="preserve"> либо </w:t>
      </w:r>
      <w:hyperlink r:id="rId410" w:anchor="sub_id=210000" w:history="1">
        <w:r>
          <w:rPr>
            <w:rStyle w:val="a3"/>
          </w:rPr>
          <w:t>коммерческую</w:t>
        </w:r>
      </w:hyperlink>
      <w:r>
        <w:t xml:space="preserve"> тайн</w:t>
      </w:r>
      <w:r>
        <w:t xml:space="preserve">у. </w:t>
      </w:r>
    </w:p>
    <w:p w:rsidR="00000000" w:rsidRDefault="00F12DDA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41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проверок деятельности финансовых организаций, эмитентов, организаций, осуществляющих обучение специалистов для работы на рынке ценных бумаг.</w:t>
      </w:r>
    </w:p>
    <w:p w:rsidR="00000000" w:rsidRDefault="00F12DDA">
      <w:pPr>
        <w:ind w:firstLine="400"/>
        <w:jc w:val="both"/>
      </w:pPr>
      <w:bookmarkStart w:id="38" w:name="SUB450000"/>
      <w:bookmarkEnd w:id="38"/>
      <w:r>
        <w:rPr>
          <w:rStyle w:val="s3"/>
        </w:rPr>
        <w:t>В статью</w:t>
      </w:r>
      <w:r>
        <w:rPr>
          <w:rStyle w:val="s3"/>
        </w:rPr>
        <w:t xml:space="preserve"> 45 внесены изменения в соответствии с </w:t>
      </w:r>
      <w:hyperlink r:id="rId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13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14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45.</w:t>
      </w:r>
      <w:r>
        <w:t xml:space="preserve"> Рекомендации по оздоровлению финансового положения банка </w:t>
      </w:r>
    </w:p>
    <w:p w:rsidR="00000000" w:rsidRDefault="00F12DDA">
      <w:pPr>
        <w:ind w:firstLine="400"/>
        <w:jc w:val="both"/>
      </w:pPr>
      <w:r>
        <w:t xml:space="preserve">В случаях ухудшения финансового положения банка уполномоченный орган вправе поставить перед его акционерами вопрос о необходимости финансового оздоровления, смене руководства или реорганизации банка, включая выдачу рекомендаций: </w:t>
      </w:r>
    </w:p>
    <w:p w:rsidR="00000000" w:rsidRDefault="00F12DDA">
      <w:pPr>
        <w:ind w:firstLine="400"/>
        <w:jc w:val="both"/>
      </w:pPr>
      <w:r>
        <w:t>об ограничении принятия де</w:t>
      </w:r>
      <w:r>
        <w:t xml:space="preserve">позитов; </w:t>
      </w:r>
    </w:p>
    <w:p w:rsidR="00000000" w:rsidRDefault="00F12DDA">
      <w:pPr>
        <w:ind w:firstLine="400"/>
        <w:jc w:val="both"/>
      </w:pPr>
      <w:r>
        <w:t xml:space="preserve">об увеличении уставного капитала; </w:t>
      </w:r>
    </w:p>
    <w:p w:rsidR="00000000" w:rsidRDefault="00F12DDA">
      <w:pPr>
        <w:ind w:firstLine="400"/>
        <w:jc w:val="both"/>
      </w:pPr>
      <w:r>
        <w:t xml:space="preserve">о прекращении выплат дивидендов и увеличении провизий; </w:t>
      </w:r>
    </w:p>
    <w:p w:rsidR="00000000" w:rsidRDefault="00F12DDA">
      <w:pPr>
        <w:ind w:firstLine="400"/>
        <w:jc w:val="both"/>
      </w:pPr>
      <w:r>
        <w:t>о сокращении расходов посредством закрытия отдельных филиалов и представительств, а также посредством прекращения или ограничения дополнительного найма раб</w:t>
      </w:r>
      <w:r>
        <w:t xml:space="preserve">отников; </w:t>
      </w:r>
    </w:p>
    <w:p w:rsidR="00000000" w:rsidRDefault="00F12DDA">
      <w:pPr>
        <w:ind w:firstLine="400"/>
        <w:jc w:val="both"/>
      </w:pPr>
      <w:r>
        <w:t xml:space="preserve">о постоянном или временном отстранении от должности любого из должностных лиц или работников банка; </w:t>
      </w:r>
    </w:p>
    <w:p w:rsidR="00000000" w:rsidRDefault="00F12DDA">
      <w:pPr>
        <w:ind w:firstLine="400"/>
        <w:jc w:val="both"/>
      </w:pPr>
      <w:r>
        <w:t xml:space="preserve">о приостановлении или ограничении некоторых видов банковских операций с повышенной степенью риска. </w:t>
      </w:r>
    </w:p>
    <w:p w:rsidR="00000000" w:rsidRDefault="00F12DD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15" w:anchor="sub_id=6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применения Национальным Банком РК мер воздействия в отношении банков второго уровня, организаций, осуществляющих отдельные виды банковских операций, их руководящих работников, а также аффилированных лиц банко</w:t>
      </w:r>
      <w:r>
        <w:rPr>
          <w:rStyle w:val="s3"/>
        </w:rPr>
        <w:t>в второго уровня.</w:t>
      </w:r>
    </w:p>
    <w:p w:rsidR="00000000" w:rsidRDefault="00F12DDA">
      <w:pPr>
        <w:ind w:firstLine="400"/>
        <w:jc w:val="both"/>
      </w:pPr>
      <w:bookmarkStart w:id="39" w:name="SUB460000"/>
      <w:bookmarkEnd w:id="39"/>
      <w:r>
        <w:rPr>
          <w:rStyle w:val="s3"/>
        </w:rPr>
        <w:t xml:space="preserve">В статью 46 внесены изменения в соответствии с </w:t>
      </w:r>
      <w:hyperlink r:id="rId416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4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18" w:anchor="sub_id=106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19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0" w:anchor="sub_id=10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21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46.</w:t>
      </w:r>
      <w:r>
        <w:t xml:space="preserve"> Ограниченные меры воздействия </w:t>
      </w:r>
    </w:p>
    <w:p w:rsidR="00000000" w:rsidRDefault="00F12DDA">
      <w:pPr>
        <w:ind w:firstLine="400"/>
        <w:jc w:val="both"/>
      </w:pPr>
      <w:r>
        <w:t>1. В случаях обнаружения уполномоченным органом нарушений пруденциальных нормативов и других обязательных к соблюдению норм и лимитов, нарушений нормативных правовых актов уполномоченного орга</w:t>
      </w:r>
      <w:r>
        <w:t>на, выявления неправомерных действий или бездействия должностных лиц и работников банка, которые могут угрожать его финансовой безопасности и стабильности, а также интересам его депозиторов, клиентов и корреспондентов, уполномоченный орган вправе применить</w:t>
      </w:r>
      <w:r>
        <w:t xml:space="preserve"> к банку одну из следующих ограниченных мер воздействия: </w:t>
      </w:r>
    </w:p>
    <w:p w:rsidR="00000000" w:rsidRDefault="00F12DDA">
      <w:pPr>
        <w:ind w:firstLine="400"/>
        <w:jc w:val="both"/>
      </w:pPr>
      <w:r>
        <w:t xml:space="preserve">а) затребовать </w:t>
      </w:r>
      <w:hyperlink r:id="rId422" w:anchor="sub_id=900" w:history="1">
        <w:r>
          <w:rPr>
            <w:rStyle w:val="a3"/>
          </w:rPr>
          <w:t>письмо-обязательство</w:t>
        </w:r>
      </w:hyperlink>
      <w:r>
        <w:t xml:space="preserve">; </w:t>
      </w:r>
    </w:p>
    <w:p w:rsidR="00000000" w:rsidRDefault="00F12DDA">
      <w:pPr>
        <w:ind w:firstLine="400"/>
        <w:jc w:val="both"/>
      </w:pPr>
      <w:r>
        <w:t xml:space="preserve">б) составить с банком </w:t>
      </w:r>
      <w:hyperlink r:id="rId423" w:anchor="sub_id=1000" w:history="1">
        <w:r>
          <w:rPr>
            <w:rStyle w:val="a3"/>
          </w:rPr>
          <w:t>письменное соглашение</w:t>
        </w:r>
      </w:hyperlink>
      <w:r>
        <w:t xml:space="preserve">; </w:t>
      </w:r>
    </w:p>
    <w:p w:rsidR="00000000" w:rsidRDefault="00F12DDA">
      <w:pPr>
        <w:ind w:firstLine="400"/>
        <w:jc w:val="both"/>
      </w:pPr>
      <w:r>
        <w:t xml:space="preserve">в) вынести </w:t>
      </w:r>
      <w:hyperlink r:id="rId424" w:anchor="sub_id=1300" w:history="1">
        <w:r>
          <w:rPr>
            <w:rStyle w:val="a3"/>
          </w:rPr>
          <w:t>предупреждение</w:t>
        </w:r>
      </w:hyperlink>
      <w:r>
        <w:t xml:space="preserve">; </w:t>
      </w:r>
    </w:p>
    <w:p w:rsidR="00000000" w:rsidRDefault="00F12DDA">
      <w:pPr>
        <w:ind w:firstLine="400"/>
        <w:jc w:val="both"/>
      </w:pPr>
      <w:r>
        <w:t xml:space="preserve">г) дать обязательное для исполнения </w:t>
      </w:r>
      <w:hyperlink r:id="rId425" w:anchor="sub_id=1700" w:history="1">
        <w:r>
          <w:rPr>
            <w:rStyle w:val="a3"/>
          </w:rPr>
          <w:t>письменное предписание</w:t>
        </w:r>
      </w:hyperlink>
      <w:r>
        <w:t xml:space="preserve">. </w:t>
      </w:r>
    </w:p>
    <w:p w:rsidR="00000000" w:rsidRDefault="00F12DDA">
      <w:pPr>
        <w:ind w:firstLine="400"/>
        <w:jc w:val="both"/>
      </w:pPr>
      <w:r>
        <w:t xml:space="preserve">2. Письмо-обязательство банка должно содержать факт признания имеющихся недостатков и гарантию руководства банка по их устранению в строго определенные сроки с указанием перечня запланированных мероприятий. </w:t>
      </w:r>
    </w:p>
    <w:p w:rsidR="00000000" w:rsidRDefault="00F12DDA">
      <w:pPr>
        <w:ind w:firstLine="400"/>
        <w:jc w:val="both"/>
      </w:pPr>
      <w:r>
        <w:t>3. Пис</w:t>
      </w:r>
      <w:r>
        <w:t xml:space="preserve">ьменное соглашение - это соглашение между банком и уполномоченным органом о необходимости незамедлительного устранения выявленных недостатков и об утверждении первоочередных мер в связи с этим. </w:t>
      </w:r>
    </w:p>
    <w:p w:rsidR="00000000" w:rsidRDefault="00F12DDA">
      <w:pPr>
        <w:ind w:firstLine="400"/>
        <w:jc w:val="both"/>
      </w:pPr>
      <w:r>
        <w:t>4. Письменное предписание - указание банку о принятии обязате</w:t>
      </w:r>
      <w:r>
        <w:t xml:space="preserve">льных к исполнению коррективных мер, направленных на устранение выявленных недостатков в установленный срок. </w:t>
      </w:r>
    </w:p>
    <w:p w:rsidR="00000000" w:rsidRDefault="00F12DDA">
      <w:pPr>
        <w:ind w:firstLine="400"/>
        <w:jc w:val="both"/>
      </w:pPr>
      <w:r>
        <w:t xml:space="preserve">Обжалование письменного предписания уполномоченного органа в суде не приостанавливает его исполнения. </w:t>
      </w:r>
    </w:p>
    <w:p w:rsidR="00000000" w:rsidRDefault="00F12DDA">
      <w:pPr>
        <w:ind w:firstLine="400"/>
        <w:jc w:val="both"/>
      </w:pPr>
      <w:r>
        <w:t>5. Банк обязан уведомить уполномоченный орг</w:t>
      </w:r>
      <w:r>
        <w:t xml:space="preserve">ан об исполнении письма-обязательства, письменного соглашения или письменного предписания в срок, указанный в данном документе. </w:t>
      </w:r>
    </w:p>
    <w:p w:rsidR="00000000" w:rsidRDefault="00F12DDA">
      <w:pPr>
        <w:ind w:firstLine="400"/>
        <w:jc w:val="both"/>
      </w:pPr>
      <w:r>
        <w:t>6. Письменное предупреждение является уведомлением уполномоченного органа о возможности применения к банку санкций, предусмотре</w:t>
      </w:r>
      <w:r>
        <w:t xml:space="preserve">нных статьей </w:t>
      </w:r>
      <w:hyperlink w:anchor="sub470000" w:history="1">
        <w:r>
          <w:rPr>
            <w:rStyle w:val="a3"/>
          </w:rPr>
          <w:t>47</w:t>
        </w:r>
      </w:hyperlink>
      <w:r>
        <w:t xml:space="preserve"> настоящего Закона, в случае, если имеющиеся недостатки не будут устранены в установленный уполномоченным органом срок. </w:t>
      </w:r>
    </w:p>
    <w:p w:rsidR="00000000" w:rsidRDefault="00F12DDA">
      <w:pPr>
        <w:ind w:firstLine="400"/>
        <w:jc w:val="both"/>
      </w:pPr>
      <w:r>
        <w:t xml:space="preserve">7. Порядок применения ограниченных мер воздействия устанавливается </w:t>
      </w:r>
      <w:hyperlink r:id="rId426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F12DDA">
      <w:pPr>
        <w:spacing w:after="240"/>
        <w:ind w:firstLine="400"/>
        <w:jc w:val="both"/>
      </w:pPr>
      <w:r>
        <w:t>8. Меры, приведенные в настоящей статье, могут также применяться в отношении аффилированных лиц банка, если уполномоченный орган установит, что нарушения, неп</w:t>
      </w:r>
      <w:r>
        <w:t>равомерное действие или бездействие данных лиц, их должностных лиц или работников ухудшили финансовое состояние банка.</w:t>
      </w:r>
    </w:p>
    <w:p w:rsidR="00000000" w:rsidRDefault="00F12DDA">
      <w:pPr>
        <w:ind w:firstLine="400"/>
        <w:jc w:val="both"/>
      </w:pPr>
      <w:bookmarkStart w:id="40" w:name="SUB470000"/>
      <w:bookmarkEnd w:id="40"/>
      <w:r>
        <w:rPr>
          <w:rStyle w:val="s3"/>
        </w:rPr>
        <w:t xml:space="preserve">В статью 47 внесены изменения в соответствии с </w:t>
      </w:r>
      <w:hyperlink r:id="rId427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</w:t>
      </w:r>
      <w:r>
        <w:rPr>
          <w:rStyle w:val="s3"/>
        </w:rPr>
        <w:t xml:space="preserve">резидента РК, имеющим силу закона, от 27.01.96 г. № 2830; </w:t>
      </w:r>
      <w:hyperlink r:id="rId4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</w:t>
      </w:r>
      <w:hyperlink r:id="rId4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30" w:anchor="sub_id=106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31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2" w:anchor="sub_id=10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33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47.</w:t>
      </w:r>
      <w:r>
        <w:t xml:space="preserve"> Санкции </w:t>
      </w:r>
    </w:p>
    <w:p w:rsidR="00000000" w:rsidRDefault="00F12DDA">
      <w:pPr>
        <w:ind w:firstLine="400"/>
        <w:jc w:val="both"/>
      </w:pPr>
      <w:r>
        <w:t xml:space="preserve">1. Уполномоченный орган вправе применить санкции к банку вне зависимости от примененных ранее к нему мер воздействия. </w:t>
      </w:r>
    </w:p>
    <w:p w:rsidR="00000000" w:rsidRDefault="00F12DDA">
      <w:pPr>
        <w:ind w:firstLine="400"/>
        <w:jc w:val="both"/>
      </w:pPr>
      <w:bookmarkStart w:id="41" w:name="SUB470200"/>
      <w:bookmarkEnd w:id="41"/>
      <w:r>
        <w:t xml:space="preserve">2. В качестве санкций уполномоченный орган вправе применить следующие меры: </w:t>
      </w:r>
    </w:p>
    <w:p w:rsidR="00000000" w:rsidRDefault="00F12DDA">
      <w:pPr>
        <w:ind w:firstLine="400"/>
        <w:jc w:val="both"/>
      </w:pPr>
      <w:r>
        <w:t xml:space="preserve">а) наложение и взыскание штрафа по основаниям, установленным законодательными актами Республики Казахстан; </w:t>
      </w:r>
    </w:p>
    <w:p w:rsidR="00000000" w:rsidRDefault="00F12DDA">
      <w:pPr>
        <w:ind w:firstLine="400"/>
        <w:jc w:val="both"/>
      </w:pPr>
      <w:r>
        <w:t xml:space="preserve">б) приостановление либо отзыв лицензии на проведение всех или отдельных банковских операций по основаниям, установленным </w:t>
      </w:r>
      <w:hyperlink w:anchor="sub480000" w:history="1">
        <w:r>
          <w:rPr>
            <w:rStyle w:val="a3"/>
          </w:rPr>
          <w:t>статьей 48</w:t>
        </w:r>
      </w:hyperlink>
      <w:r>
        <w:t xml:space="preserve"> настоящего Закона; </w:t>
      </w:r>
    </w:p>
    <w:p w:rsidR="00000000" w:rsidRDefault="00F12DDA">
      <w:pPr>
        <w:ind w:firstLine="400"/>
        <w:jc w:val="both"/>
      </w:pPr>
      <w:r>
        <w:t xml:space="preserve">в) консервацию банка по основаниям и в порядке, установленными </w:t>
      </w:r>
      <w:hyperlink w:anchor="sub620000" w:history="1">
        <w:r>
          <w:rPr>
            <w:rStyle w:val="a3"/>
          </w:rPr>
          <w:t>статьями 62-67</w:t>
        </w:r>
      </w:hyperlink>
      <w:r>
        <w:t xml:space="preserve"> настоящего Закона; </w:t>
      </w:r>
    </w:p>
    <w:p w:rsidR="00000000" w:rsidRDefault="00F12DDA">
      <w:pPr>
        <w:ind w:firstLine="400"/>
        <w:jc w:val="both"/>
      </w:pPr>
      <w:r>
        <w:t xml:space="preserve">г) отзыв разрешения на открытие банка по основаниям, предусмотренным </w:t>
      </w:r>
      <w:hyperlink w:anchor="sub490000" w:history="1">
        <w:r>
          <w:rPr>
            <w:rStyle w:val="a3"/>
          </w:rPr>
          <w:t>статьей 49</w:t>
        </w:r>
      </w:hyperlink>
      <w:r>
        <w:t xml:space="preserve"> настоящего Закона; </w:t>
      </w:r>
    </w:p>
    <w:p w:rsidR="00000000" w:rsidRDefault="00F12DDA">
      <w:pPr>
        <w:ind w:firstLine="400"/>
        <w:jc w:val="both"/>
      </w:pPr>
      <w:r>
        <w:t xml:space="preserve">д) в случае фактического отсутствия капитала банка и при наличии оснований, предусмотренных подпунктом г) пункта 1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настоящего Закона, принятие решения по согласованию с Пра</w:t>
      </w:r>
      <w:r>
        <w:t>вительством Республики Казахстан о принудительном выкупе акций (долей акционеров) банка по определенной уполномоченным органом цене, исходя из размера фактического капитала банка на дату принятия уполномоченным органом решения о принудительном выкупе акций</w:t>
      </w:r>
      <w:r>
        <w:t xml:space="preserve">, на условиях их обязательной последующей незамедлительной реализации новому инвестору по цене приобретения, с одновременной уступкой (передачей) всех прав и обязательств банка и его акционеров; </w:t>
      </w:r>
    </w:p>
    <w:p w:rsidR="00000000" w:rsidRDefault="00F12DDA">
      <w:pPr>
        <w:ind w:firstLine="400"/>
        <w:jc w:val="both"/>
      </w:pPr>
      <w:r>
        <w:t>е) отстранение от выполнения служебных обязанностей лиц, ука</w:t>
      </w:r>
      <w:r>
        <w:t xml:space="preserve">занных в </w:t>
      </w:r>
      <w:hyperlink w:anchor="sub200000" w:history="1">
        <w:r>
          <w:rPr>
            <w:rStyle w:val="a3"/>
          </w:rPr>
          <w:t>статье 20</w:t>
        </w:r>
      </w:hyperlink>
      <w:r>
        <w:t xml:space="preserve"> настоящего Закона, до рассмотрения этого вопроса соответствующим органом банка на основании достаточных данных для признания действий указанного руководящего работника (работников) банка не соответствующим</w:t>
      </w:r>
      <w:r>
        <w:t xml:space="preserve">и требованиям действующего законодательства; </w:t>
      </w:r>
    </w:p>
    <w:p w:rsidR="00000000" w:rsidRDefault="00F12DDA">
      <w:pPr>
        <w:ind w:firstLine="400"/>
        <w:jc w:val="both"/>
      </w:pPr>
      <w:r>
        <w:t>ж) требование к организации по обязательному коллективному гарантированию (страхованию) вкладов (депозитов) об исключении банка из системы обязательного коллективного гарантирования (страхования) вкладов (депоз</w:t>
      </w:r>
      <w:r>
        <w:t xml:space="preserve">итов); </w:t>
      </w:r>
    </w:p>
    <w:p w:rsidR="00000000" w:rsidRDefault="00F12DDA">
      <w:pPr>
        <w:ind w:firstLine="400"/>
        <w:jc w:val="both"/>
      </w:pPr>
      <w:r>
        <w:t>з) в случае снижения значений коэффициентов достаточности собственного капитала банка и (или) банковской группы до уровня менее пятидесяти процентов от нормативов, установленных требованиями нормативных правовых актов уполномоченного органа, банк о</w:t>
      </w:r>
      <w:r>
        <w:t xml:space="preserve">бязан преобразоваться в кредитное товарищество в порядке, установленном </w:t>
      </w:r>
      <w:hyperlink w:anchor="sub600000" w:history="1">
        <w:r>
          <w:rPr>
            <w:rStyle w:val="a3"/>
          </w:rPr>
          <w:t>статьей 60</w:t>
        </w:r>
      </w:hyperlink>
      <w:r>
        <w:t xml:space="preserve"> настоящего Закона и нормативными правовыми актами уполномоченного органа. </w:t>
      </w:r>
    </w:p>
    <w:p w:rsidR="00000000" w:rsidRDefault="00F12DDA">
      <w:pPr>
        <w:ind w:firstLine="400"/>
        <w:jc w:val="both"/>
      </w:pPr>
      <w:r>
        <w:t>В случае отказа банка от права, изложенного в абзаце первом настоя</w:t>
      </w:r>
      <w:r>
        <w:t xml:space="preserve">щего подпункта, или отказа в выдаче разрешения на преобразование банка в кредитное товарищество по основаниям, указанным в </w:t>
      </w:r>
      <w:hyperlink w:anchor="sub610000" w:history="1">
        <w:r>
          <w:rPr>
            <w:rStyle w:val="a3"/>
          </w:rPr>
          <w:t>статье 61</w:t>
        </w:r>
      </w:hyperlink>
      <w:r>
        <w:t xml:space="preserve"> настоящего Закона, уполномоченный орган вправе принять решение о заключении договора с акци</w:t>
      </w:r>
      <w:r>
        <w:t xml:space="preserve">онерами банка о передаче акций банка в доверительное управление уполномоченному органу с последующим отчуждением акций банка в соответствии с пунктом 3 </w:t>
      </w:r>
      <w:hyperlink w:anchor="sub47010300" w:history="1">
        <w:r>
          <w:rPr>
            <w:rStyle w:val="a3"/>
          </w:rPr>
          <w:t>статьи 47-1</w:t>
        </w:r>
      </w:hyperlink>
      <w:r>
        <w:t xml:space="preserve"> настоящего Закона новому инвестору (инвесторам) при услови</w:t>
      </w:r>
      <w:r>
        <w:t xml:space="preserve">и соблюдения им (ими) требований настоящего Закона. </w:t>
      </w:r>
    </w:p>
    <w:p w:rsidR="00000000" w:rsidRDefault="00F12DDA">
      <w:pPr>
        <w:ind w:firstLine="400"/>
        <w:jc w:val="both"/>
      </w:pPr>
      <w:r>
        <w:t xml:space="preserve">В случае отказа акционеров от передачи акций в доверительное управление уполномоченный орган вправе обратиться в суд с требованием о понуждении заключения договора. </w:t>
      </w:r>
    </w:p>
    <w:p w:rsidR="00000000" w:rsidRDefault="00F12DDA">
      <w:pPr>
        <w:ind w:firstLine="400"/>
        <w:jc w:val="both"/>
      </w:pPr>
      <w:r>
        <w:t>3. В случае применения уполномоченным</w:t>
      </w:r>
      <w:r>
        <w:t xml:space="preserve"> органом санкции, предусмотренной подпунктом е) пункта 2 настоящей статьи, решения об увольнении работников, отстраненных от должностей, принимаются органами, назначившими или избравшими их на соответствующие должности. </w:t>
      </w:r>
    </w:p>
    <w:p w:rsidR="00000000" w:rsidRDefault="00F12DDA">
      <w:pPr>
        <w:ind w:firstLine="400"/>
        <w:jc w:val="both"/>
      </w:pPr>
      <w:r>
        <w:t xml:space="preserve">4. Исключен в соответствии с </w:t>
      </w:r>
      <w:hyperlink r:id="rId434" w:anchor="sub_id=1035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F12DDA">
      <w:pPr>
        <w:ind w:firstLine="400"/>
        <w:jc w:val="both"/>
      </w:pPr>
      <w:r>
        <w:t xml:space="preserve">5. Решение об отзыве лицензий (лицензии) банка на проведение банковских операций вступает в силу с даты его принятия. </w:t>
      </w:r>
    </w:p>
    <w:p w:rsidR="00000000" w:rsidRDefault="00F12DDA">
      <w:pPr>
        <w:ind w:firstLine="400"/>
        <w:jc w:val="both"/>
      </w:pPr>
      <w:r>
        <w:t>6. После отзыва лицензий</w:t>
      </w:r>
      <w:r>
        <w:t xml:space="preserve"> (лицензии) банка на проведение банковских операций уполномоченный орган назначает временную администрацию (временного администратора) банка, к которой(ому) переходят полномочия всех его органов управления. </w:t>
      </w:r>
    </w:p>
    <w:p w:rsidR="00000000" w:rsidRDefault="00F12DDA">
      <w:pPr>
        <w:ind w:firstLine="400"/>
        <w:jc w:val="both"/>
      </w:pPr>
      <w:r>
        <w:t>Полномочия ранее действовавших органов управлени</w:t>
      </w:r>
      <w:r>
        <w:t xml:space="preserve">я банка приостанавливаются. </w:t>
      </w:r>
    </w:p>
    <w:p w:rsidR="00000000" w:rsidRDefault="00F12DDA">
      <w:pPr>
        <w:ind w:firstLine="400"/>
        <w:jc w:val="both"/>
      </w:pPr>
      <w:r>
        <w:t>7. Уполномоченный орган после отзыва лицензий на проведение банковских операций в течение десяти рабочих дней обращается в суд с заявлением о принудительном прекращении деятельности (ликвидации) банка в установленном законодате</w:t>
      </w:r>
      <w:r>
        <w:t xml:space="preserve">льством порядке. </w:t>
      </w:r>
    </w:p>
    <w:p w:rsidR="00000000" w:rsidRDefault="00F12DDA">
      <w:pPr>
        <w:ind w:firstLine="400"/>
        <w:jc w:val="both"/>
      </w:pPr>
      <w:r>
        <w:t xml:space="preserve">Информация о принятом решении об отзыве лицензии публикуется уполномоченным органом в двух периодических печатных изданиях, распространяемых на всей территории Республики Казахстан. </w:t>
      </w:r>
    </w:p>
    <w:p w:rsidR="00000000" w:rsidRDefault="00F12DDA">
      <w:pPr>
        <w:ind w:firstLine="400"/>
        <w:jc w:val="both"/>
      </w:pPr>
      <w:r>
        <w:t xml:space="preserve">8. Решение об отзыве лицензий на проведение банковских </w:t>
      </w:r>
      <w:r>
        <w:t xml:space="preserve">операций вправе обжаловать от имени банка только его акционеры. Названное решение может быть обжаловано в судебном порядке в 10-дневный срок. </w:t>
      </w:r>
    </w:p>
    <w:p w:rsidR="00000000" w:rsidRDefault="00F12DD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35" w:anchor="sub_id=24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применения Национал</w:t>
      </w:r>
      <w:r>
        <w:rPr>
          <w:rStyle w:val="s3"/>
        </w:rPr>
        <w:t>ьным Банком РК мер воздействия в отношении банков второго уровня, организаций, осуществляющих отдельные виды банковских операций, их руководящих работников, а также аффилированных лиц банков второго уровня.</w:t>
      </w:r>
    </w:p>
    <w:p w:rsidR="00000000" w:rsidRDefault="00F12DDA">
      <w:pPr>
        <w:ind w:firstLine="400"/>
        <w:jc w:val="both"/>
      </w:pPr>
      <w:bookmarkStart w:id="42" w:name="SUB47010000"/>
      <w:bookmarkEnd w:id="42"/>
      <w:r>
        <w:rPr>
          <w:rStyle w:val="s3"/>
        </w:rPr>
        <w:t xml:space="preserve">Глава 4 дополнена статьей 47-1 в соответствии с </w:t>
      </w:r>
      <w:hyperlink r:id="rId436" w:anchor="sub_id=106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47-1 внесены изменения в соответствии с </w:t>
      </w:r>
      <w:hyperlink r:id="rId437" w:anchor="sub_id=10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10.07.03 г. № 483-II (</w:t>
      </w:r>
      <w:hyperlink r:id="rId438" w:anchor="sub_id=4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47-1</w:t>
      </w:r>
      <w:r>
        <w:t xml:space="preserve">. Принудительные меры, принимаемые в отношении аффилированных лиц банков </w:t>
      </w:r>
    </w:p>
    <w:p w:rsidR="00000000" w:rsidRDefault="00F12DDA">
      <w:pPr>
        <w:ind w:firstLine="400"/>
        <w:jc w:val="both"/>
      </w:pPr>
      <w:r>
        <w:t>1. Уполномоченный орган вправе применить п</w:t>
      </w:r>
      <w:r>
        <w:t xml:space="preserve">ринудительные меры к крупным участникам банка и банковским холдингам в случаях: </w:t>
      </w:r>
    </w:p>
    <w:p w:rsidR="00000000" w:rsidRDefault="00F12DDA">
      <w:pPr>
        <w:ind w:firstLine="400"/>
        <w:jc w:val="both"/>
      </w:pPr>
      <w:r>
        <w:t xml:space="preserve">неполучения согласия уполномоченного органа на приобретение статуса крупного участника и банковского холдинга; </w:t>
      </w:r>
    </w:p>
    <w:p w:rsidR="00000000" w:rsidRDefault="00F12DDA">
      <w:pPr>
        <w:ind w:firstLine="400"/>
        <w:jc w:val="both"/>
      </w:pPr>
      <w:r>
        <w:t>возникновения после приобретения статуса крупного участника бан</w:t>
      </w:r>
      <w:r>
        <w:t xml:space="preserve">ка и банковского холдинга обстоятельств, указанных в пункте 5 </w:t>
      </w:r>
      <w:hyperlink w:anchor="sub17010500" w:history="1">
        <w:r>
          <w:rPr>
            <w:rStyle w:val="a3"/>
          </w:rPr>
          <w:t>статьи 17-1</w:t>
        </w:r>
      </w:hyperlink>
      <w:r>
        <w:t xml:space="preserve"> настоящего Закона; </w:t>
      </w:r>
    </w:p>
    <w:p w:rsidR="00000000" w:rsidRDefault="00F12DDA">
      <w:pPr>
        <w:ind w:firstLine="400"/>
        <w:jc w:val="both"/>
      </w:pPr>
      <w:r>
        <w:t xml:space="preserve">невыполнения письменных предписаний уполномоченного органа в соответствии со </w:t>
      </w:r>
      <w:hyperlink w:anchor="sub460000" w:history="1">
        <w:r>
          <w:rPr>
            <w:rStyle w:val="a3"/>
          </w:rPr>
          <w:t>статьей 46</w:t>
        </w:r>
      </w:hyperlink>
      <w:r>
        <w:t xml:space="preserve"> </w:t>
      </w:r>
      <w:r>
        <w:t xml:space="preserve">настоящего Закона. </w:t>
      </w:r>
    </w:p>
    <w:p w:rsidR="00000000" w:rsidRDefault="00F12DDA">
      <w:pPr>
        <w:ind w:firstLine="400"/>
        <w:jc w:val="both"/>
      </w:pPr>
      <w:r>
        <w:t xml:space="preserve">К банковским холдингам уполномоченный орган вправе также применить принудительные меры за их действие или бездействие, приведшее к невыполнению требований пункта 5 </w:t>
      </w:r>
      <w:hyperlink w:anchor="sub420500" w:history="1">
        <w:r>
          <w:rPr>
            <w:rStyle w:val="a3"/>
          </w:rPr>
          <w:t>статьи 42</w:t>
        </w:r>
      </w:hyperlink>
      <w:r>
        <w:t xml:space="preserve"> настоящего Закона. </w:t>
      </w:r>
    </w:p>
    <w:p w:rsidR="00000000" w:rsidRDefault="00F12DDA">
      <w:pPr>
        <w:ind w:firstLine="400"/>
        <w:jc w:val="both"/>
      </w:pPr>
      <w:bookmarkStart w:id="43" w:name="SUB47010200"/>
      <w:bookmarkEnd w:id="43"/>
      <w:r>
        <w:t xml:space="preserve">2. При наличии случаев, предусмотренных пунктом 1 настоящей статьи, уполномоченный орган вправе: </w:t>
      </w:r>
    </w:p>
    <w:p w:rsidR="00000000" w:rsidRDefault="00F12DDA">
      <w:pPr>
        <w:ind w:firstLine="400"/>
        <w:jc w:val="both"/>
      </w:pPr>
      <w:r>
        <w:t>требовать от крупного участника уменьшения доли его прямого или косвенного владения в банке до уровня ниже десяти процентов голосующих акций либо отказа от пр</w:t>
      </w:r>
      <w:r>
        <w:t xml:space="preserve">ямого или косвенного участия в управлении деятельностью банка, в том числе от осуществления права голоса; </w:t>
      </w:r>
    </w:p>
    <w:p w:rsidR="00000000" w:rsidRDefault="00F12DDA">
      <w:pPr>
        <w:ind w:firstLine="400"/>
        <w:jc w:val="both"/>
      </w:pPr>
      <w:r>
        <w:t>требовать от банковского холдинга уменьшения доли его прямого или косвенного владения в банке до уровня ниже двадцати пяти процентов голосующих акций</w:t>
      </w:r>
      <w:r>
        <w:t xml:space="preserve"> либо отказа от прямого или косвенного участия в управлении деятельностью банка, в том числе от осуществления права голоса, и приостановить осуществление операций (прямых и косвенных), подвергающих банк риску, между ним и банком; </w:t>
      </w:r>
    </w:p>
    <w:p w:rsidR="00000000" w:rsidRDefault="00F12DDA">
      <w:pPr>
        <w:ind w:firstLine="400"/>
        <w:jc w:val="both"/>
      </w:pPr>
      <w:r>
        <w:t>требовать от банка в отно</w:t>
      </w:r>
      <w:r>
        <w:t xml:space="preserve">шении организации, в которой банк или банковский холдинг является участником, приостановить осуществление операций (прямых и косвенных), подвергающих банк риску, между ней и банком. </w:t>
      </w:r>
    </w:p>
    <w:p w:rsidR="00000000" w:rsidRDefault="00F12DDA">
      <w:pPr>
        <w:ind w:firstLine="400"/>
        <w:jc w:val="both"/>
      </w:pPr>
      <w:bookmarkStart w:id="44" w:name="SUB47010300"/>
      <w:bookmarkEnd w:id="44"/>
      <w:r>
        <w:t>3. В случае невыполнения крупным участником банка или банковским холдинго</w:t>
      </w:r>
      <w:r>
        <w:t xml:space="preserve">м требований, предусмотренных пунктом 2 настоящей статьи, а также пунктом 6 </w:t>
      </w:r>
      <w:hyperlink w:anchor="sub570600" w:history="1">
        <w:r>
          <w:rPr>
            <w:rStyle w:val="a3"/>
          </w:rPr>
          <w:t>статьи 57</w:t>
        </w:r>
      </w:hyperlink>
      <w:r>
        <w:t xml:space="preserve"> настоящего Закона, в течение срока, установленного уполномоченным органом, уполномоченный орган вправе принять решение о заключении догово</w:t>
      </w:r>
      <w:r>
        <w:t>ра с акционерами банка о передаче акций крупного участника банка и (или) банковского холдинга в доверительное управление уполномоченному органу на срок до трех месяцев с правом уполномоченного органа как доверительного управляющего участвовать в управлении</w:t>
      </w:r>
      <w:r>
        <w:t xml:space="preserve"> банком, а при неустранении оснований для передачи в доверительное управление осуществлять отчуждение акций данных лиц путем реализации данных акций на организованном рынке ценных бумаг, при этом вырученные от продажи акций деньги перечисляются лицам, чьи </w:t>
      </w:r>
      <w:r>
        <w:t xml:space="preserve">акции были переданы в доверительное управление уполномоченному органу. </w:t>
      </w:r>
    </w:p>
    <w:p w:rsidR="00000000" w:rsidRDefault="00F12DDA">
      <w:pPr>
        <w:ind w:firstLine="400"/>
        <w:jc w:val="both"/>
      </w:pPr>
      <w:r>
        <w:t xml:space="preserve">В случае отказа акционеров от передачи акций в доверительное управление уполномоченный орган вправе обратиться в суд с требованием о понуждении заключения договора. </w:t>
      </w:r>
    </w:p>
    <w:p w:rsidR="00000000" w:rsidRDefault="00F12DDA">
      <w:pPr>
        <w:spacing w:after="240"/>
        <w:ind w:firstLine="400"/>
        <w:jc w:val="both"/>
      </w:pPr>
      <w:r>
        <w:t>4. Порядок примене</w:t>
      </w:r>
      <w:r>
        <w:t xml:space="preserve">ния принудительных мер определяется </w:t>
      </w:r>
      <w:hyperlink r:id="rId439" w:anchor="sub_id=260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F12DDA">
      <w:pPr>
        <w:ind w:firstLine="400"/>
        <w:jc w:val="both"/>
      </w:pPr>
      <w:bookmarkStart w:id="45" w:name="SUB480000"/>
      <w:bookmarkEnd w:id="45"/>
      <w:r>
        <w:rPr>
          <w:rStyle w:val="s3"/>
        </w:rPr>
        <w:t xml:space="preserve">В статью 48 внесены изменения в соответствии с </w:t>
      </w:r>
      <w:hyperlink r:id="rId440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4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08.12.97 года № 200-1; </w:t>
      </w:r>
      <w:hyperlink r:id="rId4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4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44" w:anchor="sub_id=48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445" w:anchor="sub_id=106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46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7" w:anchor="sub_id=10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48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48.</w:t>
      </w:r>
      <w:r>
        <w:t xml:space="preserve"> Основания для приостановления либо отзыва лицензий </w:t>
      </w:r>
      <w:r>
        <w:t xml:space="preserve">на проведение всех или отдельных банковских операций </w:t>
      </w:r>
    </w:p>
    <w:p w:rsidR="00000000" w:rsidRDefault="00F12DDA">
      <w:pPr>
        <w:ind w:firstLine="400"/>
        <w:jc w:val="both"/>
      </w:pPr>
      <w:r>
        <w:t xml:space="preserve">1. Приостановление либо отзыв лицензий на проведение всех или отдельных банковских операций производятся по любому из следующих оснований: </w:t>
      </w:r>
    </w:p>
    <w:p w:rsidR="00000000" w:rsidRDefault="00F12DDA">
      <w:pPr>
        <w:ind w:firstLine="400"/>
        <w:jc w:val="both"/>
      </w:pPr>
      <w:r>
        <w:t xml:space="preserve">а) несоблюдение в процессе деятельности банка требований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, подпункта б) пункта 1 </w:t>
      </w:r>
      <w:hyperlink w:anchor="sub220000" w:history="1">
        <w:r>
          <w:rPr>
            <w:rStyle w:val="a3"/>
          </w:rPr>
          <w:t>статьи 22,</w:t>
        </w:r>
      </w:hyperlink>
      <w:r>
        <w:t xml:space="preserve"> </w:t>
      </w:r>
      <w:hyperlink w:anchor="sub260200" w:history="1">
        <w:r>
          <w:rPr>
            <w:rStyle w:val="a3"/>
          </w:rPr>
          <w:t>пунктов 2</w:t>
        </w:r>
      </w:hyperlink>
      <w:r>
        <w:t xml:space="preserve"> и </w:t>
      </w:r>
      <w:hyperlink w:anchor="sub260600" w:history="1">
        <w:r>
          <w:rPr>
            <w:rStyle w:val="a3"/>
          </w:rPr>
          <w:t>6</w:t>
        </w:r>
      </w:hyperlink>
      <w:r>
        <w:t xml:space="preserve"> статьи 26 настоящего Закона; </w:t>
      </w:r>
    </w:p>
    <w:p w:rsidR="00000000" w:rsidRDefault="00F12DDA">
      <w:pPr>
        <w:ind w:firstLine="400"/>
        <w:jc w:val="both"/>
      </w:pPr>
      <w:r>
        <w:t>б) осуществление банковских операций с систем</w:t>
      </w:r>
      <w:r>
        <w:t xml:space="preserve">атическими (три и более раза в течение двенадцати последовательных календарных месяцев) нарушениями норм действующего законодательства; </w:t>
      </w:r>
    </w:p>
    <w:p w:rsidR="00000000" w:rsidRDefault="00F12DDA">
      <w:pPr>
        <w:ind w:firstLine="400"/>
        <w:jc w:val="both"/>
      </w:pPr>
      <w:r>
        <w:t>в) систематическое (три и более раза в течение двенадцати последовательных календарных месяцев) ненадлежащее исполнение</w:t>
      </w:r>
      <w:r>
        <w:t xml:space="preserve"> договорных обязательств по платежным и переводным операциям; </w:t>
      </w:r>
    </w:p>
    <w:p w:rsidR="00000000" w:rsidRDefault="00F12DDA">
      <w:pPr>
        <w:ind w:firstLine="400"/>
        <w:jc w:val="both"/>
      </w:pPr>
      <w:r>
        <w:t>г) систематическое (три и более раза в течение двенадцати последовательных календарных месяцев) нарушение установленных уполномоченным органом пруденциальных нормативов и(или) других обязательн</w:t>
      </w:r>
      <w:r>
        <w:t xml:space="preserve">ых к соблюдению норм и лимитов; </w:t>
      </w:r>
    </w:p>
    <w:p w:rsidR="00000000" w:rsidRDefault="00F12DDA">
      <w:pPr>
        <w:ind w:firstLine="400"/>
        <w:jc w:val="both"/>
      </w:pPr>
      <w:r>
        <w:t xml:space="preserve">д) несоблюдение обязанности по раскрытию общих условий проведения банковских операций, установленной </w:t>
      </w:r>
      <w:hyperlink w:anchor="sub320000" w:history="1">
        <w:r>
          <w:rPr>
            <w:rStyle w:val="a3"/>
          </w:rPr>
          <w:t>статьей 32</w:t>
        </w:r>
      </w:hyperlink>
      <w:r>
        <w:t xml:space="preserve"> настоящего Закона; </w:t>
      </w:r>
    </w:p>
    <w:p w:rsidR="00000000" w:rsidRDefault="00F12DDA">
      <w:pPr>
        <w:ind w:firstLine="400"/>
        <w:jc w:val="both"/>
      </w:pPr>
      <w:r>
        <w:t xml:space="preserve">е) нарушение запрета, установленного </w:t>
      </w:r>
      <w:hyperlink w:anchor="sub400000" w:history="1">
        <w:r>
          <w:rPr>
            <w:rStyle w:val="a3"/>
          </w:rPr>
          <w:t>статьей 40</w:t>
        </w:r>
      </w:hyperlink>
      <w:r>
        <w:t xml:space="preserve"> настоящего Закона, на предоставление льготных условий лицам, связанным с банком особыми отношениями; </w:t>
      </w:r>
    </w:p>
    <w:p w:rsidR="00000000" w:rsidRDefault="00F12DDA">
      <w:pPr>
        <w:ind w:firstLine="400"/>
        <w:jc w:val="both"/>
      </w:pPr>
      <w:r>
        <w:t xml:space="preserve">ж) непредставление уполномоченному органу и (или) Национальному Банку или представление заведомо недостоверных </w:t>
      </w:r>
      <w:r>
        <w:t xml:space="preserve">отчетности и сведений; </w:t>
      </w:r>
    </w:p>
    <w:p w:rsidR="00000000" w:rsidRDefault="00F12DDA">
      <w:pPr>
        <w:ind w:firstLine="400"/>
        <w:jc w:val="both"/>
      </w:pPr>
      <w:r>
        <w:t xml:space="preserve">з) систематическое (три и более раза в течение двенадцати последовательных календарных месяцев) нарушение нормативных правовых актов, либо невыполнение письменных предписаний уполномоченного органа или Национального Банка; </w:t>
      </w:r>
    </w:p>
    <w:p w:rsidR="00000000" w:rsidRDefault="00F12DDA">
      <w:pPr>
        <w:ind w:firstLine="400"/>
        <w:jc w:val="both"/>
      </w:pPr>
      <w:r>
        <w:t>и) осуще</w:t>
      </w:r>
      <w:r>
        <w:t xml:space="preserve">ствление деятельности, запрещенной и ограниченной для банков в соответствии с условиями </w:t>
      </w:r>
      <w:hyperlink w:anchor="sub80000" w:history="1">
        <w:r>
          <w:rPr>
            <w:rStyle w:val="a3"/>
          </w:rPr>
          <w:t>статьи 8</w:t>
        </w:r>
      </w:hyperlink>
      <w:r>
        <w:t xml:space="preserve"> настоящего Закона; </w:t>
      </w:r>
    </w:p>
    <w:p w:rsidR="00000000" w:rsidRDefault="00F12DDA">
      <w:pPr>
        <w:ind w:firstLine="400"/>
        <w:jc w:val="both"/>
      </w:pPr>
      <w:r>
        <w:t>к) осуществление банком операций, выходящих за пределы его правоспособности, установленной настоящим Законом</w:t>
      </w:r>
      <w:r>
        <w:t xml:space="preserve">, уставом банка и лицензией(ями) на проведение банковских операций; </w:t>
      </w:r>
    </w:p>
    <w:p w:rsidR="00000000" w:rsidRDefault="00F12DDA">
      <w:pPr>
        <w:ind w:firstLine="400"/>
        <w:jc w:val="both"/>
      </w:pPr>
      <w:r>
        <w:t>к-1) неосуществление банком, организацией, осуществляющей отдельные виды банковских операций, в соответствии с выданной им лицензией деятельности в течение двенадцати последовательных кал</w:t>
      </w:r>
      <w:r>
        <w:t xml:space="preserve">ендарных месяцев с даты ее выдачи; </w:t>
      </w:r>
    </w:p>
    <w:p w:rsidR="00000000" w:rsidRDefault="00F12DDA">
      <w:pPr>
        <w:ind w:firstLine="400"/>
        <w:jc w:val="both"/>
      </w:pPr>
      <w:r>
        <w:t xml:space="preserve">л) принятие судом решения о прекращении деятельности банка; </w:t>
      </w:r>
    </w:p>
    <w:p w:rsidR="00000000" w:rsidRDefault="00F12DDA">
      <w:pPr>
        <w:ind w:firstLine="400"/>
        <w:jc w:val="both"/>
      </w:pPr>
      <w:r>
        <w:t xml:space="preserve">л-1) принятие банком решения о добровольном прекращении своей деятельности путем реорганизации или ликвидации; </w:t>
      </w:r>
    </w:p>
    <w:p w:rsidR="00000000" w:rsidRDefault="00F12DDA">
      <w:pPr>
        <w:ind w:firstLine="400"/>
        <w:jc w:val="both"/>
      </w:pPr>
      <w:r>
        <w:t>м) непредставление либо представление недостове</w:t>
      </w:r>
      <w:r>
        <w:t xml:space="preserve">рной информации об аффилированных с банком лицах, а также иной требуемой уполномоченным органом информации, что послужило препятствием для осуществления уполномоченным органом надзора за деятельностью банков, в том числе на консолидированной основе; </w:t>
      </w:r>
    </w:p>
    <w:p w:rsidR="00000000" w:rsidRDefault="00F12DDA">
      <w:pPr>
        <w:ind w:firstLine="400"/>
        <w:jc w:val="both"/>
      </w:pPr>
      <w:r>
        <w:t>н) не</w:t>
      </w:r>
      <w:r>
        <w:t xml:space="preserve">однократное (два и более раза в ходе инспектирования) воспрепятствование банком проведению инспектирования, вызвавшее невозможность его проведения в установленные сроки; </w:t>
      </w:r>
    </w:p>
    <w:p w:rsidR="00000000" w:rsidRDefault="00F12DDA">
      <w:pPr>
        <w:ind w:firstLine="400"/>
        <w:jc w:val="both"/>
      </w:pPr>
      <w:r>
        <w:t>о) умышленное неустранение банком нарушений, указанных в отчете аудиторской организац</w:t>
      </w:r>
      <w:r>
        <w:t xml:space="preserve">ии о проведенном аудите, в сроки, указанные в пункте 6 </w:t>
      </w:r>
      <w:hyperlink w:anchor="sub570600" w:history="1">
        <w:r>
          <w:rPr>
            <w:rStyle w:val="a3"/>
          </w:rPr>
          <w:t>статьи 57</w:t>
        </w:r>
      </w:hyperlink>
      <w:r>
        <w:t xml:space="preserve"> настоящего Закона. </w:t>
      </w:r>
    </w:p>
    <w:p w:rsidR="00000000" w:rsidRDefault="00F12DDA">
      <w:pPr>
        <w:ind w:firstLine="400"/>
        <w:jc w:val="both"/>
      </w:pPr>
      <w:r>
        <w:t>1-1. Лицензия на прием депозитов, открытие и ведение банковских счетов физических лиц отзывается у банка, не являющегося участником системы</w:t>
      </w:r>
      <w:r>
        <w:t xml:space="preserve"> обязательного коллективного гарантирования (страхования) депозитов физических лиц. </w:t>
      </w:r>
    </w:p>
    <w:p w:rsidR="00000000" w:rsidRDefault="00F12DDA">
      <w:pPr>
        <w:spacing w:after="240"/>
        <w:ind w:firstLine="400"/>
        <w:jc w:val="both"/>
      </w:pPr>
      <w:r>
        <w:t>2. Национальный Банк или уполномоченный орган приостанавливает либо отзывает лицензии на проведение всех либо отдельных банковских операций в зависимости от характера нарушения.</w:t>
      </w:r>
    </w:p>
    <w:p w:rsidR="00000000" w:rsidRDefault="00F12DDA">
      <w:pPr>
        <w:ind w:firstLine="400"/>
        <w:jc w:val="both"/>
      </w:pPr>
      <w:bookmarkStart w:id="46" w:name="SUB48010000"/>
      <w:bookmarkEnd w:id="46"/>
      <w:r>
        <w:rPr>
          <w:rStyle w:val="s3"/>
        </w:rPr>
        <w:t xml:space="preserve">Глава дополнена статьей 48-1 внесена в соответствии с </w:t>
      </w:r>
      <w:hyperlink r:id="rId4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154-1. </w:t>
      </w:r>
    </w:p>
    <w:p w:rsidR="00000000" w:rsidRDefault="00F12DDA">
      <w:pPr>
        <w:spacing w:after="240"/>
        <w:ind w:firstLine="400"/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450" w:anchor="sub_id=10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51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10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53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07.07.04 г. № 577-II (</w:t>
      </w:r>
      <w:hyperlink r:id="rId455" w:anchor="sub_id=4801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48-1.</w:t>
      </w:r>
      <w:r>
        <w:t xml:space="preserve"> Передача документов и имущества банка </w:t>
      </w:r>
    </w:p>
    <w:p w:rsidR="00000000" w:rsidRDefault="00F12DDA">
      <w:pPr>
        <w:ind w:firstLine="400"/>
        <w:jc w:val="both"/>
      </w:pPr>
      <w:r>
        <w:t>1. Банк, у которого отозваны лицензии на проведение всех банковских операций, не вправе осуществлять банковскую или иную деятельность, обязан прекратить все операции по имеющимся банковским счетам</w:t>
      </w:r>
      <w:r>
        <w:t xml:space="preserve">, за исключением случаев, связанных с текущими расходами на содержание банка и зачислением поступающих в банк денег. </w:t>
      </w:r>
    </w:p>
    <w:p w:rsidR="00000000" w:rsidRDefault="00F12DDA">
      <w:pPr>
        <w:ind w:firstLine="400"/>
        <w:jc w:val="both"/>
      </w:pPr>
      <w:r>
        <w:t>2. Порядок работы банка, назначения его временной администрации (временного администратора), а также полномочия временной администрации (в</w:t>
      </w:r>
      <w:r>
        <w:t xml:space="preserve">ременного администратора) определяются нормативными правовыми актами уполномоченного органа. </w:t>
      </w:r>
    </w:p>
    <w:p w:rsidR="00000000" w:rsidRDefault="00F12DDA">
      <w:pPr>
        <w:ind w:firstLine="400"/>
        <w:jc w:val="both"/>
      </w:pPr>
      <w:r>
        <w:t>3. Временная администрация (временный администратор) банка осуществляет свою деятельность в период до назначения уполномоченным органом ликвидационной комиссии ба</w:t>
      </w:r>
      <w:r>
        <w:t xml:space="preserve">нка. </w:t>
      </w:r>
    </w:p>
    <w:p w:rsidR="00000000" w:rsidRDefault="00F12DDA">
      <w:pPr>
        <w:ind w:firstLine="400"/>
        <w:jc w:val="both"/>
      </w:pPr>
      <w:r>
        <w:t xml:space="preserve">Контроль за деятельностью временной администрации (временного администратора) банка до назначения ликвидационной комиссии банка осуществляет уполномоченный орган. </w:t>
      </w:r>
    </w:p>
    <w:p w:rsidR="00000000" w:rsidRDefault="00F12DDA">
      <w:pPr>
        <w:ind w:firstLine="400"/>
        <w:jc w:val="both"/>
      </w:pPr>
      <w:r>
        <w:t>4. Отчет временной администрации (временного администратора) банка представляется в уп</w:t>
      </w:r>
      <w:r>
        <w:t xml:space="preserve">олномоченный орган и суд, принявшие решение о ликвидации банка. </w:t>
      </w:r>
    </w:p>
    <w:p w:rsidR="00000000" w:rsidRDefault="00F12DDA">
      <w:pPr>
        <w:ind w:firstLine="400"/>
        <w:jc w:val="both"/>
      </w:pPr>
      <w:r>
        <w:t xml:space="preserve">5. Исключен в соответствии с </w:t>
      </w:r>
      <w:hyperlink r:id="rId456" w:anchor="sub_id=1038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F12DDA">
      <w:pPr>
        <w:ind w:firstLine="400"/>
        <w:jc w:val="both"/>
      </w:pPr>
      <w:r>
        <w:t>6. Временная администрация (временный админ</w:t>
      </w:r>
      <w:r>
        <w:t xml:space="preserve">истратор) банка складывает свои полномочия и передает документы и имущество банка председателю ликвидационной комиссии банка в срок не более 10 дней. </w:t>
      </w:r>
    </w:p>
    <w:p w:rsidR="00000000" w:rsidRDefault="00F12DDA">
      <w:pPr>
        <w:ind w:firstLine="400"/>
        <w:jc w:val="both"/>
      </w:pPr>
      <w:r>
        <w:t>7. Прием-передача документов и имущества банка от временной администрации председателю ликвидационной ком</w:t>
      </w:r>
      <w:r>
        <w:t xml:space="preserve">иссии оформляется актом, который составляется в четырех экземплярах и утверждается уполномоченным органом. Один экземпляр утвержденного акта направляется в суд для приобщения к материалам дела. </w:t>
      </w:r>
    </w:p>
    <w:p w:rsidR="00000000" w:rsidRDefault="00F12DDA">
      <w:pPr>
        <w:ind w:firstLine="400"/>
        <w:jc w:val="both"/>
      </w:pPr>
      <w:r>
        <w:t>8. В период своей деятельности временная администрация (време</w:t>
      </w:r>
      <w:r>
        <w:t xml:space="preserve">нный администратор) банка не вправе осуществлять расходные операции, за исключением случаев, предусмотренных </w:t>
      </w:r>
      <w:hyperlink w:anchor="sub48010000" w:history="1">
        <w:r>
          <w:rPr>
            <w:rStyle w:val="a3"/>
          </w:rPr>
          <w:t>пунктом 1</w:t>
        </w:r>
      </w:hyperlink>
      <w:r>
        <w:t xml:space="preserve"> настоящей статьи, и изменять условия заключенных ранее банком договоров. </w:t>
      </w:r>
    </w:p>
    <w:p w:rsidR="00000000" w:rsidRDefault="00F12DDA">
      <w:pPr>
        <w:spacing w:after="240"/>
        <w:ind w:firstLine="400"/>
        <w:jc w:val="both"/>
      </w:pPr>
      <w:bookmarkStart w:id="47" w:name="SUB48010900"/>
      <w:bookmarkEnd w:id="47"/>
      <w:r>
        <w:t>9. Запрещается финансирование</w:t>
      </w:r>
      <w:r>
        <w:t xml:space="preserve"> уполномоченным органом расходов по принудительной реорганизации и ликвидации банков, за исключением случаев оплаты труда работников уполномоченного органа, включенных в состав временной администрации (временного администратора) банка и ликвидационной коми</w:t>
      </w:r>
      <w:r>
        <w:t>ссии, а также для покрытия расходов по опубликованию в официальных печатных изданиях Министерства юстиции Республики Казахстан информации о принятом судом решении о принудительной ликвидации банка в случаях отсутствия имущества банка либо если его стоимост</w:t>
      </w:r>
      <w:r>
        <w:t>ь недостаточна для покрытия данных расходов.</w:t>
      </w:r>
    </w:p>
    <w:p w:rsidR="00000000" w:rsidRDefault="00F12DDA">
      <w:pPr>
        <w:ind w:firstLine="400"/>
        <w:jc w:val="both"/>
      </w:pPr>
      <w:bookmarkStart w:id="48" w:name="SUB490000"/>
      <w:bookmarkEnd w:id="48"/>
      <w:r>
        <w:rPr>
          <w:rStyle w:val="s3"/>
        </w:rPr>
        <w:t xml:space="preserve">В статью 49 внесены изменения в соответствии с </w:t>
      </w:r>
      <w:hyperlink r:id="rId457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27.01.96 г. № 2830; </w:t>
      </w:r>
      <w:hyperlink r:id="rId458" w:anchor="sub_id=107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459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Статья 49 изложена в редакции </w:t>
      </w:r>
      <w:hyperlink r:id="rId46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461" w:anchor="sub_id=10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62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49.</w:t>
      </w:r>
      <w:r>
        <w:t xml:space="preserve"> Основания и порядок отзыва разрешения на открытие банка </w:t>
      </w:r>
    </w:p>
    <w:p w:rsidR="00000000" w:rsidRDefault="00F12DDA">
      <w:pPr>
        <w:ind w:firstLine="400"/>
        <w:jc w:val="both"/>
      </w:pPr>
      <w:r>
        <w:t>1. Уполномоченный орган вправе отозвать выданное разрешение на открытие банка в случаях:</w:t>
      </w:r>
      <w:r>
        <w:t xml:space="preserve"> </w:t>
      </w:r>
    </w:p>
    <w:p w:rsidR="00000000" w:rsidRDefault="00F12DDA">
      <w:pPr>
        <w:ind w:firstLine="400"/>
        <w:jc w:val="both"/>
      </w:pPr>
      <w:r>
        <w:t xml:space="preserve">а) принятия банком решения о добровольном прекращении своей деятельности путем реорганизации или ликвидации; </w:t>
      </w:r>
    </w:p>
    <w:p w:rsidR="00000000" w:rsidRDefault="00F12DDA">
      <w:pPr>
        <w:ind w:firstLine="400"/>
        <w:jc w:val="both"/>
      </w:pPr>
      <w:r>
        <w:t xml:space="preserve">б) принятия судом решения о прекращении деятельности банка; </w:t>
      </w:r>
    </w:p>
    <w:p w:rsidR="00000000" w:rsidRDefault="00F12DDA">
      <w:pPr>
        <w:ind w:firstLine="400"/>
        <w:jc w:val="both"/>
      </w:pPr>
      <w:r>
        <w:t>в) установления в деятельности юридического лица, зарегистрированного в качестве ба</w:t>
      </w:r>
      <w:r>
        <w:t xml:space="preserve">нка, нарушений, предусмотренных пунктом 2 настоящей статьи. </w:t>
      </w:r>
    </w:p>
    <w:p w:rsidR="00000000" w:rsidRDefault="00F12DDA">
      <w:pPr>
        <w:ind w:firstLine="400"/>
        <w:jc w:val="both"/>
      </w:pPr>
      <w:bookmarkStart w:id="49" w:name="SUB490200"/>
      <w:bookmarkEnd w:id="49"/>
      <w:r>
        <w:t xml:space="preserve">2. Отзыв разрешения на открытие банка, выданного юридическому лицу, производится уполномоченным органом по любому из следующих оснований: </w:t>
      </w:r>
    </w:p>
    <w:p w:rsidR="00000000" w:rsidRDefault="00F12DDA">
      <w:pPr>
        <w:ind w:firstLine="400"/>
        <w:jc w:val="both"/>
      </w:pPr>
      <w:r>
        <w:t>а) обнаружение в течение одного года со дня государствен</w:t>
      </w:r>
      <w:r>
        <w:t xml:space="preserve">ной регистрации юридического лица в качестве банка недостоверности сведений, на основании которых было выдано разрешение; </w:t>
      </w:r>
    </w:p>
    <w:p w:rsidR="00000000" w:rsidRDefault="00F12DDA">
      <w:pPr>
        <w:ind w:firstLine="400"/>
        <w:jc w:val="both"/>
      </w:pPr>
      <w:r>
        <w:t xml:space="preserve">а-1) нарушение сроков, предусмотренных </w:t>
      </w:r>
      <w:hyperlink w:anchor="sub250000" w:history="1">
        <w:r>
          <w:rPr>
            <w:rStyle w:val="a3"/>
          </w:rPr>
          <w:t>статьей 25</w:t>
        </w:r>
      </w:hyperlink>
      <w:r>
        <w:t xml:space="preserve"> настоящего Закона; </w:t>
      </w:r>
    </w:p>
    <w:p w:rsidR="00000000" w:rsidRDefault="00F12DDA">
      <w:pPr>
        <w:ind w:firstLine="400"/>
        <w:jc w:val="both"/>
      </w:pPr>
      <w:r>
        <w:t>б) неполучение лицензии на пров</w:t>
      </w:r>
      <w:r>
        <w:t xml:space="preserve">едение банковских операций в течение одного года со дня государственной регистрации юридического лица в качестве банка; </w:t>
      </w:r>
    </w:p>
    <w:p w:rsidR="00000000" w:rsidRDefault="00F12DDA">
      <w:pPr>
        <w:ind w:firstLine="400"/>
        <w:jc w:val="both"/>
      </w:pPr>
      <w:r>
        <w:t xml:space="preserve">в) неоплата уставного капитала в течение одного года после государственной регистрации юридического лица в качестве банка; </w:t>
      </w:r>
    </w:p>
    <w:p w:rsidR="00000000" w:rsidRDefault="00F12DDA">
      <w:pPr>
        <w:ind w:firstLine="400"/>
        <w:jc w:val="both"/>
      </w:pPr>
      <w:r>
        <w:t xml:space="preserve">г) нарушение условий деятельности, предусмотренных банковским законодательством для юридического лица, зарегистрированного в качестве банка. </w:t>
      </w:r>
    </w:p>
    <w:p w:rsidR="00000000" w:rsidRDefault="00F12DDA">
      <w:pPr>
        <w:ind w:firstLine="400"/>
        <w:jc w:val="both"/>
      </w:pPr>
      <w:r>
        <w:t xml:space="preserve">3. Исключен в соответствии с </w:t>
      </w:r>
      <w:hyperlink r:id="rId463" w:anchor="sub_id=103904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t xml:space="preserve"> РК от 10.07.03 г. № 483-II </w:t>
      </w:r>
    </w:p>
    <w:p w:rsidR="00000000" w:rsidRDefault="00F12DDA">
      <w:pPr>
        <w:spacing w:after="240"/>
        <w:ind w:firstLine="400"/>
        <w:jc w:val="both"/>
      </w:pPr>
      <w:r>
        <w:t>4. Решение уполномоченного органа об отзыве разрешения на открытие банка является основанием для перерегистрации или прекращения деятельности юридического лица.</w:t>
      </w:r>
    </w:p>
    <w:p w:rsidR="00000000" w:rsidRDefault="00F12DDA">
      <w:pPr>
        <w:ind w:firstLine="400"/>
        <w:jc w:val="both"/>
      </w:pPr>
      <w:bookmarkStart w:id="50" w:name="SUB500000"/>
      <w:bookmarkEnd w:id="50"/>
      <w:r>
        <w:rPr>
          <w:rStyle w:val="s3"/>
        </w:rPr>
        <w:t xml:space="preserve">В статью 50 внесены изменения в соответствии с </w:t>
      </w:r>
      <w:hyperlink r:id="rId4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27.09.96 г. № 37-1; </w:t>
      </w:r>
      <w:hyperlink r:id="rId4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29.06.98 г. № 236-1; </w:t>
      </w:r>
      <w:hyperlink r:id="rId467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468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9" w:anchor="sub_id=10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70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06.07.04 г. № 572-II; </w:t>
      </w:r>
      <w:hyperlink r:id="rId472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473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50.</w:t>
      </w:r>
      <w:r>
        <w:t xml:space="preserve"> Банковская тайна </w:t>
      </w:r>
    </w:p>
    <w:p w:rsidR="00000000" w:rsidRDefault="00F12DDA">
      <w:pPr>
        <w:ind w:firstLine="400"/>
        <w:jc w:val="both"/>
      </w:pPr>
      <w:r>
        <w:t>1. Банковская тайна включает в себя сведения о наличии, владельцах и номерах банковских счетов депозиторов, клиентов и корреспондентов банка, об остатках и движе</w:t>
      </w:r>
      <w:r>
        <w:t xml:space="preserve">нии денег на этих счетах и счетах самого банка, об операциях банка (за исключением общих условий проведения банковских операций), а также сведения о наличии, владельцах, характере и стоимости имущества клиентов, находящегося на хранении в сейфовых ящиках, </w:t>
      </w:r>
      <w:r>
        <w:t xml:space="preserve">шкафах и помещениях банка. </w:t>
      </w:r>
    </w:p>
    <w:p w:rsidR="00000000" w:rsidRDefault="00F12DDA">
      <w:pPr>
        <w:ind w:firstLine="400"/>
        <w:jc w:val="both"/>
      </w:pPr>
      <w:r>
        <w:t xml:space="preserve">Не относятся к банковской тайне сведения о кредитах, выданных банком, находящимся в процессе ликвидации. </w:t>
      </w:r>
    </w:p>
    <w:p w:rsidR="00000000" w:rsidRDefault="00F12DDA">
      <w:pPr>
        <w:ind w:firstLine="400"/>
        <w:jc w:val="both"/>
      </w:pPr>
      <w:r>
        <w:t>2. Банки гарантируют тайну по операциям и депозитам своих депозиторов, клиентов и корреспондентов, а также тайну имущества</w:t>
      </w:r>
      <w:r>
        <w:t xml:space="preserve">, находящихся на хранении в сейфовых ящиках, шкафах и помещениях банков. </w:t>
      </w:r>
    </w:p>
    <w:p w:rsidR="00000000" w:rsidRDefault="00F12DDA">
      <w:pPr>
        <w:ind w:firstLine="400"/>
        <w:jc w:val="both"/>
      </w:pPr>
      <w:r>
        <w:t>3. Должностные лица, работники банков и иные лица, которые в силу осуществления своих служебных обязанностей получили доступ к сведениям, составляющим банковскую тайну, за их разглаш</w:t>
      </w:r>
      <w:r>
        <w:t xml:space="preserve">ение несут </w:t>
      </w:r>
      <w:hyperlink r:id="rId474" w:anchor="sub_id=2000000" w:history="1">
        <w:r>
          <w:rPr>
            <w:rStyle w:val="a3"/>
          </w:rPr>
          <w:t>уголовную ответственность</w:t>
        </w:r>
      </w:hyperlink>
      <w:r>
        <w:t xml:space="preserve"> за исключением случаев, предусмотренных </w:t>
      </w:r>
      <w:hyperlink w:anchor="sub500400" w:history="1">
        <w:r>
          <w:rPr>
            <w:rStyle w:val="a3"/>
          </w:rPr>
          <w:t>пунктами 4-8</w:t>
        </w:r>
      </w:hyperlink>
      <w:r>
        <w:t xml:space="preserve"> настоящей статьи. </w:t>
      </w:r>
    </w:p>
    <w:p w:rsidR="00000000" w:rsidRDefault="00F12DDA">
      <w:pPr>
        <w:ind w:firstLine="400"/>
        <w:jc w:val="both"/>
      </w:pPr>
      <w:bookmarkStart w:id="51" w:name="SUB500400"/>
      <w:bookmarkEnd w:id="51"/>
      <w:r>
        <w:t xml:space="preserve">4. Банковская тайна может быть </w:t>
      </w:r>
      <w:r>
        <w:t>раскрыта только владельцу счета (имущества), любому третьему лицу на основании письменного согласия владельца счета (имущества), данного в момент его личного присутствия в банке, кредитному бюро по предоставленным займам в соответствии с законодательными а</w:t>
      </w:r>
      <w:r>
        <w:t xml:space="preserve">ктами Республики Казахстан, а также лицам, указанным в </w:t>
      </w:r>
      <w:hyperlink w:anchor="sub500500" w:history="1">
        <w:r>
          <w:rPr>
            <w:rStyle w:val="a3"/>
          </w:rPr>
          <w:t>пунктах 5-8</w:t>
        </w:r>
      </w:hyperlink>
      <w:r>
        <w:t xml:space="preserve"> настоящей статьи, по основаниям и в пределах, предусмотренных настоящей статьей. </w:t>
      </w:r>
    </w:p>
    <w:p w:rsidR="00000000" w:rsidRDefault="00F12DDA">
      <w:pPr>
        <w:ind w:firstLine="400"/>
        <w:jc w:val="both"/>
      </w:pPr>
      <w:r>
        <w:t>Не является раскрытием банковской тайны обязательное уведомление банками налоговых органов об открытии банковских счетов юридическому лицу или физическому лицу, осуществляющему предпринимательскую деятельность без образования юридического лица, а также пре</w:t>
      </w:r>
      <w:r>
        <w:t>дставление сведений об остатках денег на банковских счетах физических лиц ликвидационной комиссией банка, ликвидируемого в принудительном порядке, организации по коллективному гарантированию (страхованию) вкладов (депозитов) и банкам-агентам для осуществле</w:t>
      </w:r>
      <w:r>
        <w:t xml:space="preserve">ния мероприятий, связанных с возвратом денег вкладчикам. </w:t>
      </w:r>
    </w:p>
    <w:p w:rsidR="00000000" w:rsidRDefault="00F12DDA">
      <w:pPr>
        <w:ind w:firstLine="400"/>
        <w:jc w:val="both"/>
      </w:pPr>
      <w:bookmarkStart w:id="52" w:name="SUB500500"/>
      <w:bookmarkEnd w:id="52"/>
      <w:r>
        <w:t>5. Справки о наличии и номерах банковских счетов выдаются банку, по отношению к которому владелец счета(ов) является заемщиком, гарантом, поручителем или залогодателем, на основании письменного запр</w:t>
      </w:r>
      <w:r>
        <w:t xml:space="preserve">оса, подписанного председателем правления банка или лицом, его замещающим, при условии представления документа, подтверждающего получение кредита. </w:t>
      </w:r>
    </w:p>
    <w:p w:rsidR="00000000" w:rsidRDefault="00F12DDA">
      <w:pPr>
        <w:ind w:firstLine="400"/>
        <w:jc w:val="both"/>
      </w:pPr>
      <w:r>
        <w:t>6. Справки о наличии и номерах банковских счетов юридического лица, а также текущих счетов физического лица,</w:t>
      </w:r>
      <w:r>
        <w:t xml:space="preserve"> осуществляющего предпринимательскую деятельность без образования юридического лица, об остатках и движении денег на этих счетах, выдаются: </w:t>
      </w:r>
    </w:p>
    <w:p w:rsidR="00000000" w:rsidRDefault="00F12DDA">
      <w:pPr>
        <w:ind w:firstLine="400"/>
        <w:jc w:val="both"/>
      </w:pPr>
      <w:r>
        <w:t xml:space="preserve">а) </w:t>
      </w:r>
      <w:hyperlink r:id="rId475" w:anchor="sub_id=650000" w:history="1">
        <w:r>
          <w:rPr>
            <w:rStyle w:val="a3"/>
          </w:rPr>
          <w:t>органам дознания</w:t>
        </w:r>
      </w:hyperlink>
      <w:r>
        <w:t xml:space="preserve"> и предварите</w:t>
      </w:r>
      <w:r>
        <w:t xml:space="preserve">льного следствия: по находящимся в их производстве уголовным делам с санкции прокурора; </w:t>
      </w:r>
    </w:p>
    <w:p w:rsidR="00000000" w:rsidRDefault="00F12DDA">
      <w:pPr>
        <w:ind w:firstLine="400"/>
        <w:jc w:val="both"/>
      </w:pPr>
      <w:r>
        <w:t xml:space="preserve">б) </w:t>
      </w:r>
      <w:hyperlink r:id="rId476" w:anchor="sub_id=70100" w:history="1">
        <w:r>
          <w:rPr>
            <w:rStyle w:val="a3"/>
          </w:rPr>
          <w:t>судам</w:t>
        </w:r>
      </w:hyperlink>
      <w:r>
        <w:t xml:space="preserve">: по находящимся в их производстве делам на основании определения суда; </w:t>
      </w:r>
    </w:p>
    <w:p w:rsidR="00000000" w:rsidRDefault="00F12DDA">
      <w:pPr>
        <w:ind w:firstLine="400"/>
        <w:jc w:val="both"/>
      </w:pPr>
      <w:r>
        <w:t xml:space="preserve">в) </w:t>
      </w:r>
      <w:hyperlink r:id="rId477" w:anchor="sub_id=620000" w:history="1">
        <w:r>
          <w:rPr>
            <w:rStyle w:val="a3"/>
          </w:rPr>
          <w:t>прокурору</w:t>
        </w:r>
      </w:hyperlink>
      <w:r>
        <w:t xml:space="preserve">: на основании постановления о производстве проверки, в пределах его компетенции, по находящемуся у него на рассмотрении материалу; </w:t>
      </w:r>
    </w:p>
    <w:p w:rsidR="00000000" w:rsidRDefault="00F12DDA">
      <w:pPr>
        <w:ind w:firstLine="400"/>
        <w:jc w:val="both"/>
      </w:pPr>
      <w:r>
        <w:t xml:space="preserve">г) </w:t>
      </w:r>
      <w:hyperlink r:id="rId478" w:anchor="sub_id=160000" w:history="1">
        <w:r>
          <w:rPr>
            <w:rStyle w:val="a3"/>
          </w:rPr>
          <w:t>таможенным органам</w:t>
        </w:r>
      </w:hyperlink>
      <w:r>
        <w:t xml:space="preserve"> по экспортным и (или) импортным операциям клиентов с санкции прокурора; </w:t>
      </w:r>
    </w:p>
    <w:p w:rsidR="00000000" w:rsidRDefault="00F12DDA">
      <w:pPr>
        <w:ind w:firstLine="400"/>
        <w:jc w:val="both"/>
      </w:pPr>
      <w:r>
        <w:t xml:space="preserve">д) </w:t>
      </w:r>
      <w:hyperlink r:id="rId479" w:anchor="sub_id=150000" w:history="1">
        <w:r>
          <w:rPr>
            <w:rStyle w:val="a3"/>
          </w:rPr>
          <w:t>налоговым органам</w:t>
        </w:r>
      </w:hyperlink>
      <w:r>
        <w:t>: по во</w:t>
      </w:r>
      <w:r>
        <w:t xml:space="preserve">просам, связанным с налогообложением проверяемого лица, а также в отношении бездействующего юридического лица; </w:t>
      </w:r>
    </w:p>
    <w:p w:rsidR="00000000" w:rsidRDefault="00F12DDA">
      <w:pPr>
        <w:ind w:firstLine="400"/>
        <w:jc w:val="both"/>
      </w:pPr>
      <w:r>
        <w:t>д-1) органам исполнительного производства: по находящимся в их производстве делам исполнительного производства на основании письменного запроса,</w:t>
      </w:r>
      <w:r>
        <w:t xml:space="preserve"> подписанного первым руководителем или судебным исполнителем, заверенного печатью органа исполнительного производства и санкционированного прокурором. </w:t>
      </w:r>
    </w:p>
    <w:p w:rsidR="00000000" w:rsidRDefault="00F12DDA">
      <w:pPr>
        <w:ind w:firstLine="400"/>
        <w:jc w:val="both"/>
      </w:pPr>
      <w:r>
        <w:t xml:space="preserve">7. Справки о наличии и номерах банковских счетов физического лица, об остатках и движении денег на этих </w:t>
      </w:r>
      <w:r>
        <w:t xml:space="preserve">счетах, а также имеющиеся сведения о характере и стоимости его имущества, находящегося на хранении в сейфовых ящиках, шкафах и помещениях банка, выдаются: </w:t>
      </w:r>
    </w:p>
    <w:p w:rsidR="00000000" w:rsidRDefault="00F12DDA">
      <w:pPr>
        <w:ind w:firstLine="400"/>
        <w:jc w:val="both"/>
      </w:pPr>
      <w:r>
        <w:t xml:space="preserve">а) представителям физического лица: на основании </w:t>
      </w:r>
      <w:hyperlink r:id="rId480" w:anchor="sub_id=1480000" w:history="1">
        <w:r>
          <w:rPr>
            <w:rStyle w:val="a3"/>
          </w:rPr>
          <w:t>нотариально</w:t>
        </w:r>
      </w:hyperlink>
      <w:r>
        <w:t xml:space="preserve"> удостоверенной </w:t>
      </w:r>
      <w:hyperlink r:id="rId481" w:anchor="sub_id=1670000" w:history="1">
        <w:r>
          <w:rPr>
            <w:rStyle w:val="a3"/>
          </w:rPr>
          <w:t>доверенности</w:t>
        </w:r>
      </w:hyperlink>
      <w:r>
        <w:t xml:space="preserve">; </w:t>
      </w:r>
    </w:p>
    <w:p w:rsidR="00000000" w:rsidRDefault="00F12DDA">
      <w:pPr>
        <w:ind w:firstLine="400"/>
        <w:jc w:val="both"/>
      </w:pPr>
      <w:r>
        <w:t>б) органам дознания и предварительного следствия: по находящимся в их производстве уголовным дела</w:t>
      </w:r>
      <w:r>
        <w:t>м в случаях, когда на деньги и иное имущество физического лица, находящиеся на счетах или на хранении в банке, может быть наложен арест, обращено взыскание или применена конфискация имущества на основании письменного запроса, подписанного первым руководите</w:t>
      </w:r>
      <w:r>
        <w:t xml:space="preserve">лем или следователем, заверенного печатью органа дознания или предварительного следствия и санкционированного прокурором; </w:t>
      </w:r>
    </w:p>
    <w:p w:rsidR="00000000" w:rsidRDefault="00F12DDA">
      <w:pPr>
        <w:ind w:firstLine="400"/>
        <w:jc w:val="both"/>
      </w:pPr>
      <w:r>
        <w:t>в) судам: по находящимся в их производстве делам на основании определения, постановления, решения, приговора суда в случаях, когда на</w:t>
      </w:r>
      <w:r>
        <w:t xml:space="preserve"> деньги и иное имущество физического лица, находящиеся на счетах или на хранении в банке, может быть наложен арест, обращено взыскание или применена конфискация имущества; </w:t>
      </w:r>
    </w:p>
    <w:p w:rsidR="00000000" w:rsidRDefault="00F12DDA">
      <w:pPr>
        <w:ind w:firstLine="400"/>
        <w:jc w:val="both"/>
      </w:pPr>
      <w:r>
        <w:t>г) прокурору: на основании постановления о производстве проверки, в пределах его ко</w:t>
      </w:r>
      <w:r>
        <w:t xml:space="preserve">мпетенции, по находящемуся у него на рассмотрении материалу; </w:t>
      </w:r>
    </w:p>
    <w:p w:rsidR="00000000" w:rsidRDefault="00F12DDA">
      <w:pPr>
        <w:ind w:firstLine="400"/>
        <w:jc w:val="both"/>
      </w:pPr>
      <w:r>
        <w:rPr>
          <w:rStyle w:val="s6"/>
        </w:rPr>
        <w:t>д) таможенным органам по экспортным и(или) импортным операциям клиентов;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6"/>
        </w:rPr>
        <w:t>е) налоговым органам: по вопросам, связанным с налогообложением проверяемого лица.</w:t>
      </w:r>
      <w:r>
        <w:t xml:space="preserve"> </w:t>
      </w:r>
    </w:p>
    <w:p w:rsidR="00000000" w:rsidRDefault="00F12DDA">
      <w:pPr>
        <w:ind w:firstLine="400"/>
        <w:jc w:val="both"/>
      </w:pPr>
      <w:r>
        <w:t>7-1 Справки о движении денег по банк</w:t>
      </w:r>
      <w:r>
        <w:t>овским счетам, предусмотренные пунктами 6 и 7 настоящей статьи, представляются в форме выписки из лицевого счета клиента о движении денег по его банковским счетам. Сведения, которые должна содержать выписка из лицевого счета клиента о движении денег по его</w:t>
      </w:r>
      <w:r>
        <w:t xml:space="preserve"> банковским счетам, определяются </w:t>
      </w:r>
      <w:hyperlink r:id="rId482" w:history="1">
        <w:r>
          <w:rPr>
            <w:rStyle w:val="a3"/>
          </w:rPr>
          <w:t>нормативным правовым актом</w:t>
        </w:r>
      </w:hyperlink>
      <w:r>
        <w:t xml:space="preserve"> Национального Банка Республики Казахстан. </w:t>
      </w:r>
    </w:p>
    <w:p w:rsidR="00000000" w:rsidRDefault="00F12DDA">
      <w:pPr>
        <w:ind w:firstLine="400"/>
        <w:jc w:val="both"/>
      </w:pPr>
      <w:r>
        <w:t xml:space="preserve">8. Справки о наличии и номерах банковских счетов физического лица и об остатках денег на них, а также имеющиеся сведения о наличии, характере и стоимости его имущества, находящегося на хранении в сейфовых ящиках, шкафах и помещениях банка, в случае смерти </w:t>
      </w:r>
      <w:r>
        <w:t xml:space="preserve">владельца выдаются: </w:t>
      </w:r>
    </w:p>
    <w:p w:rsidR="00000000" w:rsidRDefault="00F12DDA">
      <w:pPr>
        <w:ind w:firstLine="400"/>
        <w:jc w:val="both"/>
      </w:pPr>
      <w:r>
        <w:t xml:space="preserve">а) лицам, указанным владельцем счета (имущества) в завещательном распоряжении; </w:t>
      </w:r>
    </w:p>
    <w:p w:rsidR="00000000" w:rsidRDefault="00F12DDA">
      <w:pPr>
        <w:ind w:firstLine="400"/>
        <w:jc w:val="both"/>
      </w:pPr>
      <w:r>
        <w:t>б) судам и нотариусам: по находящимся в их производстве наследственным делам на основании письменного запроса нотариуса, заверенного его печатью. К письмен</w:t>
      </w:r>
      <w:r>
        <w:t xml:space="preserve">ному запросу нотариуса должна быть приложена копия свидетельства о смерти владельца счета; </w:t>
      </w:r>
    </w:p>
    <w:p w:rsidR="00000000" w:rsidRDefault="00F12DDA">
      <w:pPr>
        <w:ind w:firstLine="400"/>
        <w:jc w:val="both"/>
      </w:pPr>
      <w:r>
        <w:t xml:space="preserve">в) иностранным консульским учреждениям: по находящимся в их производстве наследственным делам. </w:t>
      </w:r>
    </w:p>
    <w:p w:rsidR="00000000" w:rsidRDefault="00F12DDA">
      <w:pPr>
        <w:spacing w:after="240"/>
        <w:ind w:firstLine="400"/>
        <w:jc w:val="both"/>
      </w:pPr>
      <w:r>
        <w:rPr>
          <w:rStyle w:val="s6"/>
        </w:rPr>
        <w:t>9. Информация, содержащая банковскую тайну, представляется налоговым</w:t>
      </w:r>
      <w:r>
        <w:rPr>
          <w:rStyle w:val="s6"/>
        </w:rPr>
        <w:t xml:space="preserve"> органам по вопросам, связанным с налогообложением, в соответствии с налоговым законодательством Республики Казахстан.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4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</w:t>
      </w:r>
      <w:r>
        <w:rPr>
          <w:rStyle w:val="s3"/>
        </w:rPr>
        <w:t xml:space="preserve">№ 154-1; </w:t>
      </w:r>
      <w:hyperlink r:id="rId484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485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</w:t>
      </w:r>
      <w:r>
        <w:t>(</w:t>
      </w:r>
      <w:hyperlink r:id="rId487" w:anchor="sub_id=510000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51.</w:t>
      </w:r>
      <w:r>
        <w:t xml:space="preserve"> Наложение ареста и обращение взыскания на деньги и имуществ</w:t>
      </w:r>
      <w:r>
        <w:t xml:space="preserve">о, находящиеся в банке </w:t>
      </w:r>
    </w:p>
    <w:p w:rsidR="00000000" w:rsidRDefault="00F12DDA">
      <w:pPr>
        <w:ind w:firstLine="400"/>
        <w:jc w:val="both"/>
      </w:pPr>
      <w:r>
        <w:t>1. На деньги и другое имущество юридического и физического лица, находящиеся в банке, арест может быть наложен не иначе, как на основании постановлений органов дознания и предварительного следствия и постановлений органов исполнител</w:t>
      </w:r>
      <w:r>
        <w:t>ьного производства, санкционированных прокурором, а также постановлений, решений, приговоров, определений судов. При наложении ареста в обеспечение исковых требований сумма денег, на которые налагается арест, не должна превышать суммы иска и размера госуда</w:t>
      </w:r>
      <w:r>
        <w:t xml:space="preserve">рственной пошлины и расходов, связанных с исполнением решений, приговоров, определений и постановлений суда. </w:t>
      </w:r>
    </w:p>
    <w:p w:rsidR="00000000" w:rsidRDefault="00F12DDA">
      <w:pPr>
        <w:ind w:firstLine="400"/>
        <w:jc w:val="both"/>
      </w:pPr>
      <w:r>
        <w:t>Все расходные операции на банковских (за исключением корреспондентских) счетах юридического лица в установленных законодательными актами Республик</w:t>
      </w:r>
      <w:r>
        <w:t xml:space="preserve">и Казахстан случаях могут быть приостановлены по решениям </w:t>
      </w:r>
      <w:hyperlink r:id="rId488" w:anchor="sub_id=470000" w:history="1">
        <w:r>
          <w:rPr>
            <w:rStyle w:val="a3"/>
          </w:rPr>
          <w:t>налоговых</w:t>
        </w:r>
      </w:hyperlink>
      <w:r>
        <w:t xml:space="preserve"> и (или) </w:t>
      </w:r>
      <w:hyperlink r:id="rId489" w:anchor="sub_id=3520000" w:history="1">
        <w:r>
          <w:rPr>
            <w:rStyle w:val="a3"/>
          </w:rPr>
          <w:t>таможенных ор</w:t>
        </w:r>
        <w:r>
          <w:rPr>
            <w:rStyle w:val="a3"/>
          </w:rPr>
          <w:t>ганов</w:t>
        </w:r>
      </w:hyperlink>
      <w:r>
        <w:t xml:space="preserve">, подписанных первым руководителем, заверенных печатью налоговых и(или) таможенных органов санкционированным прокурором, а взыскание может быть обращено лишь по основаниям, предусмотренным законодательными актами Республики Казахстан. </w:t>
      </w:r>
    </w:p>
    <w:p w:rsidR="00000000" w:rsidRDefault="00F12DDA">
      <w:pPr>
        <w:spacing w:after="240"/>
        <w:ind w:firstLine="400"/>
        <w:jc w:val="both"/>
      </w:pPr>
      <w:r>
        <w:t xml:space="preserve">2. Конфискация </w:t>
      </w:r>
      <w:r>
        <w:t xml:space="preserve">денег и другого имущества юридического и физического лица, находящихся в банке, за исключением </w:t>
      </w:r>
      <w:hyperlink r:id="rId490" w:anchor="sub_id=10005" w:history="1">
        <w:r>
          <w:rPr>
            <w:rStyle w:val="a3"/>
          </w:rPr>
          <w:t>пенсионных активов</w:t>
        </w:r>
      </w:hyperlink>
      <w:r>
        <w:t xml:space="preserve"> накопительных </w:t>
      </w:r>
      <w:hyperlink r:id="rId491" w:anchor="sub_id=10006" w:history="1">
        <w:r>
          <w:rPr>
            <w:rStyle w:val="a3"/>
          </w:rPr>
          <w:t>пенсионных фондов</w:t>
        </w:r>
      </w:hyperlink>
      <w:r>
        <w:t xml:space="preserve">, может быть произведена только на основании </w:t>
      </w:r>
      <w:hyperlink r:id="rId492" w:anchor="sub_id=4470000" w:history="1">
        <w:r>
          <w:rPr>
            <w:rStyle w:val="a3"/>
          </w:rPr>
          <w:t>вступившего в законную силу</w:t>
        </w:r>
      </w:hyperlink>
      <w:r>
        <w:t xml:space="preserve"> </w:t>
      </w:r>
      <w:r>
        <w:t>судебного решения (приговора).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4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154-1.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Статья изложена в редакции </w:t>
      </w:r>
      <w:hyperlink r:id="rId494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29.03.00 г. № 42-II (</w:t>
      </w:r>
      <w:hyperlink r:id="rId495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).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496" w:anchor="sub_id=106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97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8" w:anchor="sub_id=10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99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52.</w:t>
      </w:r>
      <w:r>
        <w:t xml:space="preserve"> Система обязательного коллективного гарантирования (страхования) депозитов </w:t>
      </w:r>
    </w:p>
    <w:p w:rsidR="00000000" w:rsidRDefault="00F12DDA">
      <w:pPr>
        <w:ind w:firstLine="400"/>
        <w:jc w:val="both"/>
      </w:pPr>
      <w:r>
        <w:t>В целях защиты интересов вкладчик</w:t>
      </w:r>
      <w:r>
        <w:t xml:space="preserve">ов (депозиторов) банков создается организация, осуществляющая обязательное коллективное гарантирование (страхование) депозитов. </w:t>
      </w:r>
    </w:p>
    <w:p w:rsidR="00000000" w:rsidRDefault="00F12DDA">
      <w:pPr>
        <w:ind w:firstLine="400"/>
        <w:jc w:val="both"/>
      </w:pPr>
      <w:r>
        <w:t xml:space="preserve">Уполномоченный орган устанавливает </w:t>
      </w:r>
      <w:hyperlink r:id="rId500" w:history="1">
        <w:r>
          <w:rPr>
            <w:rStyle w:val="a3"/>
          </w:rPr>
          <w:t>правовой статус, порядок соз</w:t>
        </w:r>
        <w:r>
          <w:rPr>
            <w:rStyle w:val="a3"/>
          </w:rPr>
          <w:t>дания, регулирования и прекращения деятельности организации по обязательному коллективному гарантированию (страхованию) депозитов</w:t>
        </w:r>
      </w:hyperlink>
      <w:r>
        <w:t xml:space="preserve">. </w:t>
      </w:r>
    </w:p>
    <w:p w:rsidR="00000000" w:rsidRDefault="00F12DDA">
      <w:pPr>
        <w:ind w:firstLine="400"/>
        <w:jc w:val="both"/>
      </w:pPr>
      <w:hyperlink r:id="rId501" w:history="1">
        <w:r>
          <w:rPr>
            <w:rStyle w:val="a3"/>
          </w:rPr>
          <w:t>Порядок обязательного коллективного гарантирования (страхова</w:t>
        </w:r>
        <w:r>
          <w:rPr>
            <w:rStyle w:val="a3"/>
          </w:rPr>
          <w:t>ния)</w:t>
        </w:r>
      </w:hyperlink>
      <w:r>
        <w:t xml:space="preserve"> депозитов, а также </w:t>
      </w:r>
      <w:hyperlink r:id="rId502" w:history="1">
        <w:r>
          <w:rPr>
            <w:rStyle w:val="a3"/>
          </w:rPr>
          <w:t>взаимоотношения организаций по обязательному коллективному гарантированию (страхованию) депозитов с банками</w:t>
        </w:r>
      </w:hyperlink>
      <w:r>
        <w:t xml:space="preserve"> устанавливаются нормативными правовыми актами уполномоченног</w:t>
      </w:r>
      <w:r>
        <w:t xml:space="preserve">о органа. </w:t>
      </w:r>
    </w:p>
    <w:p w:rsidR="00000000" w:rsidRDefault="00F12DDA">
      <w:pPr>
        <w:spacing w:after="240"/>
        <w:ind w:firstLine="400"/>
        <w:jc w:val="both"/>
      </w:pPr>
      <w:r>
        <w:t xml:space="preserve">Банки участвуют в системе обязательного коллективного гарантирования (страхования) депозитов путем осуществления обязательных отчислений в </w:t>
      </w:r>
      <w:hyperlink r:id="rId503" w:history="1">
        <w:r>
          <w:rPr>
            <w:rStyle w:val="a3"/>
          </w:rPr>
          <w:t>размере и порядке, установленном уполномоч</w:t>
        </w:r>
        <w:r>
          <w:rPr>
            <w:rStyle w:val="a3"/>
          </w:rPr>
          <w:t>енным органом</w:t>
        </w:r>
      </w:hyperlink>
      <w:r>
        <w:t>.</w:t>
      </w:r>
    </w:p>
    <w:p w:rsidR="00000000" w:rsidRDefault="00F12DDA">
      <w:pPr>
        <w:spacing w:after="240"/>
        <w:jc w:val="center"/>
      </w:pPr>
      <w:bookmarkStart w:id="53" w:name="SUB530000"/>
      <w:bookmarkEnd w:id="53"/>
      <w:r>
        <w:rPr>
          <w:rStyle w:val="s1"/>
        </w:rPr>
        <w:t>Глава 5. Учет и отчетность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53.</w:t>
      </w:r>
      <w:r>
        <w:t xml:space="preserve"> Финансовый (операционный) год банка </w:t>
      </w:r>
    </w:p>
    <w:p w:rsidR="00000000" w:rsidRDefault="00F12DDA">
      <w:pPr>
        <w:spacing w:after="240"/>
        <w:ind w:firstLine="400"/>
        <w:jc w:val="both"/>
      </w:pPr>
      <w:r>
        <w:t>Финансовый (операционный) год банка начинается 1 января и заканчивается 31 декабря. В случае, если регистрация банка осуществлена после 1 января, то первый финансовый</w:t>
      </w:r>
      <w:r>
        <w:t xml:space="preserve"> (операционный) год начинается со дня государственной регистрации банка и заканчивается 31 декабря того же года.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54 внесены изменения в соответствии с </w:t>
      </w:r>
      <w:hyperlink r:id="rId5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</w:t>
      </w:r>
      <w:r>
        <w:rPr>
          <w:rStyle w:val="s3"/>
        </w:rPr>
        <w:t xml:space="preserve">1; </w:t>
      </w:r>
      <w:hyperlink r:id="rId50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06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7" w:anchor="sub_id=106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08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9" w:anchor="sub_id=107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510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1" w:anchor="sub_id=10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12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3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5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54.</w:t>
      </w:r>
      <w:r>
        <w:t xml:space="preserve"> Учет и отчетность в банках </w:t>
      </w:r>
    </w:p>
    <w:p w:rsidR="00000000" w:rsidRDefault="00F12DDA">
      <w:pPr>
        <w:ind w:firstLine="400"/>
        <w:jc w:val="both"/>
      </w:pPr>
      <w:r>
        <w:t xml:space="preserve">1. </w:t>
      </w:r>
      <w:hyperlink r:id="rId515" w:history="1">
        <w:r>
          <w:rPr>
            <w:rStyle w:val="a3"/>
          </w:rPr>
          <w:t>Перечень и формы, соответствующие международным стандартам, а такж</w:t>
        </w:r>
        <w:r>
          <w:rPr>
            <w:rStyle w:val="a3"/>
          </w:rPr>
          <w:t>е сроки и порядок представления финансовой отчетности, включая финансовую отчетность на консолидированной основе</w:t>
        </w:r>
      </w:hyperlink>
      <w:r>
        <w:t xml:space="preserve">, устанавливаются Национальным Банком по согласованию с уполномоченным органом. </w:t>
      </w:r>
    </w:p>
    <w:p w:rsidR="00000000" w:rsidRDefault="00F12DDA">
      <w:pPr>
        <w:ind w:firstLine="400"/>
        <w:jc w:val="both"/>
      </w:pPr>
      <w:r>
        <w:t xml:space="preserve">Банки осуществляют учет операций и событий в соответствии с </w:t>
      </w:r>
      <w:hyperlink r:id="rId516" w:history="1">
        <w:r>
          <w:rPr>
            <w:rStyle w:val="a3"/>
          </w:rPr>
          <w:t>законодательством Республики Казахстан о бухгалтерском учете и финансовой отчетности</w:t>
        </w:r>
      </w:hyperlink>
      <w:r>
        <w:t xml:space="preserve">. </w:t>
      </w:r>
    </w:p>
    <w:p w:rsidR="00000000" w:rsidRDefault="00F12DDA">
      <w:pPr>
        <w:ind w:firstLine="400"/>
        <w:jc w:val="both"/>
      </w:pPr>
      <w:r>
        <w:t xml:space="preserve">Политика бухгалтерского учета банка определяется его советом директоров. </w:t>
      </w:r>
    </w:p>
    <w:p w:rsidR="00000000" w:rsidRDefault="00F12DDA">
      <w:pPr>
        <w:ind w:firstLine="400"/>
        <w:jc w:val="both"/>
      </w:pPr>
      <w:r>
        <w:t xml:space="preserve">1-1. </w:t>
      </w:r>
      <w:hyperlink r:id="rId517" w:history="1">
        <w:r>
          <w:rPr>
            <w:rStyle w:val="a3"/>
          </w:rPr>
          <w:t>Перечень, формы, сроки</w:t>
        </w:r>
      </w:hyperlink>
      <w:r>
        <w:t xml:space="preserve"> и порядок представления отчетности, включая отчетность на консолидированной основе (за исключением финансовой и статистической отчетности), устанавливаются уполномоч</w:t>
      </w:r>
      <w:r>
        <w:t xml:space="preserve">енным органом. </w:t>
      </w:r>
    </w:p>
    <w:p w:rsidR="00000000" w:rsidRDefault="00F12DDA">
      <w:pPr>
        <w:ind w:firstLine="400"/>
        <w:jc w:val="both"/>
      </w:pPr>
      <w:r>
        <w:t xml:space="preserve">2. Банки обязаны предоставлять по запросам уполномоченного органа и (или) Национального Банка, направленным в пределах их компетенции </w:t>
      </w:r>
      <w:hyperlink r:id="rId518" w:history="1">
        <w:r>
          <w:rPr>
            <w:rStyle w:val="a3"/>
          </w:rPr>
          <w:t xml:space="preserve">любую информацию о своих средствах, в </w:t>
        </w:r>
        <w:r>
          <w:rPr>
            <w:rStyle w:val="a3"/>
          </w:rPr>
          <w:t>том числе и находящихся за пределами Республики Казахстан, размерах принятых депозитов и предоставленных кредитов, произведенных и производимых банковских операций и иные сведения, включая сведения, составляющие банковскую тайну</w:t>
        </w:r>
      </w:hyperlink>
      <w:r>
        <w:t xml:space="preserve">. </w:t>
      </w:r>
    </w:p>
    <w:p w:rsidR="00000000" w:rsidRDefault="00F12DDA">
      <w:pPr>
        <w:ind w:firstLine="400"/>
        <w:jc w:val="both"/>
      </w:pPr>
      <w:r>
        <w:t>2-1. Банки обязаны предст</w:t>
      </w:r>
      <w:r>
        <w:t xml:space="preserve">авлять любую запрашиваемую уполномоченным органом информацию по прямому и косвенному участию в уставных капиталах юридических лиц, в которых банки являются крупными участниками, в </w:t>
      </w:r>
      <w:hyperlink r:id="rId519" w:history="1">
        <w:r>
          <w:rPr>
            <w:rStyle w:val="a3"/>
          </w:rPr>
          <w:t>порядке</w:t>
        </w:r>
      </w:hyperlink>
      <w:r>
        <w:t>, уст</w:t>
      </w:r>
      <w:r>
        <w:t xml:space="preserve">ановленном уполномоченным органом. </w:t>
      </w:r>
    </w:p>
    <w:p w:rsidR="00000000" w:rsidRDefault="00F12DDA">
      <w:pPr>
        <w:spacing w:after="240"/>
        <w:ind w:firstLine="400"/>
        <w:jc w:val="both"/>
      </w:pPr>
      <w:r>
        <w:t>3. Работники уполномоченного органа и (или) Национального Банка за разглашение либо передачу третьим лицам сведений, полученных в ходе реализации прав, установленных пунктами 2 и 2-1 настоящей статьи, несут ответственнос</w:t>
      </w:r>
      <w:r>
        <w:t>ть в порядке, предусмотренном законодательными актами Республики Казахстан.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Глава 5 дополнена статьей 54-1 в соответствии с </w:t>
      </w:r>
      <w:hyperlink r:id="rId520" w:anchor="sub_id=106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54-1 </w:t>
      </w:r>
      <w:r>
        <w:rPr>
          <w:rStyle w:val="s3"/>
        </w:rPr>
        <w:t xml:space="preserve">внесены изменения в соответствии с </w:t>
      </w:r>
      <w:hyperlink r:id="rId521" w:anchor="sub_id=10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22" w:anchor="sub_id=5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54-1</w:t>
      </w:r>
      <w:r>
        <w:t xml:space="preserve">. Отчетность аффилированных лиц банка </w:t>
      </w:r>
    </w:p>
    <w:p w:rsidR="00000000" w:rsidRDefault="00F12DDA">
      <w:pPr>
        <w:ind w:firstLine="400"/>
        <w:jc w:val="both"/>
      </w:pPr>
      <w:r>
        <w:t xml:space="preserve">Крупный участник банка должен ежегодно представлять в уполномоченный орган сведения о своем финансовом состоянии и деятельности в течение девяноста дней по окончании финансового года. </w:t>
      </w:r>
    </w:p>
    <w:p w:rsidR="00000000" w:rsidRDefault="00F12DDA">
      <w:pPr>
        <w:ind w:firstLine="400"/>
        <w:jc w:val="both"/>
      </w:pPr>
      <w:r>
        <w:t>Банковский холдинг до</w:t>
      </w:r>
      <w:r>
        <w:t>лжен представлять в уполномоченный орган ежеквартальную финансовую отчетность в течение сорока пяти дней, следующих за отчетным кварталом, консолидированную и неконсолидированную годовую финансовую отчетность, не заверенную аудитором, в течение девяноста д</w:t>
      </w:r>
      <w:r>
        <w:t xml:space="preserve">ней по окончании финансового года, а также пояснительные записки к ним, включающие, но не ограничиваясь нижеследующим: </w:t>
      </w:r>
    </w:p>
    <w:p w:rsidR="00000000" w:rsidRDefault="00F12DDA">
      <w:pPr>
        <w:ind w:firstLine="400"/>
        <w:jc w:val="both"/>
      </w:pPr>
      <w:r>
        <w:t xml:space="preserve">описание вида или видов деятельности банковского холдинга; </w:t>
      </w:r>
    </w:p>
    <w:p w:rsidR="00000000" w:rsidRDefault="00F12DDA">
      <w:pPr>
        <w:ind w:firstLine="400"/>
        <w:jc w:val="both"/>
      </w:pPr>
      <w:r>
        <w:t>наименование каждой организации, в которой банковский холдинг является участ</w:t>
      </w:r>
      <w:r>
        <w:t xml:space="preserve">ником, размер и долю участия в ее уставном капитале, описание вида или видов деятельности, финансовую отчетность организаций, в которых банковский холдинг является крупным участником; </w:t>
      </w:r>
    </w:p>
    <w:p w:rsidR="00000000" w:rsidRDefault="00F12DDA">
      <w:pPr>
        <w:ind w:firstLine="400"/>
        <w:jc w:val="both"/>
      </w:pPr>
      <w:r>
        <w:t>наименование каждой организации, являющейся крупным участником банковск</w:t>
      </w:r>
      <w:r>
        <w:t xml:space="preserve">ого холдинга, размер и долю ее участия в уставном капитале, описание вида или видов деятельности и финансовую отчетность данной организации. </w:t>
      </w:r>
    </w:p>
    <w:p w:rsidR="00000000" w:rsidRDefault="00F12DD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23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</w:t>
      </w:r>
      <w:r>
        <w:rPr>
          <w:rStyle w:val="s3"/>
        </w:rPr>
        <w:t>нального Банка РК 25 июня 2001 года № 256 Об утверждении Правил представления отчетности и сведений крупными участниками банков и банковскими холдингами.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5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2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26" w:anchor="sub_id=55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527" w:anchor="sub_id=10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28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9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11.06.04 г. № 562-II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55.</w:t>
      </w:r>
      <w:r>
        <w:t xml:space="preserve"> Публикация основных показателей деятельности банка </w:t>
      </w:r>
    </w:p>
    <w:p w:rsidR="00000000" w:rsidRDefault="00F12DDA">
      <w:pPr>
        <w:ind w:firstLine="400"/>
        <w:jc w:val="both"/>
      </w:pPr>
      <w:r>
        <w:t xml:space="preserve">Банки публикуют годовой отчет, включая годовой баланс и отчет о доходах и расходах, </w:t>
      </w:r>
      <w:hyperlink r:id="rId530" w:history="1">
        <w:r>
          <w:rPr>
            <w:rStyle w:val="a3"/>
          </w:rPr>
          <w:t>по формам и в сроки</w:t>
        </w:r>
      </w:hyperlink>
      <w:r>
        <w:t xml:space="preserve">, установленные Национальным Банком по согласованию с уполномоченным органом, после подтверждения </w:t>
      </w:r>
      <w:hyperlink r:id="rId531" w:anchor="sub_id=60000" w:history="1">
        <w:r>
          <w:rPr>
            <w:rStyle w:val="a3"/>
          </w:rPr>
          <w:t>аудиторской организ</w:t>
        </w:r>
        <w:r>
          <w:rPr>
            <w:rStyle w:val="a3"/>
          </w:rPr>
          <w:t>ацией</w:t>
        </w:r>
      </w:hyperlink>
      <w:r>
        <w:t xml:space="preserve"> (</w:t>
      </w:r>
      <w:hyperlink r:id="rId532" w:anchor="sub_id=50000" w:history="1">
        <w:r>
          <w:rPr>
            <w:rStyle w:val="a3"/>
          </w:rPr>
          <w:t>аудитором</w:t>
        </w:r>
      </w:hyperlink>
      <w:r>
        <w:t xml:space="preserve">), соответствующей(им)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Закона, достоверности представленных в них сведений и утвержд</w:t>
      </w:r>
      <w:r>
        <w:t xml:space="preserve">ения годового баланса и отчета о доходах и расходах годовым собранием акционеров банка. </w:t>
      </w:r>
    </w:p>
    <w:p w:rsidR="00000000" w:rsidRDefault="00F12DDA">
      <w:pPr>
        <w:spacing w:after="240"/>
        <w:ind w:firstLine="400"/>
        <w:jc w:val="both"/>
      </w:pPr>
      <w:r>
        <w:t>Банки ежеквартально публикуют баланс, отчет о доходах и расходах по формам и в сроки, установленные Национальным Банком по согласованию с уполномоченным органом, без и</w:t>
      </w:r>
      <w:r>
        <w:t>х аудиторского подтверждения.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533" w:anchor="sub_id=10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34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56.</w:t>
      </w:r>
      <w:r>
        <w:t xml:space="preserve"> Учет и хранение документов </w:t>
      </w:r>
    </w:p>
    <w:p w:rsidR="00000000" w:rsidRDefault="00F12DDA">
      <w:pPr>
        <w:ind w:firstLine="400"/>
        <w:jc w:val="both"/>
      </w:pPr>
      <w:r>
        <w:t xml:space="preserve">1. Банки обязаны обеспечивать строгий учет и хранение документов, используемых в бухгалтерском учете при составлении отчетности. </w:t>
      </w:r>
    </w:p>
    <w:p w:rsidR="00000000" w:rsidRDefault="00F12DDA">
      <w:pPr>
        <w:spacing w:after="240"/>
        <w:ind w:firstLine="400"/>
        <w:jc w:val="both"/>
      </w:pPr>
      <w:r>
        <w:t xml:space="preserve">2. </w:t>
      </w:r>
      <w:hyperlink r:id="rId535" w:anchor="sub_id=1" w:history="1">
        <w:r>
          <w:rPr>
            <w:rStyle w:val="a3"/>
          </w:rPr>
          <w:t>Перечень основных документов</w:t>
        </w:r>
      </w:hyperlink>
      <w:r>
        <w:t>, подлежащих хранению, и сроки их хранения устанавливаются уполномоченным органом.</w:t>
      </w:r>
    </w:p>
    <w:p w:rsidR="00000000" w:rsidRDefault="00F12DDA">
      <w:pPr>
        <w:ind w:firstLine="400"/>
        <w:jc w:val="both"/>
      </w:pPr>
      <w:bookmarkStart w:id="54" w:name="SUB570000"/>
      <w:bookmarkEnd w:id="54"/>
      <w:r>
        <w:rPr>
          <w:rStyle w:val="s3"/>
        </w:rPr>
        <w:t xml:space="preserve">Заголовок главы 6 изложен в редакции </w:t>
      </w:r>
      <w:hyperlink r:id="rId536" w:anchor="sub_id=106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02.03.01 г. № 162-II (</w:t>
      </w:r>
      <w:hyperlink r:id="rId537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spacing w:after="240"/>
        <w:jc w:val="center"/>
      </w:pPr>
      <w:r>
        <w:rPr>
          <w:rStyle w:val="s1"/>
        </w:rPr>
        <w:t>Глава 6. Аудит банков и их аффилированных лиц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57 внесены изменения в соответствии с </w:t>
      </w:r>
      <w:hyperlink r:id="rId5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  <w:hyperlink r:id="rId5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года № 236-1; </w:t>
      </w:r>
      <w:hyperlink r:id="rId540" w:anchor="sub_id=106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41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10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10.07.03 г. № 483-II (</w:t>
      </w:r>
      <w:hyperlink r:id="rId543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57.</w:t>
      </w:r>
      <w:r>
        <w:t xml:space="preserve"> Аудит банков и их аффилированных лиц </w:t>
      </w:r>
    </w:p>
    <w:p w:rsidR="00000000" w:rsidRDefault="00F12DDA">
      <w:pPr>
        <w:ind w:firstLine="400"/>
        <w:jc w:val="both"/>
      </w:pPr>
      <w:r>
        <w:t xml:space="preserve">1. Аудит бухгалтерского учета и отчетности, первичных документов и другой информации </w:t>
      </w:r>
      <w:r>
        <w:t xml:space="preserve">о деятельности банка может производиться </w:t>
      </w:r>
      <w:hyperlink r:id="rId544" w:anchor="sub_id=60000" w:history="1">
        <w:r>
          <w:rPr>
            <w:rStyle w:val="a3"/>
          </w:rPr>
          <w:t>аудиторской организацией</w:t>
        </w:r>
      </w:hyperlink>
      <w:r>
        <w:t xml:space="preserve"> (</w:t>
      </w:r>
      <w:hyperlink r:id="rId545" w:anchor="sub_id=50000" w:history="1">
        <w:r>
          <w:rPr>
            <w:rStyle w:val="a3"/>
          </w:rPr>
          <w:t>аудитором</w:t>
        </w:r>
      </w:hyperlink>
      <w:r>
        <w:t>), правомочной(ы</w:t>
      </w:r>
      <w:r>
        <w:t xml:space="preserve">м) на проведение аудита в соответствии с </w:t>
      </w:r>
      <w:hyperlink r:id="rId546" w:history="1">
        <w:r>
          <w:rPr>
            <w:rStyle w:val="a3"/>
          </w:rPr>
          <w:t>законодательством</w:t>
        </w:r>
      </w:hyperlink>
      <w:r>
        <w:t xml:space="preserve"> об аудиторской деятельности и соответствующей(им)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Закона. </w:t>
      </w:r>
    </w:p>
    <w:p w:rsidR="00000000" w:rsidRDefault="00F12DDA">
      <w:pPr>
        <w:ind w:firstLine="400"/>
        <w:jc w:val="both"/>
      </w:pPr>
      <w:r>
        <w:t>1-1. Проведение аудита по итогам финансового года обязательно для банков, банковских холдингов и организаций, в которых банк и (или) банковский холдинг являются крупными участниками, копии отчета о котором и рекомендации аудиторской организации должны быть</w:t>
      </w:r>
      <w:r>
        <w:t xml:space="preserve"> представлены банками, банковскими холдингами и организациями, в которых банк и (или) банковский холдинг являются крупными участниками, или аудиторскими организациями в уполномоченный орган в течение тридцати дней со дня получения данных документов или их </w:t>
      </w:r>
      <w:r>
        <w:t xml:space="preserve">представления банкам, банковским холдингам и организациям, в которых банк и (или) банковский холдинг являются крупными участниками. </w:t>
      </w:r>
    </w:p>
    <w:p w:rsidR="00000000" w:rsidRDefault="00F12DDA">
      <w:pPr>
        <w:ind w:firstLine="400"/>
        <w:jc w:val="both"/>
      </w:pPr>
      <w:r>
        <w:t>Консолидированная годовая финансовая отчетность банка и банковского холдинга должна быть заверена аудиторской организацией,</w:t>
      </w:r>
      <w:r>
        <w:t xml:space="preserve"> правомочной на проведение аудита банков. </w:t>
      </w:r>
    </w:p>
    <w:p w:rsidR="00000000" w:rsidRDefault="00F12DDA">
      <w:pPr>
        <w:ind w:firstLine="400"/>
        <w:jc w:val="both"/>
      </w:pPr>
      <w:r>
        <w:t xml:space="preserve">2. Лицензии на проведение аудита банковской деятельности выдаются уполномоченным органом. </w:t>
      </w:r>
    </w:p>
    <w:p w:rsidR="00000000" w:rsidRDefault="00F12DDA">
      <w:pPr>
        <w:ind w:firstLine="400"/>
        <w:jc w:val="both"/>
      </w:pPr>
      <w:r>
        <w:t xml:space="preserve">3. Аудит банков проводится с целью установления: </w:t>
      </w:r>
    </w:p>
    <w:p w:rsidR="00000000" w:rsidRDefault="00F12DDA">
      <w:pPr>
        <w:ind w:firstLine="400"/>
        <w:jc w:val="both"/>
      </w:pPr>
      <w:r>
        <w:t>своевременности, полноты и точности отражения проведенных банковских опе</w:t>
      </w:r>
      <w:r>
        <w:t xml:space="preserve">раций в учете и отчетности; </w:t>
      </w:r>
    </w:p>
    <w:p w:rsidR="00000000" w:rsidRDefault="00F12DDA">
      <w:pPr>
        <w:ind w:firstLine="400"/>
        <w:jc w:val="both"/>
      </w:pPr>
      <w:r>
        <w:t xml:space="preserve">соответствия проведенных банковских операций требованиям настоящего Закона, действующего законодательства и нормативных правовых актов уполномоченного органа и Национального Банка; </w:t>
      </w:r>
    </w:p>
    <w:p w:rsidR="00000000" w:rsidRDefault="00F12DDA">
      <w:pPr>
        <w:ind w:firstLine="400"/>
        <w:jc w:val="both"/>
      </w:pPr>
      <w:r>
        <w:t xml:space="preserve">соответствия проведенных банковских операций </w:t>
      </w:r>
      <w:r>
        <w:t xml:space="preserve">общим условиям их проведения, а также соответствия порядка проведения банковских операций внутренним правилам банка. </w:t>
      </w:r>
    </w:p>
    <w:p w:rsidR="00000000" w:rsidRDefault="00F12DDA">
      <w:pPr>
        <w:ind w:firstLine="400"/>
        <w:jc w:val="both"/>
      </w:pPr>
      <w:r>
        <w:t>4. Результаты аудита и свои выводы аудиторская организация (аудитор) излагает в отчете, представляемом совету директоров и правлению банка</w:t>
      </w:r>
      <w:r>
        <w:t xml:space="preserve">. </w:t>
      </w:r>
    </w:p>
    <w:p w:rsidR="00000000" w:rsidRDefault="00F12DDA">
      <w:pPr>
        <w:ind w:firstLine="400"/>
        <w:jc w:val="both"/>
      </w:pPr>
      <w:r>
        <w:t xml:space="preserve">Отчет аудиторской организации (аудитора) о финансовом положении банка или организации, осуществляющей отдельные виды банковских операций, оформляется в виде отдельного документа и не составляет коммерческой тайны. </w:t>
      </w:r>
    </w:p>
    <w:p w:rsidR="00000000" w:rsidRDefault="00F12DDA">
      <w:pPr>
        <w:ind w:firstLine="400"/>
        <w:jc w:val="both"/>
      </w:pPr>
      <w:r>
        <w:t>Требования к порядку составления отчет</w:t>
      </w:r>
      <w:r>
        <w:t xml:space="preserve">а аудиторской организации (аудитора) определяются </w:t>
      </w:r>
      <w:hyperlink r:id="rId547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F12DDA">
      <w:pPr>
        <w:ind w:firstLine="400"/>
        <w:jc w:val="both"/>
      </w:pPr>
      <w:r>
        <w:t>5. Аудиторская организация (аудитор) обязан(а) представить уполномоченному органу по ег</w:t>
      </w:r>
      <w:r>
        <w:t xml:space="preserve">о требованию копию заключения о проведенном аудите. </w:t>
      </w:r>
    </w:p>
    <w:p w:rsidR="00000000" w:rsidRDefault="00F12DDA">
      <w:pPr>
        <w:ind w:firstLine="400"/>
        <w:jc w:val="both"/>
      </w:pPr>
      <w:bookmarkStart w:id="55" w:name="SUB570600"/>
      <w:bookmarkEnd w:id="55"/>
      <w:r>
        <w:t xml:space="preserve">6. В случае неустранения банком, банковским холдингом и организацией, в которой банк и (или) банковский холдинг являются крупными участниками, нарушений, которые влияют на финансовое состояние банка или </w:t>
      </w:r>
      <w:r>
        <w:t>банковской группы, указанных в отчете аудиторской организации о проведенном аудите, в течение трех месяцев со дня получения банком, банковским холдингом и организацией, в которой банк и (или) банковский холдинг являются крупными участниками данного отчета,</w:t>
      </w:r>
      <w:r>
        <w:t xml:space="preserve"> уполномоченный орган до устранения нарушений вправе применить: </w:t>
      </w:r>
    </w:p>
    <w:p w:rsidR="00000000" w:rsidRDefault="00F12DDA">
      <w:pPr>
        <w:ind w:firstLine="400"/>
        <w:jc w:val="both"/>
      </w:pPr>
      <w:r>
        <w:t xml:space="preserve">в отношении банка - санкции, предусмотренные подпунктом ж) пункта 2 </w:t>
      </w:r>
      <w:hyperlink w:anchor="sub470200" w:history="1">
        <w:r>
          <w:rPr>
            <w:rStyle w:val="a3"/>
          </w:rPr>
          <w:t>статьи 47</w:t>
        </w:r>
      </w:hyperlink>
      <w:r>
        <w:t xml:space="preserve"> настоящего Закона; </w:t>
      </w:r>
    </w:p>
    <w:p w:rsidR="00000000" w:rsidRDefault="00F12DDA">
      <w:pPr>
        <w:ind w:firstLine="400"/>
        <w:jc w:val="both"/>
      </w:pPr>
      <w:r>
        <w:t>в отношении банковского холдинга, организации, в которой банк</w:t>
      </w:r>
      <w:r>
        <w:t xml:space="preserve"> и (или) банковский холдинг являются крупными участниками, - меры, предусмотренные пунктом 2 статьи </w:t>
      </w:r>
      <w:hyperlink w:anchor="sub47010200" w:history="1">
        <w:r>
          <w:rPr>
            <w:rStyle w:val="a3"/>
          </w:rPr>
          <w:t>47-1</w:t>
        </w:r>
      </w:hyperlink>
      <w:r>
        <w:t xml:space="preserve"> настоящего Закона; </w:t>
      </w:r>
    </w:p>
    <w:p w:rsidR="00000000" w:rsidRDefault="00F12DDA">
      <w:pPr>
        <w:ind w:firstLine="400"/>
        <w:jc w:val="both"/>
      </w:pPr>
      <w:r>
        <w:t>в случае неустранения нарушений в течение года со дня получения данного отчета уполномоченный орг</w:t>
      </w:r>
      <w:r>
        <w:t xml:space="preserve">ан вправе: </w:t>
      </w:r>
    </w:p>
    <w:p w:rsidR="00000000" w:rsidRDefault="00F12DDA">
      <w:pPr>
        <w:ind w:firstLine="400"/>
        <w:jc w:val="both"/>
      </w:pPr>
      <w:r>
        <w:t xml:space="preserve">в отношении банка - отозвать лицензию банка на основании подпункта о) пункта 1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настоящего Закона; </w:t>
      </w:r>
    </w:p>
    <w:p w:rsidR="00000000" w:rsidRDefault="00F12DDA">
      <w:pPr>
        <w:spacing w:after="240"/>
        <w:ind w:firstLine="400"/>
        <w:jc w:val="both"/>
      </w:pPr>
      <w:r>
        <w:t xml:space="preserve">в отношении банковского холдинга - применить меры, предусмотренные пунктом 3 </w:t>
      </w:r>
      <w:hyperlink w:anchor="sub47010300" w:history="1">
        <w:r>
          <w:rPr>
            <w:rStyle w:val="a3"/>
          </w:rPr>
          <w:t>статьи 47-1</w:t>
        </w:r>
      </w:hyperlink>
      <w:r>
        <w:t xml:space="preserve"> настоящего Закона.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58 внесены изменения в соответствии с </w:t>
      </w:r>
      <w:hyperlink r:id="rId5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49" w:anchor="sub_id=106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50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10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52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58.</w:t>
      </w:r>
      <w:r>
        <w:t xml:space="preserve"> Лицензирование аудиторской деятельности, связанной с проверкой бан</w:t>
      </w:r>
      <w:r>
        <w:t xml:space="preserve">ковской деятельности </w:t>
      </w:r>
    </w:p>
    <w:p w:rsidR="00000000" w:rsidRDefault="00F12DDA">
      <w:pPr>
        <w:ind w:firstLine="400"/>
        <w:jc w:val="both"/>
      </w:pPr>
      <w:r>
        <w:t xml:space="preserve">1. Любое юридическое или физическое лицо, правомочное осуществлять аудиторскую деятельность в соответствии с </w:t>
      </w:r>
      <w:hyperlink r:id="rId55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вправе обратиться в у</w:t>
      </w:r>
      <w:r>
        <w:t xml:space="preserve">полномоченный орган с заявлением о выдаче лицензии на проведение аудита банковской деятельности. </w:t>
      </w:r>
    </w:p>
    <w:p w:rsidR="00000000" w:rsidRDefault="00F12DDA">
      <w:pPr>
        <w:ind w:firstLine="400"/>
        <w:jc w:val="both"/>
      </w:pPr>
      <w:r>
        <w:t>2. Порядок и условия выдачи лицензии на проведение аудита банковской деятельности, приостановления их действия и отзыва, требования, предъявляемые к заявителю</w:t>
      </w:r>
      <w:r>
        <w:t xml:space="preserve">, определяются </w:t>
      </w:r>
      <w:hyperlink r:id="rId554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 с учетом требований, установленных настоящим Законом. </w:t>
      </w:r>
    </w:p>
    <w:p w:rsidR="00000000" w:rsidRDefault="00F12DDA">
      <w:pPr>
        <w:spacing w:after="240"/>
        <w:ind w:firstLine="400"/>
        <w:jc w:val="both"/>
      </w:pPr>
      <w:r>
        <w:t xml:space="preserve">3. Исключен в соответствии с </w:t>
      </w:r>
      <w:hyperlink r:id="rId555" w:anchor="sub_id=104703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59 внесены изменения в соответствии с </w:t>
      </w:r>
      <w:hyperlink r:id="rId5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558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9" w:anchor="sub_id=106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02.03.01 г. № 162-II (</w:t>
      </w:r>
      <w:hyperlink r:id="rId560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1" w:anchor="sub_id=10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62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59.</w:t>
      </w:r>
      <w:r>
        <w:t xml:space="preserve"> Признание отчета о проведении аудита банковской деятельности аудиторской организации (аудитора) недействительным. Основания для отзыва, приостановления лицензии</w:t>
      </w:r>
      <w:r>
        <w:t xml:space="preserve"> на проведение аудита банковской деятельности </w:t>
      </w:r>
    </w:p>
    <w:p w:rsidR="00000000" w:rsidRDefault="00F12DDA">
      <w:pPr>
        <w:ind w:firstLine="400"/>
        <w:jc w:val="both"/>
      </w:pPr>
      <w:r>
        <w:t xml:space="preserve">1. Во всех случаях признается недействительным отчет аудиторской организации (аудитора) о проведенной проверке, если: </w:t>
      </w:r>
    </w:p>
    <w:p w:rsidR="00000000" w:rsidRDefault="00F12DDA">
      <w:pPr>
        <w:ind w:firstLine="400"/>
        <w:jc w:val="both"/>
      </w:pPr>
      <w:r>
        <w:t>а) аудиторская организация (аудитор) является прямым или косвенным участником проверяемого</w:t>
      </w:r>
      <w:r>
        <w:t xml:space="preserve"> банка или его учредителя; </w:t>
      </w:r>
    </w:p>
    <w:p w:rsidR="00000000" w:rsidRDefault="00F12DDA">
      <w:pPr>
        <w:ind w:firstLine="400"/>
        <w:jc w:val="both"/>
      </w:pPr>
      <w:r>
        <w:t xml:space="preserve">б) аудитор либо любой из руководящих или проводящих проверку работников аудиторской организации имеет близкого родственника или близкого родственника супруга (супруги) руководящего работника проверяемого банка; </w:t>
      </w:r>
    </w:p>
    <w:p w:rsidR="00000000" w:rsidRDefault="00F12DDA">
      <w:pPr>
        <w:ind w:firstLine="400"/>
        <w:jc w:val="both"/>
      </w:pPr>
      <w:r>
        <w:t xml:space="preserve">в) аудиторская организация (аудитор) имеет денежные обязательства перед проверяемым банком; </w:t>
      </w:r>
    </w:p>
    <w:p w:rsidR="00000000" w:rsidRDefault="00F12DDA">
      <w:pPr>
        <w:ind w:firstLine="400"/>
        <w:jc w:val="both"/>
      </w:pPr>
      <w:r>
        <w:t xml:space="preserve">г) аудиторская организация (аудитор) не имеет лицензии уполномоченного органа на проведение аудита банковской деятельности; </w:t>
      </w:r>
    </w:p>
    <w:p w:rsidR="00000000" w:rsidRDefault="00F12DDA">
      <w:pPr>
        <w:ind w:firstLine="400"/>
        <w:jc w:val="both"/>
      </w:pPr>
      <w:r>
        <w:t>д) отчет не соответствует установленны</w:t>
      </w:r>
      <w:r>
        <w:t xml:space="preserve">м уполномоченным органом стандартам или требованиям к порядку оформления результатов аудита банковской деятельности, а также в иных случаях, предусмотренных действующим законодательством. </w:t>
      </w:r>
    </w:p>
    <w:p w:rsidR="00000000" w:rsidRDefault="00F12DDA">
      <w:pPr>
        <w:ind w:firstLine="400"/>
        <w:jc w:val="both"/>
      </w:pPr>
      <w:r>
        <w:t>2. Лицензия на проведение аудита банка отзывается, приостанавливает</w:t>
      </w:r>
      <w:r>
        <w:t xml:space="preserve">ся уполномоченным органом по любому из следующих оснований: </w:t>
      </w:r>
    </w:p>
    <w:p w:rsidR="00000000" w:rsidRDefault="00F12DDA">
      <w:pPr>
        <w:ind w:firstLine="400"/>
        <w:jc w:val="both"/>
      </w:pPr>
      <w:r>
        <w:t xml:space="preserve">а) признание уполномоченным органом отчетов аудиторской организации (аудиторов) о произведенных проверках два или более раза недействительными; </w:t>
      </w:r>
    </w:p>
    <w:p w:rsidR="00000000" w:rsidRDefault="00F12DDA">
      <w:pPr>
        <w:ind w:firstLine="400"/>
        <w:jc w:val="both"/>
      </w:pPr>
      <w:r>
        <w:t>б) разглашение или передача третьим лицам (за искл</w:t>
      </w:r>
      <w:r>
        <w:t xml:space="preserve">ючением уполномоченного органа) сведений, полученных в ходе аудита и составляющих предмет банковской или коммерческой тайны; </w:t>
      </w:r>
    </w:p>
    <w:p w:rsidR="00000000" w:rsidRDefault="00F12DDA">
      <w:pPr>
        <w:ind w:firstLine="400"/>
        <w:jc w:val="both"/>
      </w:pPr>
      <w:r>
        <w:t xml:space="preserve">в) непредставление по запросу уполномоченного органа копии отчета о результатах проведенного аудита (аудиторского подтверждения); </w:t>
      </w:r>
    </w:p>
    <w:p w:rsidR="00000000" w:rsidRDefault="00F12DDA">
      <w:pPr>
        <w:ind w:firstLine="400"/>
        <w:jc w:val="both"/>
      </w:pPr>
      <w:r>
        <w:t xml:space="preserve">г) выдача аудиторской организацией (аудитором) заведомо недостоверного отчета (подтверждения) по вопросам, отнесенным к аудиторской деятельности; </w:t>
      </w:r>
    </w:p>
    <w:p w:rsidR="00000000" w:rsidRDefault="00F12DDA">
      <w:pPr>
        <w:ind w:firstLine="400"/>
        <w:jc w:val="both"/>
      </w:pPr>
      <w:r>
        <w:t>д) отсутствие в аудиторской организации аудитора, обладающего действующей лицензией уполномоченного органа н</w:t>
      </w:r>
      <w:r>
        <w:t xml:space="preserve">а проведение аудита банковской деятельности; </w:t>
      </w:r>
    </w:p>
    <w:p w:rsidR="00000000" w:rsidRDefault="00F12DDA">
      <w:pPr>
        <w:ind w:firstLine="400"/>
        <w:jc w:val="both"/>
      </w:pPr>
      <w:r>
        <w:t xml:space="preserve">е) наличия решения об отзыве лицензии на осуществление аудиторской деятельности; </w:t>
      </w:r>
    </w:p>
    <w:p w:rsidR="00000000" w:rsidRDefault="00F12DDA">
      <w:pPr>
        <w:spacing w:after="240"/>
        <w:ind w:firstLine="400"/>
        <w:jc w:val="both"/>
      </w:pPr>
      <w:r>
        <w:t>ж) обнаружение в течение одного года со дня выдачи лицензии на проведение аудита банковской деятельности недостоверности сведени</w:t>
      </w:r>
      <w:r>
        <w:t>й, на основании которых она была выдана.</w:t>
      </w:r>
    </w:p>
    <w:p w:rsidR="00000000" w:rsidRDefault="00F12DDA">
      <w:pPr>
        <w:ind w:firstLine="400"/>
        <w:jc w:val="both"/>
      </w:pPr>
      <w:bookmarkStart w:id="56" w:name="SUB600000"/>
      <w:bookmarkEnd w:id="56"/>
      <w:r>
        <w:rPr>
          <w:rStyle w:val="s3"/>
        </w:rPr>
        <w:t xml:space="preserve">Название раздела II после слов "статуса и" дополнено словом "особенности" </w:t>
      </w:r>
      <w:hyperlink r:id="rId5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F12DDA">
      <w:pPr>
        <w:jc w:val="center"/>
      </w:pPr>
      <w:r>
        <w:rPr>
          <w:rStyle w:val="s1"/>
        </w:rPr>
        <w:t>РАЗДЕЛ II. УСЛОВИЯ ИЗМЕНЕНИЯ ПРАВОВОГО СТАТУСА</w:t>
      </w:r>
      <w:r>
        <w:t xml:space="preserve"> </w:t>
      </w:r>
    </w:p>
    <w:p w:rsidR="00000000" w:rsidRDefault="00F12DDA">
      <w:pPr>
        <w:spacing w:after="240"/>
        <w:jc w:val="center"/>
      </w:pPr>
      <w:r>
        <w:rPr>
          <w:rStyle w:val="s1"/>
        </w:rPr>
        <w:t>И ОСОБЕННОСТИ ПРЕКРАЩЕНИЯ ДЕЯТЕЛЬНОСТИ БАНКОВ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Название главы 7 изложено в редакции </w:t>
      </w:r>
      <w:hyperlink r:id="rId56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F12DDA">
      <w:pPr>
        <w:spacing w:after="240"/>
        <w:jc w:val="center"/>
      </w:pPr>
      <w:r>
        <w:rPr>
          <w:rStyle w:val="s1"/>
        </w:rPr>
        <w:t>Глава 7. Добровольная реорг</w:t>
      </w:r>
      <w:r>
        <w:rPr>
          <w:rStyle w:val="s1"/>
        </w:rPr>
        <w:t>анизация банков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60 внесены изменения в соответствии с </w:t>
      </w:r>
      <w:hyperlink r:id="rId5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66" w:anchor="sub_id=10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10.07.03 г. № 483-II (</w:t>
      </w:r>
      <w:hyperlink r:id="rId567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60.</w:t>
      </w:r>
      <w:r>
        <w:t xml:space="preserve"> Общие условия добровольной реорганизации банков </w:t>
      </w:r>
    </w:p>
    <w:p w:rsidR="00000000" w:rsidRDefault="00F12DDA">
      <w:pPr>
        <w:ind w:firstLine="400"/>
        <w:jc w:val="both"/>
      </w:pPr>
      <w:r>
        <w:t>1. Добровольная реорганизация (слияние, присоединение, разделение, выделе</w:t>
      </w:r>
      <w:r>
        <w:t xml:space="preserve">ние, преобразование) банков может быть осуществлена по решению общего собрания акционеров с разрешения уполномоченного органа. </w:t>
      </w:r>
    </w:p>
    <w:p w:rsidR="00000000" w:rsidRDefault="00F12DDA">
      <w:pPr>
        <w:ind w:firstLine="400"/>
        <w:jc w:val="both"/>
      </w:pPr>
      <w:r>
        <w:t>2. Основанием для подачи ходатайства о получении разрешения на проведение добровольной реорганизации банка является наличие реше</w:t>
      </w:r>
      <w:r>
        <w:t xml:space="preserve">ния общего собрания акционеров данного банка. </w:t>
      </w:r>
    </w:p>
    <w:p w:rsidR="00000000" w:rsidRDefault="00F12DDA">
      <w:pPr>
        <w:ind w:firstLine="400"/>
        <w:jc w:val="both"/>
      </w:pPr>
      <w:r>
        <w:t xml:space="preserve">3. К ходатайству о получении разрешения уполномоченного органа на проведение добровольной реорганизации банка должны прилагаться следующие документы: </w:t>
      </w:r>
    </w:p>
    <w:p w:rsidR="00000000" w:rsidRDefault="00F12DDA">
      <w:pPr>
        <w:ind w:firstLine="400"/>
        <w:jc w:val="both"/>
      </w:pPr>
      <w:r>
        <w:t>а) решение высшего органа банка о его добровольной реорган</w:t>
      </w:r>
      <w:r>
        <w:t xml:space="preserve">изации; </w:t>
      </w:r>
    </w:p>
    <w:p w:rsidR="00000000" w:rsidRDefault="00F12DDA">
      <w:pPr>
        <w:ind w:firstLine="400"/>
        <w:jc w:val="both"/>
      </w:pPr>
      <w:r>
        <w:t xml:space="preserve">б) документы, описывающие предполагаемые условия, формы, порядок и сроки добровольной реорганизации банка; </w:t>
      </w:r>
    </w:p>
    <w:p w:rsidR="00000000" w:rsidRDefault="00F12DDA">
      <w:pPr>
        <w:ind w:firstLine="400"/>
        <w:jc w:val="both"/>
      </w:pPr>
      <w:r>
        <w:t>в) финансовый прогноз последствий добровольной реорганизации, включая расчетный баланс банка после его добровольной реорганизации и/или юри</w:t>
      </w:r>
      <w:r>
        <w:t xml:space="preserve">дических лиц, образующихся в результате добровольной реорганизации банка. </w:t>
      </w:r>
    </w:p>
    <w:p w:rsidR="00000000" w:rsidRDefault="00F12DDA">
      <w:pPr>
        <w:ind w:firstLine="400"/>
        <w:jc w:val="both"/>
      </w:pPr>
      <w:r>
        <w:t xml:space="preserve">4. Ходатайство о получении разрешения на проведение добровольной реорганизации банка должно быть рассмотрено уполномоченным органом в течение двух месяцев со дня его приема. </w:t>
      </w:r>
    </w:p>
    <w:p w:rsidR="00000000" w:rsidRDefault="00F12DDA">
      <w:pPr>
        <w:ind w:firstLine="400"/>
        <w:jc w:val="both"/>
      </w:pPr>
      <w:r>
        <w:t>5. Рео</w:t>
      </w:r>
      <w:r>
        <w:t>рганизуемый банк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депозиторов, клиентов, корреспондентов и заемщиков путем непосредственного уве</w:t>
      </w:r>
      <w:r>
        <w:t xml:space="preserve">домления и публикации соответствующего объявления не менее чем в двух республиканских газетах. </w:t>
      </w:r>
    </w:p>
    <w:p w:rsidR="00000000" w:rsidRDefault="00F12DDA">
      <w:pPr>
        <w:spacing w:after="240"/>
        <w:ind w:firstLine="400"/>
        <w:jc w:val="both"/>
      </w:pPr>
      <w:r>
        <w:t xml:space="preserve">6. Государственная регистрация или перерегистрация образующихся в результате реорганизации юридических лиц производится в соответствии с действующим </w:t>
      </w:r>
      <w:hyperlink r:id="rId568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F12DDA">
      <w:pPr>
        <w:ind w:firstLine="400"/>
        <w:jc w:val="both"/>
      </w:pPr>
      <w:bookmarkStart w:id="57" w:name="SUB610000"/>
      <w:bookmarkEnd w:id="57"/>
      <w:r>
        <w:rPr>
          <w:rStyle w:val="s3"/>
        </w:rPr>
        <w:t xml:space="preserve">В статью 61 внесены изменения в соответствии с </w:t>
      </w:r>
      <w:hyperlink r:id="rId5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70" w:anchor="sub_id=10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71" w:anchor="sub_id=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61.</w:t>
      </w:r>
      <w:r>
        <w:t xml:space="preserve"> Отказ в выдаче разрешения на добровольную реорганизацию</w:t>
      </w:r>
      <w:r>
        <w:t xml:space="preserve"> банка </w:t>
      </w:r>
    </w:p>
    <w:p w:rsidR="00000000" w:rsidRDefault="00F12DDA">
      <w:pPr>
        <w:ind w:firstLine="400"/>
        <w:jc w:val="both"/>
      </w:pPr>
      <w:r>
        <w:t xml:space="preserve">Отказ в выдаче разрешения уполномоченного органа на добровольную реорганизацию банка производится по любому из следующих оснований: </w:t>
      </w:r>
    </w:p>
    <w:p w:rsidR="00000000" w:rsidRDefault="00F12DDA">
      <w:pPr>
        <w:ind w:firstLine="400"/>
        <w:jc w:val="both"/>
      </w:pPr>
      <w:r>
        <w:t xml:space="preserve">а) отсутствие соответствующих решений высших органов реорганизуемых банков; </w:t>
      </w:r>
    </w:p>
    <w:p w:rsidR="00000000" w:rsidRDefault="00F12DDA">
      <w:pPr>
        <w:ind w:firstLine="400"/>
        <w:jc w:val="both"/>
      </w:pPr>
      <w:r>
        <w:t>б) нарушение в результате предполагаем</w:t>
      </w:r>
      <w:r>
        <w:t xml:space="preserve">ой реорганизации интересов депозиторов; </w:t>
      </w:r>
    </w:p>
    <w:p w:rsidR="00000000" w:rsidRDefault="00F12DDA">
      <w:pPr>
        <w:ind w:firstLine="400"/>
        <w:jc w:val="both"/>
      </w:pPr>
      <w:r>
        <w:t xml:space="preserve">в) нарушение в результате предполагаемой реорганизации пруденциальных нормативов и иных обязательных к соблюдению норм и лимитов; </w:t>
      </w:r>
    </w:p>
    <w:p w:rsidR="00000000" w:rsidRDefault="00F12DDA">
      <w:pPr>
        <w:spacing w:after="240"/>
        <w:ind w:firstLine="400"/>
        <w:jc w:val="both"/>
      </w:pPr>
      <w:r>
        <w:t>г) нарушение в результате предполагаемой реорганизации требований антимонопольного з</w:t>
      </w:r>
      <w:r>
        <w:t>аконодательства.</w:t>
      </w:r>
    </w:p>
    <w:p w:rsidR="00000000" w:rsidRDefault="00F12DDA">
      <w:pPr>
        <w:spacing w:after="240"/>
        <w:jc w:val="center"/>
      </w:pPr>
      <w:bookmarkStart w:id="58" w:name="SUB620000"/>
      <w:bookmarkEnd w:id="58"/>
      <w:r>
        <w:rPr>
          <w:rStyle w:val="s1"/>
        </w:rPr>
        <w:t>Глава 8. Консервация банка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572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5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74" w:anchor="sub_id=10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75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62.</w:t>
      </w:r>
      <w:r>
        <w:t xml:space="preserve"> Понятие консервации банка </w:t>
      </w:r>
    </w:p>
    <w:p w:rsidR="00000000" w:rsidRDefault="00F12DDA">
      <w:pPr>
        <w:ind w:firstLine="400"/>
        <w:jc w:val="both"/>
      </w:pPr>
      <w:r>
        <w:t>1. Консервация банка представляет собой принудительное проведение по решению уполномоченного органа комплекса административных, юридических, финансовых, организационно-техниче</w:t>
      </w:r>
      <w:r>
        <w:t xml:space="preserve">ских и других мероприятий и процедур в отношении банка в целях оздоровления его финансового положения и улучшения качества работы. </w:t>
      </w:r>
    </w:p>
    <w:p w:rsidR="00000000" w:rsidRDefault="00F12DDA">
      <w:pPr>
        <w:ind w:firstLine="400"/>
        <w:jc w:val="both"/>
      </w:pPr>
      <w:r>
        <w:t xml:space="preserve">2. Банк может быть подвергнут консервации по любому из следующих оснований: </w:t>
      </w:r>
    </w:p>
    <w:p w:rsidR="00000000" w:rsidRDefault="00F12DDA">
      <w:pPr>
        <w:ind w:firstLine="400"/>
        <w:jc w:val="both"/>
      </w:pPr>
      <w:r>
        <w:t>а) систематическое (в течение трех последовател</w:t>
      </w:r>
      <w:r>
        <w:t xml:space="preserve">ьных месяцев) невыполнение коэффициента достаточности собственного капитала; </w:t>
      </w:r>
    </w:p>
    <w:p w:rsidR="00000000" w:rsidRDefault="00F12DDA">
      <w:pPr>
        <w:ind w:firstLine="400"/>
        <w:jc w:val="both"/>
      </w:pPr>
      <w:r>
        <w:t xml:space="preserve">б) по основаниям, предусмотренным в </w:t>
      </w:r>
      <w:hyperlink w:anchor="sub480000" w:history="1">
        <w:r>
          <w:rPr>
            <w:rStyle w:val="a3"/>
          </w:rPr>
          <w:t>статье 48</w:t>
        </w:r>
      </w:hyperlink>
      <w:r>
        <w:t xml:space="preserve"> настоящего Закона.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Об основаниях, по которым банк может быть подвергнут консервации, см. также </w:t>
      </w:r>
      <w:hyperlink r:id="rId576" w:anchor="sub_id=5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консервации банков в РК".</w:t>
      </w:r>
      <w:r>
        <w:t xml:space="preserve"> </w:t>
      </w:r>
    </w:p>
    <w:p w:rsidR="00000000" w:rsidRDefault="00F12DDA">
      <w:pPr>
        <w:ind w:firstLine="400"/>
        <w:jc w:val="both"/>
      </w:pPr>
      <w:r>
        <w:t xml:space="preserve">3. Установление режима консервации предполагает назначение уполномоченным органом на ограниченный (до одного года) срок временной администрации по управлению банком или временного управляющего банком. </w:t>
      </w:r>
    </w:p>
    <w:p w:rsidR="00000000" w:rsidRDefault="00F12DDA">
      <w:pPr>
        <w:ind w:firstLine="400"/>
        <w:jc w:val="both"/>
      </w:pPr>
      <w:r>
        <w:t>4. Консервация банка осуществляется за счет средств са</w:t>
      </w:r>
      <w:r>
        <w:t xml:space="preserve">мого банка. </w:t>
      </w:r>
    </w:p>
    <w:p w:rsidR="00000000" w:rsidRDefault="00F12DDA">
      <w:pPr>
        <w:spacing w:after="240"/>
        <w:ind w:firstLine="400"/>
        <w:jc w:val="both"/>
      </w:pPr>
      <w:r>
        <w:t>5. Решение уполномоченного органа о проведении консервации может быть обжаловано акционерами банка в десятидневный срок в судебном порядке, обжалование указанного решения не приостанавливает консервации банка.</w:t>
      </w:r>
    </w:p>
    <w:p w:rsidR="00000000" w:rsidRDefault="00F12DDA">
      <w:pPr>
        <w:ind w:firstLine="400"/>
        <w:jc w:val="both"/>
      </w:pPr>
      <w:r>
        <w:rPr>
          <w:rStyle w:val="s3"/>
        </w:rPr>
        <w:t>В статью 63 внесены изменения в с</w:t>
      </w:r>
      <w:r>
        <w:rPr>
          <w:rStyle w:val="s3"/>
        </w:rPr>
        <w:t xml:space="preserve">оответствии с </w:t>
      </w:r>
      <w:hyperlink r:id="rId5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78" w:anchor="sub_id=10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79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63.</w:t>
      </w:r>
      <w:r>
        <w:t xml:space="preserve"> Временная администрация по управлению банком (временный управляющий банком) </w:t>
      </w:r>
    </w:p>
    <w:p w:rsidR="00000000" w:rsidRDefault="00F12DDA">
      <w:pPr>
        <w:ind w:firstLine="400"/>
        <w:jc w:val="both"/>
      </w:pPr>
      <w:r>
        <w:t>1. Временная администрация (временный управляющий банком) назначается уполномоченным органом и</w:t>
      </w:r>
      <w:r>
        <w:t xml:space="preserve">з числа его работников либо лиц, не являющихся его работниками, соответствующих минимальным требованиям, установленным </w:t>
      </w:r>
      <w:hyperlink w:anchor="sub200300" w:history="1">
        <w:r>
          <w:rPr>
            <w:rStyle w:val="a3"/>
          </w:rPr>
          <w:t>пунктами 3 - 5</w:t>
        </w:r>
      </w:hyperlink>
      <w:r>
        <w:t xml:space="preserve"> статьи 20 настоящего Закона. </w:t>
      </w:r>
    </w:p>
    <w:p w:rsidR="00000000" w:rsidRDefault="00F12DDA">
      <w:pPr>
        <w:ind w:firstLine="400"/>
        <w:jc w:val="both"/>
      </w:pPr>
      <w:r>
        <w:t>2. Права и обязанности, а также условия оплаты труда руковод</w:t>
      </w:r>
      <w:r>
        <w:t xml:space="preserve">ителя и членов временной администрации (временного управляющего банком) устанавливаются отдельным договором, заключаемым между уполномоченным органом и временной администрацией (временным управляющим банком). </w:t>
      </w:r>
    </w:p>
    <w:p w:rsidR="00000000" w:rsidRDefault="00F12DDA">
      <w:pPr>
        <w:ind w:firstLine="400"/>
        <w:jc w:val="both"/>
      </w:pPr>
      <w:r>
        <w:t>3. Временная администрация (временный управляю</w:t>
      </w:r>
      <w:r>
        <w:t xml:space="preserve">щий банком) в своей деятельности руководствуется настоящим Законом, нормативными правовыми актами уполномоченного органа и иным законодательством Республики Казахстан. </w:t>
      </w:r>
    </w:p>
    <w:p w:rsidR="00000000" w:rsidRDefault="00F12DDA">
      <w:pPr>
        <w:ind w:firstLine="400"/>
        <w:jc w:val="both"/>
      </w:pPr>
      <w:r>
        <w:t>4. Уполномоченный орган вправе в любой момент заменить членов временной администрации (</w:t>
      </w:r>
      <w:r>
        <w:t xml:space="preserve">временного управляющего банком). </w:t>
      </w:r>
    </w:p>
    <w:p w:rsidR="00000000" w:rsidRDefault="00F12DDA">
      <w:pPr>
        <w:spacing w:after="240"/>
        <w:ind w:firstLine="400"/>
        <w:jc w:val="both"/>
      </w:pPr>
      <w:r>
        <w:t>5. За ущерб, причиненный банку, руководитель и члены временной администрации (временный управляющий) несут ответственность, установленную действующим законодательством. Недопустимо возложение на руководителя и членов време</w:t>
      </w:r>
      <w:r>
        <w:t>нной администрации (временного управляющего банком) ответственности за ущерб, который может быть отнесен к категории нормального производственного риска.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580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5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82" w:anchor="sub_id=10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83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64.</w:t>
      </w:r>
      <w:r>
        <w:t xml:space="preserve"> Постановление о проведении консерваци</w:t>
      </w:r>
      <w:r>
        <w:t xml:space="preserve">и банка </w:t>
      </w:r>
    </w:p>
    <w:p w:rsidR="00000000" w:rsidRDefault="00F12DDA">
      <w:pPr>
        <w:ind w:firstLine="400"/>
        <w:jc w:val="both"/>
      </w:pPr>
      <w:r>
        <w:t xml:space="preserve">1. Решение уполномоченного органа о проведении консервации банка должно содержать: </w:t>
      </w:r>
    </w:p>
    <w:p w:rsidR="00000000" w:rsidRDefault="00F12DDA">
      <w:pPr>
        <w:ind w:firstLine="400"/>
        <w:jc w:val="both"/>
      </w:pPr>
      <w:r>
        <w:t xml:space="preserve">а) наименование банка и его место нахождения; </w:t>
      </w:r>
    </w:p>
    <w:p w:rsidR="00000000" w:rsidRDefault="00F12DDA">
      <w:pPr>
        <w:ind w:firstLine="400"/>
        <w:jc w:val="both"/>
      </w:pPr>
      <w:r>
        <w:t xml:space="preserve">б) обоснование решения о консервации банка; </w:t>
      </w:r>
    </w:p>
    <w:p w:rsidR="00000000" w:rsidRDefault="00F12DDA">
      <w:pPr>
        <w:ind w:firstLine="400"/>
        <w:jc w:val="both"/>
      </w:pPr>
      <w:r>
        <w:t xml:space="preserve">в) начало действия и срок консервации; </w:t>
      </w:r>
    </w:p>
    <w:p w:rsidR="00000000" w:rsidRDefault="00F12DDA">
      <w:pPr>
        <w:ind w:firstLine="400"/>
        <w:jc w:val="both"/>
      </w:pPr>
      <w:r>
        <w:t xml:space="preserve">г) перечень налагаемых на банк </w:t>
      </w:r>
      <w:r>
        <w:t xml:space="preserve">ограничений деятельности; </w:t>
      </w:r>
    </w:p>
    <w:p w:rsidR="00000000" w:rsidRDefault="00F12DDA">
      <w:pPr>
        <w:ind w:firstLine="400"/>
        <w:jc w:val="both"/>
      </w:pPr>
      <w:r>
        <w:t xml:space="preserve">д) персональный состав временной администрации или фамилию, имя и отчество временного управляющего; </w:t>
      </w:r>
    </w:p>
    <w:p w:rsidR="00000000" w:rsidRDefault="00F12DDA">
      <w:pPr>
        <w:ind w:firstLine="400"/>
        <w:jc w:val="both"/>
      </w:pPr>
      <w:r>
        <w:t>е) предписание руководящим работникам банка, находящегося в режиме консервации, о подготовке отчета о своей работе, декларации о</w:t>
      </w:r>
      <w:r>
        <w:t xml:space="preserve"> доходах, сведений о наличии и размерах собственности и представлении данных документов временной администрации (временному управляющему банком); </w:t>
      </w:r>
    </w:p>
    <w:p w:rsidR="00000000" w:rsidRDefault="00F12DDA">
      <w:pPr>
        <w:ind w:firstLine="400"/>
        <w:jc w:val="both"/>
      </w:pPr>
      <w:r>
        <w:t xml:space="preserve">ж) рекомендации временной администрации (временному управляющему). </w:t>
      </w:r>
    </w:p>
    <w:p w:rsidR="00000000" w:rsidRDefault="00F12DDA">
      <w:pPr>
        <w:spacing w:after="240"/>
        <w:ind w:firstLine="400"/>
        <w:jc w:val="both"/>
      </w:pPr>
      <w:r>
        <w:t>2. Решение о проведении консервации банка</w:t>
      </w:r>
      <w:r>
        <w:t xml:space="preserve"> публикуется уполномоченным органом в двух периодических печатных изданиях, распространяемых на всей территории Республики Казахстан.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65 внесены изменения в соответствии с </w:t>
      </w:r>
      <w:hyperlink r:id="rId584" w:anchor="sub_id=106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85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65.</w:t>
      </w:r>
      <w:r>
        <w:t xml:space="preserve"> Особенности управления банком в период консервации. Полномочия временной администрации по управлению б</w:t>
      </w:r>
      <w:r>
        <w:t xml:space="preserve">анком (временного управляющего банком) </w:t>
      </w:r>
    </w:p>
    <w:p w:rsidR="00000000" w:rsidRDefault="00F12DDA">
      <w:pPr>
        <w:ind w:firstLine="400"/>
        <w:jc w:val="both"/>
      </w:pPr>
      <w:r>
        <w:t xml:space="preserve">1. С началом действия консервации и на ее срок: </w:t>
      </w:r>
    </w:p>
    <w:p w:rsidR="00000000" w:rsidRDefault="00F12DDA">
      <w:pPr>
        <w:ind w:firstLine="400"/>
        <w:jc w:val="both"/>
      </w:pPr>
      <w:r>
        <w:t xml:space="preserve">а) приостанавливаются права акционеров банка по управлению им; </w:t>
      </w:r>
    </w:p>
    <w:p w:rsidR="00000000" w:rsidRDefault="00F12DDA">
      <w:pPr>
        <w:ind w:firstLine="400"/>
        <w:jc w:val="both"/>
      </w:pPr>
      <w:r>
        <w:t xml:space="preserve">б) приостанавливаются полномочия органов банка и его руководящих работников; </w:t>
      </w:r>
    </w:p>
    <w:p w:rsidR="00000000" w:rsidRDefault="00F12DDA">
      <w:pPr>
        <w:ind w:firstLine="400"/>
        <w:jc w:val="both"/>
      </w:pPr>
      <w:r>
        <w:t>в) все полномочия по упра</w:t>
      </w:r>
      <w:r>
        <w:t xml:space="preserve">влению банком переходят к временной администрации (временному управляющему); </w:t>
      </w:r>
    </w:p>
    <w:p w:rsidR="00000000" w:rsidRDefault="00F12DDA">
      <w:pPr>
        <w:ind w:firstLine="400"/>
        <w:jc w:val="both"/>
      </w:pPr>
      <w:r>
        <w:t xml:space="preserve">г) все сделки, совершенные от имени и за счет банка без ведома и письменного согласия временной администрации (временного управляющего банком), признаются недействительными. </w:t>
      </w:r>
    </w:p>
    <w:p w:rsidR="00000000" w:rsidRDefault="00F12DDA">
      <w:pPr>
        <w:ind w:firstLine="400"/>
        <w:jc w:val="both"/>
      </w:pPr>
      <w:r>
        <w:t xml:space="preserve">2. </w:t>
      </w:r>
      <w:r>
        <w:t xml:space="preserve">Временная администрация (временный управляющий банком) вправе: </w:t>
      </w:r>
    </w:p>
    <w:p w:rsidR="00000000" w:rsidRDefault="00F12DDA">
      <w:pPr>
        <w:ind w:firstLine="400"/>
        <w:jc w:val="both"/>
      </w:pPr>
      <w:r>
        <w:t xml:space="preserve">а) самостоятельно принимать решения по всем вопросам деятельности банка с учетом требований </w:t>
      </w:r>
      <w:hyperlink w:anchor="sub660000" w:history="1">
        <w:r>
          <w:rPr>
            <w:rStyle w:val="a3"/>
          </w:rPr>
          <w:t>статьи 66</w:t>
        </w:r>
      </w:hyperlink>
      <w:r>
        <w:t xml:space="preserve"> настоящего Закона; </w:t>
      </w:r>
    </w:p>
    <w:p w:rsidR="00000000" w:rsidRDefault="00F12DDA">
      <w:pPr>
        <w:ind w:firstLine="400"/>
        <w:jc w:val="both"/>
      </w:pPr>
      <w:r>
        <w:t>б) при необходимости полностью или час</w:t>
      </w:r>
      <w:r>
        <w:t xml:space="preserve">тично приостановить на период консервации обязательства банка по принятым депозитам; </w:t>
      </w:r>
    </w:p>
    <w:p w:rsidR="00000000" w:rsidRDefault="00F12DDA">
      <w:pPr>
        <w:ind w:firstLine="400"/>
        <w:jc w:val="both"/>
      </w:pPr>
      <w:r>
        <w:t>в) при необходимости расторгнуть заключенные банком договоры, предусматривающие вложение средств банка, либо вносить в них в одностороннем порядке изменения и дополнения,</w:t>
      </w:r>
      <w:r>
        <w:t xml:space="preserve"> включая изменения ставок, тарифов и сроков действия; </w:t>
      </w:r>
    </w:p>
    <w:p w:rsidR="00000000" w:rsidRDefault="00F12DDA">
      <w:pPr>
        <w:ind w:firstLine="400"/>
        <w:jc w:val="both"/>
      </w:pPr>
      <w:r>
        <w:t xml:space="preserve">г) подписывать любые договоры и документы от имени банка; </w:t>
      </w:r>
    </w:p>
    <w:p w:rsidR="00000000" w:rsidRDefault="00F12DDA">
      <w:pPr>
        <w:ind w:firstLine="400"/>
        <w:jc w:val="both"/>
      </w:pPr>
      <w:r>
        <w:t xml:space="preserve">д) предъявлять исковые требования от имени и в интересах банка; </w:t>
      </w:r>
    </w:p>
    <w:p w:rsidR="00000000" w:rsidRDefault="00F12DDA">
      <w:pPr>
        <w:spacing w:after="240"/>
        <w:ind w:firstLine="400"/>
        <w:jc w:val="both"/>
      </w:pPr>
      <w:r>
        <w:t>е) издавать приказы, включая приказы об увольнении, понижении в должности или</w:t>
      </w:r>
      <w:r>
        <w:t xml:space="preserve"> временном отстранении от должности, распределении обязанностей между работниками банка.</w:t>
      </w:r>
    </w:p>
    <w:p w:rsidR="00000000" w:rsidRDefault="00F12DDA">
      <w:pPr>
        <w:ind w:firstLine="400"/>
        <w:jc w:val="both"/>
      </w:pPr>
      <w:bookmarkStart w:id="59" w:name="SUB660000"/>
      <w:bookmarkEnd w:id="59"/>
      <w:r>
        <w:rPr>
          <w:rStyle w:val="s3"/>
        </w:rPr>
        <w:t xml:space="preserve">В статью 66 внесены изменения в соответствии с </w:t>
      </w:r>
      <w:hyperlink r:id="rId5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87" w:anchor="sub_id=10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88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66.</w:t>
      </w:r>
      <w:r>
        <w:t xml:space="preserve"> Контроль за деятельностью временной администрации</w:t>
      </w:r>
      <w:r>
        <w:t xml:space="preserve"> по управлению банком (временного управляющего банком) </w:t>
      </w:r>
    </w:p>
    <w:p w:rsidR="00000000" w:rsidRDefault="00F12DDA">
      <w:pPr>
        <w:ind w:firstLine="400"/>
        <w:jc w:val="both"/>
      </w:pPr>
      <w:r>
        <w:t xml:space="preserve">1. В течение срока консервации банка контроль за деятельностью временной администрации (временного управляющего банком) осуществляет уполномоченный орган, который вправе: </w:t>
      </w:r>
    </w:p>
    <w:p w:rsidR="00000000" w:rsidRDefault="00F12DDA">
      <w:pPr>
        <w:ind w:firstLine="400"/>
        <w:jc w:val="both"/>
      </w:pPr>
      <w:r>
        <w:t xml:space="preserve">а) давать рекомендации временной администрации (временному управляющему банком) об основных направлениях мероприятий в период консервации банка (предлагать план основных мероприятий); </w:t>
      </w:r>
    </w:p>
    <w:p w:rsidR="00000000" w:rsidRDefault="00F12DDA">
      <w:pPr>
        <w:ind w:firstLine="400"/>
        <w:jc w:val="both"/>
      </w:pPr>
      <w:r>
        <w:t>б) давать обязательные к исполнению временной администрацией (временным</w:t>
      </w:r>
      <w:r>
        <w:t xml:space="preserve"> управляющим банком) письменные указания; </w:t>
      </w:r>
    </w:p>
    <w:p w:rsidR="00000000" w:rsidRDefault="00F12DDA">
      <w:pPr>
        <w:ind w:firstLine="400"/>
        <w:jc w:val="both"/>
      </w:pPr>
      <w:r>
        <w:t xml:space="preserve">в) требовать представления временной администрацией (временным управляющим банком) любой информации о ее (его) деятельности и деятельности банка; </w:t>
      </w:r>
    </w:p>
    <w:p w:rsidR="00000000" w:rsidRDefault="00F12DDA">
      <w:pPr>
        <w:ind w:firstLine="400"/>
        <w:jc w:val="both"/>
      </w:pPr>
      <w:r>
        <w:t>г) заслушивать отчет временной администрации (временного управляющ</w:t>
      </w:r>
      <w:r>
        <w:t xml:space="preserve">его банком) о проделанной работе; </w:t>
      </w:r>
    </w:p>
    <w:p w:rsidR="00000000" w:rsidRDefault="00F12DDA">
      <w:pPr>
        <w:ind w:firstLine="400"/>
        <w:jc w:val="both"/>
      </w:pPr>
      <w:r>
        <w:t xml:space="preserve">д) продлить срок консервации; </w:t>
      </w:r>
    </w:p>
    <w:p w:rsidR="00000000" w:rsidRDefault="00F12DDA">
      <w:pPr>
        <w:ind w:firstLine="400"/>
        <w:jc w:val="both"/>
      </w:pPr>
      <w:r>
        <w:t xml:space="preserve">е) принять решение о завершении консервации банка. </w:t>
      </w:r>
    </w:p>
    <w:p w:rsidR="00000000" w:rsidRDefault="00F12DDA">
      <w:pPr>
        <w:spacing w:after="240"/>
        <w:ind w:firstLine="400"/>
        <w:jc w:val="both"/>
      </w:pPr>
      <w:r>
        <w:t>2. Подробная регламентация деятельности временной администрации (временного управляющего банком) и принципы ее (его) взаимоотношений с тре</w:t>
      </w:r>
      <w:r>
        <w:t>тьими лицами определяются нормативными правовыми актами уполномоченного органа.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67 внесены изменения в соответствии с </w:t>
      </w:r>
      <w:hyperlink r:id="rId5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90" w:anchor="sub_id=106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91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2" w:anchor="sub_id=10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93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67.</w:t>
      </w:r>
      <w:r>
        <w:t xml:space="preserve"> Прекращение консервации </w:t>
      </w:r>
    </w:p>
    <w:p w:rsidR="00000000" w:rsidRDefault="00F12DDA">
      <w:pPr>
        <w:ind w:firstLine="400"/>
        <w:jc w:val="both"/>
      </w:pPr>
      <w:r>
        <w:t>1. Консервация банка прекращается по след</w:t>
      </w:r>
      <w:r>
        <w:t xml:space="preserve">ующим основаниям: </w:t>
      </w:r>
    </w:p>
    <w:p w:rsidR="00000000" w:rsidRDefault="00F12DDA">
      <w:pPr>
        <w:ind w:firstLine="400"/>
        <w:jc w:val="both"/>
      </w:pPr>
      <w:r>
        <w:t xml:space="preserve">а) истечение установленного решением уполномоченного органа срока консервации; </w:t>
      </w:r>
    </w:p>
    <w:p w:rsidR="00000000" w:rsidRDefault="00F12DDA">
      <w:pPr>
        <w:ind w:firstLine="400"/>
        <w:jc w:val="both"/>
      </w:pPr>
      <w:r>
        <w:t xml:space="preserve">б) принятие уполномоченным органом решения о досрочном завершении консервации. </w:t>
      </w:r>
    </w:p>
    <w:p w:rsidR="00000000" w:rsidRDefault="00F12DDA">
      <w:pPr>
        <w:ind w:firstLine="400"/>
        <w:jc w:val="both"/>
      </w:pPr>
      <w:r>
        <w:t>2. Прекращение консервации банка (в том числе и досрочное) в связи с оздоровл</w:t>
      </w:r>
      <w:r>
        <w:t>ением его финансового положения и улучшением качества работы влечет за собой отмену всех ограничений в отношении данного банка, установленных уполномоченным органом или временной администрацией (временным управляющим банком). При этом изменения и дополнени</w:t>
      </w:r>
      <w:r>
        <w:t xml:space="preserve">я, внесенные в течение срока консервации в учредительные документы, органы управления и состав работников банка, остаются в силе. </w:t>
      </w:r>
    </w:p>
    <w:p w:rsidR="00000000" w:rsidRDefault="00F12DDA">
      <w:pPr>
        <w:spacing w:after="240"/>
        <w:ind w:firstLine="400"/>
        <w:jc w:val="both"/>
      </w:pPr>
      <w:r>
        <w:t>3. В случае, если консервация банка не привела к оздоровлению его финансового положения и улучшению качества работы, уполномо</w:t>
      </w:r>
      <w:r>
        <w:t xml:space="preserve">ченный орган вправе отозвать выданную лицензию на проведение банковских операций </w:t>
      </w:r>
      <w:hyperlink r:id="rId594" w:history="1">
        <w:r>
          <w:rPr>
            <w:rStyle w:val="a3"/>
          </w:rPr>
          <w:t>по основаниям, предусмотренным банковским законодательством</w:t>
        </w:r>
      </w:hyperlink>
      <w:r>
        <w:t>.</w:t>
      </w:r>
    </w:p>
    <w:p w:rsidR="00000000" w:rsidRDefault="00F12DDA">
      <w:pPr>
        <w:ind w:firstLine="400"/>
        <w:jc w:val="both"/>
      </w:pPr>
      <w:bookmarkStart w:id="60" w:name="SUB680000"/>
      <w:bookmarkEnd w:id="60"/>
      <w:r>
        <w:rPr>
          <w:rStyle w:val="s3"/>
        </w:rPr>
        <w:t xml:space="preserve">Глава 9 изложена в редакции </w:t>
      </w:r>
      <w:hyperlink r:id="rId59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F12DDA">
      <w:pPr>
        <w:spacing w:after="240"/>
        <w:jc w:val="center"/>
      </w:pPr>
      <w:r>
        <w:rPr>
          <w:rStyle w:val="s1"/>
        </w:rPr>
        <w:t>Глава 9. Ликвидация и принудительная реорганизация банков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68 внесены изменения в соответствии с </w:t>
      </w:r>
      <w:hyperlink r:id="rId596" w:anchor="sub_id=106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97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8" w:anchor="sub_id=10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</w:t>
      </w:r>
      <w:r>
        <w:rPr>
          <w:rStyle w:val="s3"/>
        </w:rPr>
        <w:t>483-II (</w:t>
      </w:r>
      <w:hyperlink r:id="rId599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68.</w:t>
      </w:r>
      <w:r>
        <w:t xml:space="preserve"> Виды и основания ликвидации банков </w:t>
      </w:r>
    </w:p>
    <w:p w:rsidR="00000000" w:rsidRDefault="00F12DDA">
      <w:pPr>
        <w:ind w:firstLine="400"/>
        <w:jc w:val="both"/>
      </w:pPr>
      <w:r>
        <w:t xml:space="preserve">1. Банк может быть ликвидирован: </w:t>
      </w:r>
    </w:p>
    <w:p w:rsidR="00000000" w:rsidRDefault="00F12DDA">
      <w:pPr>
        <w:ind w:firstLine="400"/>
        <w:jc w:val="both"/>
      </w:pPr>
      <w:r>
        <w:t>а) по решению его акционеров при наличии разрешения уполномоченного</w:t>
      </w:r>
      <w:r>
        <w:t xml:space="preserve"> органа (добровольная ликвидация); </w:t>
      </w:r>
    </w:p>
    <w:p w:rsidR="00000000" w:rsidRDefault="00F12DDA">
      <w:pPr>
        <w:ind w:firstLine="400"/>
        <w:jc w:val="both"/>
      </w:pPr>
      <w:r>
        <w:t xml:space="preserve">б) по решению суда в случаях, предусмотренных законодательными актами Республики Казахстан (принудительная ликвидация). </w:t>
      </w:r>
    </w:p>
    <w:p w:rsidR="00000000" w:rsidRDefault="00F12DDA">
      <w:pPr>
        <w:spacing w:after="240"/>
        <w:ind w:firstLine="400"/>
        <w:jc w:val="both"/>
      </w:pPr>
      <w:r>
        <w:t>2. Прекращение деятельности банков, в том числе по основанию банкротства, осуществляется в соответс</w:t>
      </w:r>
      <w:r>
        <w:t>твии с законодательными актами Республики Казахстан с учетом требований настоящего Закона.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Глава 7 дополнена статьей 68-1 в соответствии с </w:t>
      </w:r>
      <w:hyperlink r:id="rId600" w:anchor="sub_id=106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68-1 внесены изменения в соответствии с </w:t>
      </w:r>
      <w:hyperlink r:id="rId601" w:anchor="sub_id=10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02" w:anchor="sub_id=6801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68-1.</w:t>
      </w:r>
      <w:r>
        <w:t xml:space="preserve"> Комитет кредиторов добровольно и принудительно ликвидируемых банков </w:t>
      </w:r>
    </w:p>
    <w:p w:rsidR="00000000" w:rsidRDefault="00F12DDA">
      <w:pPr>
        <w:ind w:firstLine="400"/>
        <w:jc w:val="both"/>
      </w:pPr>
      <w:r>
        <w:t xml:space="preserve">1.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кредиторов. </w:t>
      </w:r>
    </w:p>
    <w:p w:rsidR="00000000" w:rsidRDefault="00F12DDA">
      <w:pPr>
        <w:ind w:firstLine="400"/>
        <w:jc w:val="both"/>
      </w:pPr>
      <w:r>
        <w:t>Состав комитета кредиторов добровольно или принудительно ликвидируемого банка утверждае</w:t>
      </w:r>
      <w:r>
        <w:t xml:space="preserve">тся уполномоченным органом по представлению ликвидационной комиссии банка. </w:t>
      </w:r>
    </w:p>
    <w:p w:rsidR="00000000" w:rsidRDefault="00F12DDA">
      <w:pPr>
        <w:spacing w:after="240"/>
        <w:ind w:firstLine="400"/>
        <w:jc w:val="both"/>
      </w:pPr>
      <w:r>
        <w:t>2. Особенности формирования и деятельности комитета кредиторов устанавливаются нормативными правовыми актами уполномоченного органа.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69 внесены изменения в соответствии с </w:t>
      </w:r>
      <w:hyperlink r:id="rId60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604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5" w:anchor="sub_id=106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06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7" w:anchor="sub_id=10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08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69.</w:t>
      </w:r>
      <w:r>
        <w:t xml:space="preserve"> Добровольная ликвидация </w:t>
      </w:r>
    </w:p>
    <w:p w:rsidR="00000000" w:rsidRDefault="00F12DDA">
      <w:pPr>
        <w:ind w:firstLine="400"/>
        <w:jc w:val="both"/>
      </w:pPr>
      <w:r>
        <w:t>1. Банк на основании решения общего собра</w:t>
      </w:r>
      <w:r>
        <w:t xml:space="preserve">ния акционеров вправе обратиться в уполномоченный орган с ходатайством о даче разрешения на его добровольную ликвидацию. </w:t>
      </w:r>
    </w:p>
    <w:p w:rsidR="00000000" w:rsidRDefault="00F12DDA">
      <w:pPr>
        <w:ind w:firstLine="400"/>
        <w:jc w:val="both"/>
      </w:pPr>
      <w:r>
        <w:t>К ходатайству должны прилагаться перечень мероприятий о сроках и этапах подготовки банка к прекращению своей деятельности, утвержденны</w:t>
      </w:r>
      <w:r>
        <w:t>й общим собранием акционеров, балансовый отчет, свидетельствующий о достаточности средств банка для осуществления расчетов по его обязательствам, список кандидатов в члены ликвидационной комиссии, в том числе ее подразделений, создаваемых в филиалах либо п</w:t>
      </w:r>
      <w:r>
        <w:t xml:space="preserve">редставительствах, и другие необходимые сведения. Перечень необходимых сведений устанавливается нормативными правовыми актами уполномоченного органа. </w:t>
      </w:r>
    </w:p>
    <w:p w:rsidR="00000000" w:rsidRDefault="00F12DDA">
      <w:pPr>
        <w:ind w:firstLine="400"/>
        <w:jc w:val="both"/>
      </w:pPr>
      <w:r>
        <w:t>2. Ходатайство о получении разрешения на добровольную ликвидацию банка должно быть рассмотрено уполномоче</w:t>
      </w:r>
      <w:r>
        <w:t xml:space="preserve">нным органом в течение двух месяцев со дня принятия надлежаще оформленных документов. </w:t>
      </w:r>
    </w:p>
    <w:p w:rsidR="00000000" w:rsidRDefault="00F12DDA">
      <w:pPr>
        <w:ind w:firstLine="400"/>
        <w:jc w:val="both"/>
      </w:pPr>
      <w:r>
        <w:t xml:space="preserve">В случае отказа в даче разрешения на добровольную ликвидацию банка уполномоченный орган выносит об этом мотивированное решение, которое доводит до сведения банка. </w:t>
      </w:r>
    </w:p>
    <w:p w:rsidR="00000000" w:rsidRDefault="00F12DDA">
      <w:pPr>
        <w:ind w:firstLine="400"/>
        <w:jc w:val="both"/>
      </w:pPr>
      <w:r>
        <w:t>3. Ис</w:t>
      </w:r>
      <w:r>
        <w:t xml:space="preserve">ключен в соответствии с </w:t>
      </w:r>
      <w:hyperlink r:id="rId609" w:anchor="sub_id=105503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F12DDA">
      <w:pPr>
        <w:ind w:firstLine="400"/>
        <w:jc w:val="both"/>
      </w:pPr>
      <w:r>
        <w:t xml:space="preserve">4. При получении разрешения на добровольную ликвидацию банк создает ликвидационную комиссию, с учетом филиалов и </w:t>
      </w:r>
      <w:r>
        <w:t xml:space="preserve">представительств банка, к которой переходят полномочия по управлению имуществом и делами банка. </w:t>
      </w:r>
    </w:p>
    <w:p w:rsidR="00000000" w:rsidRDefault="00F12DDA">
      <w:pPr>
        <w:ind w:firstLine="400"/>
        <w:jc w:val="both"/>
      </w:pPr>
      <w:r>
        <w:t xml:space="preserve">Особенности деятельности ликвидационных комиссий добровольно ликвидируемых банков определяются нормативными правовыми актами уполномоченного органа. </w:t>
      </w:r>
    </w:p>
    <w:p w:rsidR="00000000" w:rsidRDefault="00F12DDA">
      <w:pPr>
        <w:ind w:firstLine="400"/>
        <w:jc w:val="both"/>
      </w:pPr>
      <w:r>
        <w:t xml:space="preserve">4-1. </w:t>
      </w:r>
      <w:hyperlink r:id="rId610" w:anchor="sub_id=100" w:history="1">
        <w:r>
          <w:rPr>
            <w:rStyle w:val="a3"/>
          </w:rPr>
          <w:t>Контроль за деятельностью ликвидационной комиссии</w:t>
        </w:r>
      </w:hyperlink>
      <w:r>
        <w:t xml:space="preserve"> добровольно ликвидируемого банка осуществляет уполномоченный орган. </w:t>
      </w:r>
    </w:p>
    <w:p w:rsidR="00000000" w:rsidRDefault="00F12DDA">
      <w:pPr>
        <w:ind w:firstLine="400"/>
        <w:jc w:val="both"/>
      </w:pPr>
      <w:r>
        <w:t>5. После получения разрешения на добровольную ликвидацию банк</w:t>
      </w:r>
      <w:r>
        <w:t xml:space="preserve"> обязан опубликовать информацию об этом в официальных печатных изданиях центрального органа юстиции. </w:t>
      </w:r>
    </w:p>
    <w:p w:rsidR="00000000" w:rsidRDefault="00F12DDA">
      <w:pPr>
        <w:ind w:firstLine="400"/>
        <w:jc w:val="both"/>
      </w:pPr>
      <w:r>
        <w:t xml:space="preserve">6. Ликвидационная комиссия обязана в семидневный срок после </w:t>
      </w:r>
      <w:hyperlink r:id="rId611" w:anchor="sub_id=2900" w:history="1">
        <w:r>
          <w:rPr>
            <w:rStyle w:val="a3"/>
          </w:rPr>
          <w:t>утверждения</w:t>
        </w:r>
      </w:hyperlink>
      <w:r>
        <w:t xml:space="preserve"> л</w:t>
      </w:r>
      <w:r>
        <w:t xml:space="preserve">иквидационного баланса и </w:t>
      </w:r>
      <w:hyperlink r:id="rId612" w:anchor="sub_id=2400" w:history="1">
        <w:r>
          <w:rPr>
            <w:rStyle w:val="a3"/>
          </w:rPr>
          <w:t>отчета о ликвидации</w:t>
        </w:r>
      </w:hyperlink>
      <w:r>
        <w:t xml:space="preserve"> банка представить их в Министерство юстиции и уполномоченный орган. </w:t>
      </w:r>
    </w:p>
    <w:p w:rsidR="00000000" w:rsidRDefault="00F12DDA">
      <w:pPr>
        <w:ind w:firstLine="400"/>
        <w:jc w:val="both"/>
      </w:pPr>
      <w:r>
        <w:t>При завершении ликвидации банка ликвидационная комиссия обяза</w:t>
      </w:r>
      <w:r>
        <w:t xml:space="preserve">на в установленном порядке сдать документы для хранения в архив и уведомить об этом уполномоченный орган. </w:t>
      </w:r>
    </w:p>
    <w:p w:rsidR="00000000" w:rsidRDefault="00F12DDA">
      <w:pPr>
        <w:ind w:firstLine="400"/>
        <w:jc w:val="both"/>
      </w:pPr>
      <w:r>
        <w:t xml:space="preserve">7. В случае недостаточности средств для удовлетворения требований всех кредиторов, банк подлежит принудительной ликвидации по основанию банкротства. </w:t>
      </w:r>
    </w:p>
    <w:p w:rsidR="00000000" w:rsidRDefault="00F12DDA">
      <w:pPr>
        <w:ind w:firstLine="400"/>
        <w:jc w:val="both"/>
      </w:pPr>
      <w:r>
        <w:t xml:space="preserve">7-1. В связи с невозможностью завершения процесса добровольной ликвидации, уполномоченный орган вправе обратиться в суд с заявлением о принудительном прекращении деятельности (ликвидации) банка. </w:t>
      </w:r>
    </w:p>
    <w:p w:rsidR="00000000" w:rsidRDefault="00F12DD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1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добровольной ликвидации банков в Республике Казахстан.</w:t>
      </w:r>
    </w:p>
    <w:p w:rsidR="00000000" w:rsidRDefault="00F12DDA">
      <w:pPr>
        <w:ind w:firstLine="400"/>
        <w:jc w:val="both"/>
      </w:pPr>
      <w:bookmarkStart w:id="61" w:name="SUB700000"/>
      <w:bookmarkEnd w:id="61"/>
      <w:r>
        <w:rPr>
          <w:rStyle w:val="s3"/>
        </w:rPr>
        <w:t xml:space="preserve">В статью 70 внесены изменения в соответствии с </w:t>
      </w:r>
      <w:hyperlink r:id="rId614" w:anchor="sub_id=106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15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70.</w:t>
      </w:r>
      <w:r>
        <w:t xml:space="preserve"> Виды принудительной ликвидации банков </w:t>
      </w:r>
    </w:p>
    <w:p w:rsidR="00000000" w:rsidRDefault="00F12DDA">
      <w:pPr>
        <w:ind w:firstLine="400"/>
        <w:jc w:val="both"/>
      </w:pPr>
      <w:r>
        <w:t xml:space="preserve">Принудительная ликвидация банка производится судом в связи с: </w:t>
      </w:r>
    </w:p>
    <w:p w:rsidR="00000000" w:rsidRDefault="00F12DDA">
      <w:pPr>
        <w:ind w:firstLine="400"/>
        <w:jc w:val="both"/>
      </w:pPr>
      <w:r>
        <w:t xml:space="preserve">а) банкротством банка; </w:t>
      </w:r>
    </w:p>
    <w:p w:rsidR="00000000" w:rsidRDefault="00F12DDA">
      <w:pPr>
        <w:ind w:firstLine="400"/>
        <w:jc w:val="both"/>
      </w:pPr>
      <w:r>
        <w:t>б) отзывом лицензий б</w:t>
      </w:r>
      <w:r>
        <w:t xml:space="preserve">анка на проведение банковских операций по основаниям, предусмотренным банковским законодательством; </w:t>
      </w:r>
    </w:p>
    <w:p w:rsidR="00000000" w:rsidRDefault="00F12DDA">
      <w:pPr>
        <w:ind w:firstLine="400"/>
        <w:jc w:val="both"/>
      </w:pPr>
      <w:r>
        <w:t>в) заявлением (иском) уполномоченных государственных органов, юридических или физических лиц о прекращении деятельности банка по другим основаниям, предусм</w:t>
      </w:r>
      <w:r>
        <w:t xml:space="preserve">отренным законодательными актами. </w:t>
      </w:r>
    </w:p>
    <w:p w:rsidR="00000000" w:rsidRDefault="00F12DD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1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принудительной ликвидации банков в Республике Казахстан.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617" w:anchor="sub_id=10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18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71.</w:t>
      </w:r>
      <w:r>
        <w:t xml:space="preserve"> Признание банка банкротом </w:t>
      </w:r>
    </w:p>
    <w:p w:rsidR="00000000" w:rsidRDefault="00F12DDA">
      <w:pPr>
        <w:ind w:firstLine="400"/>
        <w:jc w:val="both"/>
      </w:pPr>
      <w:r>
        <w:t xml:space="preserve">1. </w:t>
      </w:r>
      <w:hyperlink r:id="rId619" w:anchor="sub_id=10005" w:history="1">
        <w:r>
          <w:rPr>
            <w:rStyle w:val="a3"/>
          </w:rPr>
          <w:t>Неплатежеспособность</w:t>
        </w:r>
      </w:hyperlink>
      <w:r>
        <w:t xml:space="preserve"> и </w:t>
      </w:r>
      <w:hyperlink r:id="rId620" w:anchor="sub_id=10001" w:history="1">
        <w:r>
          <w:rPr>
            <w:rStyle w:val="a3"/>
          </w:rPr>
          <w:t>несостоятельность</w:t>
        </w:r>
      </w:hyperlink>
      <w:r>
        <w:t xml:space="preserve"> банка устанавливаются заключением уполномоченного о</w:t>
      </w:r>
      <w:r>
        <w:t xml:space="preserve">ргана, представляемым в суд, составленным с учетом методики расчета пруденциальных нормативов (и иных обязательных к соблюдению норм и лимитов), размера капитала банка. </w:t>
      </w:r>
    </w:p>
    <w:p w:rsidR="00000000" w:rsidRDefault="00F12DDA">
      <w:pPr>
        <w:ind w:firstLine="400"/>
        <w:jc w:val="both"/>
      </w:pPr>
      <w:r>
        <w:t xml:space="preserve">2. Банк может быть признан банкротом только по решению суда в установленном порядке. </w:t>
      </w:r>
      <w:hyperlink r:id="rId621" w:anchor="sub_id=10004" w:history="1">
        <w:r>
          <w:rPr>
            <w:rStyle w:val="a3"/>
          </w:rPr>
          <w:t>Внесудебная процедура</w:t>
        </w:r>
      </w:hyperlink>
      <w:r>
        <w:t xml:space="preserve"> ликвидации несостоятельного банка по решению его кредиторов и самого банка не допускается. </w:t>
      </w:r>
    </w:p>
    <w:p w:rsidR="00000000" w:rsidRDefault="00F12DDA">
      <w:pPr>
        <w:ind w:firstLine="400"/>
        <w:jc w:val="both"/>
      </w:pPr>
      <w:r>
        <w:t>3. Возможность заключения мирового соглашения сторонами по де</w:t>
      </w:r>
      <w:r>
        <w:t xml:space="preserve">лу о банкротстве банка исключается. </w:t>
      </w:r>
    </w:p>
    <w:p w:rsidR="00000000" w:rsidRDefault="00F12DDA">
      <w:pPr>
        <w:spacing w:after="240"/>
        <w:ind w:firstLine="400"/>
        <w:jc w:val="both"/>
      </w:pPr>
      <w:r>
        <w:t>4. Решение о признании банка банкротом и его принудительной ликвидации суд направляет в уполномоченный орган.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72 внесены изменения в соответствии с </w:t>
      </w:r>
      <w:hyperlink r:id="rId622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Статья 72 изложена в редакции </w:t>
      </w:r>
      <w:hyperlink r:id="rId6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624" w:anchor="sub_id=106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25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6" w:anchor="sub_id=10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27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72.</w:t>
      </w:r>
      <w:r>
        <w:t xml:space="preserve"> Ликвидация банка по иным основаниям </w:t>
      </w:r>
    </w:p>
    <w:p w:rsidR="00000000" w:rsidRDefault="00F12DDA">
      <w:pPr>
        <w:ind w:firstLine="400"/>
        <w:jc w:val="both"/>
      </w:pPr>
      <w:r>
        <w:t>1. Принудительная ликвидация банка в</w:t>
      </w:r>
      <w:r>
        <w:t xml:space="preserve"> случаях, когда дело возбуждено судом по заявлению (иску) уполномоченного государственного органа, юридических или физических лиц (при отсутствии решения об отзыве лицензий банка на проведение банковских операций) производится в соответствии с настоящим За</w:t>
      </w:r>
      <w:r>
        <w:t xml:space="preserve">коном. </w:t>
      </w:r>
    </w:p>
    <w:p w:rsidR="00000000" w:rsidRDefault="00F12DDA">
      <w:pPr>
        <w:ind w:firstLine="400"/>
        <w:jc w:val="both"/>
      </w:pPr>
      <w:r>
        <w:t xml:space="preserve">2. Решение о принудительной ликвидации банка суд направляет в уполномоченный орган. </w:t>
      </w:r>
    </w:p>
    <w:p w:rsidR="00000000" w:rsidRDefault="00F12DDA">
      <w:pPr>
        <w:spacing w:after="240"/>
        <w:ind w:firstLine="400"/>
        <w:jc w:val="both"/>
      </w:pPr>
      <w:r>
        <w:t xml:space="preserve">С даты принятия судом решения о принудительной ликвидации банка по делу, возбужденному по основанию, предусмотренному подпунктом в) статьи </w:t>
      </w:r>
      <w:hyperlink w:anchor="sub700000" w:history="1">
        <w:r>
          <w:rPr>
            <w:rStyle w:val="a3"/>
          </w:rPr>
          <w:t>70</w:t>
        </w:r>
      </w:hyperlink>
      <w:r>
        <w:t xml:space="preserve"> настоящего Закона, лицензии банка на проведение банковских операций отзываются.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62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629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0" w:anchor="sub_id=106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31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2" w:anchor="sub_id=10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33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73.</w:t>
      </w:r>
      <w:r>
        <w:t xml:space="preserve"> Условия и порядок проведения принудительной ликвидации </w:t>
      </w:r>
    </w:p>
    <w:p w:rsidR="00000000" w:rsidRDefault="00F12DDA">
      <w:pPr>
        <w:ind w:firstLine="400"/>
        <w:jc w:val="both"/>
      </w:pPr>
      <w:r>
        <w:t xml:space="preserve">1. С даты возбуждения судом дела о принудительной ликвидации банка: </w:t>
      </w:r>
    </w:p>
    <w:p w:rsidR="00000000" w:rsidRDefault="00F12DDA">
      <w:pPr>
        <w:ind w:firstLine="400"/>
        <w:jc w:val="both"/>
      </w:pPr>
      <w:r>
        <w:t xml:space="preserve">1) учредители (участники), органы банка не вправе распоряжаться имуществом банка; </w:t>
      </w:r>
    </w:p>
    <w:p w:rsidR="00000000" w:rsidRDefault="00F12DDA">
      <w:pPr>
        <w:ind w:firstLine="400"/>
        <w:jc w:val="both"/>
      </w:pPr>
      <w:r>
        <w:t xml:space="preserve">2) исполнение ранее принятых решений судов в отношении ликвидируемого банка приостанавливается; </w:t>
      </w:r>
    </w:p>
    <w:p w:rsidR="00000000" w:rsidRDefault="00F12DDA">
      <w:pPr>
        <w:ind w:firstLine="400"/>
        <w:jc w:val="both"/>
      </w:pPr>
      <w:r>
        <w:t>3) требования кредиторов к банку могут быть предъявлены только в ликвидационном производстве, за исключением требований, связанных с текущими расходами на соде</w:t>
      </w:r>
      <w:r>
        <w:t xml:space="preserve">ржание банка; </w:t>
      </w:r>
    </w:p>
    <w:p w:rsidR="00000000" w:rsidRDefault="00F12DDA">
      <w:pPr>
        <w:ind w:firstLine="400"/>
        <w:jc w:val="both"/>
      </w:pPr>
      <w:r>
        <w:t xml:space="preserve">4) не допускаются взыскание денег с банковских счетов банка по требованиям кредиторов, налоговых органов, в том числе подлежащим удовлетворению в бесспорном (безакцептном) порядке, а также обращение взыскания на имущество банка; </w:t>
      </w:r>
    </w:p>
    <w:p w:rsidR="00000000" w:rsidRDefault="00F12DDA">
      <w:pPr>
        <w:ind w:firstLine="400"/>
        <w:jc w:val="both"/>
      </w:pPr>
      <w:r>
        <w:t>5) должност</w:t>
      </w:r>
      <w:r>
        <w:t xml:space="preserve">ным лицам банка запрещается отчуждение принадлежащих им акций банка. </w:t>
      </w:r>
    </w:p>
    <w:p w:rsidR="00000000" w:rsidRDefault="00F12DDA">
      <w:pPr>
        <w:ind w:firstLine="400"/>
        <w:jc w:val="both"/>
      </w:pPr>
      <w:r>
        <w:t xml:space="preserve">1-1. Ликвидация банков по основанию банкротства осуществляется в соответствии с настоящим Законом, а также законодательством Республики Казахстан. </w:t>
      </w:r>
    </w:p>
    <w:p w:rsidR="00000000" w:rsidRDefault="00F12DDA">
      <w:pPr>
        <w:ind w:firstLine="400"/>
        <w:jc w:val="both"/>
      </w:pPr>
      <w:r>
        <w:t>2. Все расходы, связанные с ликвидацие</w:t>
      </w:r>
      <w:r>
        <w:t xml:space="preserve">й банка, производятся только за счет средств этого банка, за исключением случаев, предусмотренных </w:t>
      </w:r>
      <w:hyperlink w:anchor="sub48010900" w:history="1">
        <w:r>
          <w:rPr>
            <w:rStyle w:val="a3"/>
          </w:rPr>
          <w:t>пунктом 9 статьи 48-1</w:t>
        </w:r>
      </w:hyperlink>
      <w:r>
        <w:t xml:space="preserve"> настоящего Закона. </w:t>
      </w:r>
    </w:p>
    <w:p w:rsidR="00000000" w:rsidRDefault="00F12DDA">
      <w:pPr>
        <w:ind w:firstLine="400"/>
        <w:jc w:val="both"/>
      </w:pPr>
      <w:r>
        <w:t>3. Оценка имущества банка производится ликвидационной комиссией в соответствии с д</w:t>
      </w:r>
      <w:r>
        <w:t xml:space="preserve">ействующим законодательством. </w:t>
      </w:r>
    </w:p>
    <w:p w:rsidR="00000000" w:rsidRDefault="00F12DDA">
      <w:pPr>
        <w:ind w:firstLine="400"/>
        <w:jc w:val="both"/>
      </w:pPr>
      <w:r>
        <w:t xml:space="preserve">4. Промежуточный ликвидационный баланс и реестр требований кредиторов ликвидируемого банка утверждается уполномоченным органом. </w:t>
      </w:r>
    </w:p>
    <w:p w:rsidR="00000000" w:rsidRDefault="00F12DDA">
      <w:pPr>
        <w:ind w:firstLine="400"/>
        <w:jc w:val="both"/>
      </w:pPr>
      <w:r>
        <w:t>5. Реализация имущества ликвидируемого банка производится ликвидационной комиссией банка в поряд</w:t>
      </w:r>
      <w:r>
        <w:t xml:space="preserve">ке, предусмотренном </w:t>
      </w:r>
      <w:hyperlink r:id="rId634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F12DDA">
      <w:pPr>
        <w:ind w:firstLine="400"/>
        <w:jc w:val="both"/>
      </w:pPr>
      <w:r>
        <w:t xml:space="preserve">6. </w:t>
      </w:r>
      <w:hyperlink r:id="rId635" w:anchor="sub_id=100" w:history="1">
        <w:r>
          <w:rPr>
            <w:rStyle w:val="a3"/>
          </w:rPr>
          <w:t>Контроль за деятельностью ликвидационной ком</w:t>
        </w:r>
        <w:r>
          <w:rPr>
            <w:rStyle w:val="a3"/>
          </w:rPr>
          <w:t>иссии банка</w:t>
        </w:r>
      </w:hyperlink>
      <w:r>
        <w:t xml:space="preserve">, в том числе ликвидируемого по основанию банкротства, осуществляет уполномоченный орган. </w:t>
      </w:r>
    </w:p>
    <w:p w:rsidR="00000000" w:rsidRDefault="00F12DDA">
      <w:pPr>
        <w:ind w:firstLine="400"/>
        <w:jc w:val="both"/>
      </w:pPr>
      <w:r>
        <w:t>6-1. Суд, принявший решение о ликвидации банка, вправе запрашивать у уполномоченного органа любую информацию, связанную с деятельностью ликвидационной ком</w:t>
      </w:r>
      <w:r>
        <w:t xml:space="preserve">иссии банка. </w:t>
      </w:r>
    </w:p>
    <w:p w:rsidR="00000000" w:rsidRDefault="00F12DDA">
      <w:pPr>
        <w:ind w:firstLine="400"/>
        <w:jc w:val="both"/>
      </w:pPr>
      <w:r>
        <w:t xml:space="preserve">7. Ликвидационная комиссия представляет в суд согласованный с уполномоченным органом отчет о ликвидации и ликвидационный баланс. </w:t>
      </w:r>
    </w:p>
    <w:p w:rsidR="00000000" w:rsidRDefault="00F12DDA">
      <w:pPr>
        <w:ind w:firstLine="400"/>
        <w:jc w:val="both"/>
      </w:pPr>
      <w:r>
        <w:t xml:space="preserve">Суд утверждает отчет о ликвидации и ликвидационный баланс и выносит определение о завершении ликвидационного производства. </w:t>
      </w:r>
    </w:p>
    <w:p w:rsidR="00000000" w:rsidRDefault="00F12DDA">
      <w:pPr>
        <w:ind w:firstLine="400"/>
        <w:jc w:val="both"/>
      </w:pPr>
      <w:r>
        <w:t>Ликвидационная комиссия направляет копию определения суда органу юстиции, осуществляющему государственную регистрацию юридических ли</w:t>
      </w:r>
      <w:r>
        <w:t xml:space="preserve">ц, и уполномоченному органу. </w:t>
      </w:r>
    </w:p>
    <w:p w:rsidR="00000000" w:rsidRDefault="00F12DDA">
      <w:pPr>
        <w:ind w:firstLine="400"/>
        <w:jc w:val="both"/>
      </w:pPr>
      <w:r>
        <w:t xml:space="preserve">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орган. </w:t>
      </w:r>
    </w:p>
    <w:p w:rsidR="00000000" w:rsidRDefault="00F12DD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3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25 мая 1998 г. № 4/1 "Об отказе в принятии к производству представления Жамбылского областного суда о признании статьи 73 Указа Президента Республики Казахстан, имеющего силу закона, </w:t>
      </w:r>
      <w:r>
        <w:rPr>
          <w:rStyle w:val="s3"/>
        </w:rPr>
        <w:t>"О банках и банковской деятельности в Республике Казахстан" не соответствующей Конституции Республики Казахстан".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74 внесены изменения в соответствии с </w:t>
      </w:r>
      <w:hyperlink r:id="rId637" w:anchor="sub_id=106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02.03.01 г. № 162-II (</w:t>
      </w:r>
      <w:hyperlink r:id="rId638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9" w:anchor="sub_id=10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40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74.</w:t>
      </w:r>
      <w:r>
        <w:t xml:space="preserve"> Ликвидационная комиссия принудительно ликвидируемого банка </w:t>
      </w:r>
    </w:p>
    <w:p w:rsidR="00000000" w:rsidRDefault="00F12DDA">
      <w:pPr>
        <w:ind w:firstLine="400"/>
        <w:jc w:val="both"/>
      </w:pPr>
      <w:r>
        <w:t>1. После принятия решения о ликвидации банка, в том числе по основанию банкротства, суд возбуждает ли</w:t>
      </w:r>
      <w:r>
        <w:t xml:space="preserve">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представительств. </w:t>
      </w:r>
    </w:p>
    <w:p w:rsidR="00000000" w:rsidRDefault="00F12DDA">
      <w:pPr>
        <w:ind w:firstLine="400"/>
        <w:jc w:val="both"/>
      </w:pPr>
      <w:r>
        <w:t>Ликвидационная комиссия банка принимает меры для завершения дел банка и обеспечения расчетов с ег</w:t>
      </w:r>
      <w:r>
        <w:t xml:space="preserve">о кредиторами. </w:t>
      </w:r>
    </w:p>
    <w:p w:rsidR="00000000" w:rsidRDefault="00F12DDA">
      <w:pPr>
        <w:ind w:firstLine="400"/>
        <w:jc w:val="both"/>
      </w:pPr>
      <w:r>
        <w:t>Порядок назначения ликвидационных комиссий принудительно ликвидируемых банков, требования, предъявляемые к председателю и членам ликвидационной комиссии, а также порядок осуществления ликвидации и требования к работе ликвидационных комиссий</w:t>
      </w:r>
      <w:r>
        <w:t xml:space="preserve"> определяются нормативными правовыми актами уполномоченного органа. </w:t>
      </w:r>
    </w:p>
    <w:p w:rsidR="00000000" w:rsidRDefault="00F12DDA">
      <w:pPr>
        <w:ind w:firstLine="400"/>
        <w:jc w:val="both"/>
      </w:pPr>
      <w:r>
        <w:t>Ежемесячный размер вознаграждения, выплачиваемого председателю, членам ликвидационной комиссии банка и иным привлеченным работникам, не должен превышать на каждого из них размер десятикра</w:t>
      </w:r>
      <w:r>
        <w:t xml:space="preserve">тной минимальной заработной платы, устанавливаемой законом о республиканском бюджете на соответствующий финансовый год. </w:t>
      </w:r>
    </w:p>
    <w:p w:rsidR="00000000" w:rsidRDefault="00F12DDA">
      <w:pPr>
        <w:ind w:firstLine="400"/>
        <w:jc w:val="both"/>
      </w:pPr>
      <w:r>
        <w:t xml:space="preserve">2. Исключен в соответствии с </w:t>
      </w:r>
      <w:hyperlink r:id="rId641" w:anchor="sub_id=10649" w:history="1">
        <w:r>
          <w:rPr>
            <w:rStyle w:val="a3"/>
          </w:rPr>
          <w:t>Законом</w:t>
        </w:r>
      </w:hyperlink>
      <w:r>
        <w:t xml:space="preserve"> РК от 02.03.01 г</w:t>
      </w:r>
      <w:r>
        <w:t xml:space="preserve">. № 162-II </w:t>
      </w:r>
    </w:p>
    <w:p w:rsidR="00000000" w:rsidRDefault="00F12DDA">
      <w:pPr>
        <w:spacing w:after="240"/>
        <w:ind w:firstLine="400"/>
        <w:jc w:val="both"/>
      </w:pPr>
      <w:r>
        <w:t xml:space="preserve">3. Исключен в соответствии с </w:t>
      </w:r>
      <w:hyperlink r:id="rId642" w:anchor="sub_id=105903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74-1 внесены изменения в соответствии с Законами РК от 29.06.98 г. </w:t>
      </w:r>
      <w:hyperlink r:id="rId643" w:history="1">
        <w:r>
          <w:rPr>
            <w:rStyle w:val="a3"/>
            <w:i/>
            <w:iCs/>
          </w:rPr>
          <w:t>№ 236-1</w:t>
        </w:r>
      </w:hyperlink>
      <w:r>
        <w:rPr>
          <w:rStyle w:val="s3"/>
        </w:rPr>
        <w:t xml:space="preserve">; от 03.06.03 г. </w:t>
      </w:r>
      <w:hyperlink r:id="rId644" w:anchor="sub_id=174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645" w:anchor="sub_id=7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646" w:anchor="sub_id=500" w:history="1">
        <w:r>
          <w:rPr>
            <w:rStyle w:val="a3"/>
            <w:i/>
            <w:iCs/>
          </w:rPr>
          <w:t>№ 577-II</w:t>
        </w:r>
      </w:hyperlink>
      <w:r>
        <w:rPr>
          <w:rStyle w:val="s3"/>
        </w:rPr>
        <w:t xml:space="preserve"> (</w:t>
      </w:r>
      <w:hyperlink r:id="rId647" w:anchor="sub_id=7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74-1.</w:t>
      </w:r>
      <w:r>
        <w:t xml:space="preserve"> </w:t>
      </w:r>
      <w:r>
        <w:t xml:space="preserve">Особенности формирования ликвидационной, конкурсной массы при ликвидации банков </w:t>
      </w:r>
    </w:p>
    <w:p w:rsidR="00000000" w:rsidRDefault="00F12DDA">
      <w:pPr>
        <w:ind w:firstLine="400"/>
        <w:jc w:val="both"/>
      </w:pPr>
      <w:r>
        <w:t xml:space="preserve">1. Ликвидационная, конкурсная масса банка формируется в порядке, определенном действующим законодательством, с учетом особенностей, установленных настоящим Законом. </w:t>
      </w:r>
    </w:p>
    <w:p w:rsidR="00000000" w:rsidRDefault="00F12DDA">
      <w:pPr>
        <w:ind w:firstLine="400"/>
        <w:jc w:val="both"/>
      </w:pPr>
      <w:r>
        <w:t>1-1. В ли</w:t>
      </w:r>
      <w:r>
        <w:t>квидационную конкурсную массу банка не включается залоговое имущество, являющееся следующим обеспечением по ипотечным облигациям: права требования по договорам ипотечного жилищного займа (включая ипотечные свидетельства), а также государственные ценные бум</w:t>
      </w:r>
      <w:r>
        <w:t>аги Республики Казахстан в случаях, когда право собственности на указанные облигации возникло у их держателей или перешло к ним по сделкам либо иным основаниям, предусмотренным законодательными актами Республики Казахстан. Указанное имущество передается ли</w:t>
      </w:r>
      <w:r>
        <w:t xml:space="preserve">квидационной комиссией представителю держателей ипотечных облигаций для расчета с кредиторами-держателями ипотечных облигаций в соответствии с </w:t>
      </w:r>
      <w:hyperlink r:id="rId648" w:anchor="sub_id=190000" w:history="1">
        <w:r>
          <w:rPr>
            <w:rStyle w:val="a3"/>
          </w:rPr>
          <w:t>законодательством</w:t>
        </w:r>
      </w:hyperlink>
      <w:r>
        <w:t xml:space="preserve"> Республики К</w:t>
      </w:r>
      <w:r>
        <w:t xml:space="preserve">азахстан о рынке ценных бумаг. </w:t>
      </w:r>
    </w:p>
    <w:p w:rsidR="00000000" w:rsidRDefault="00F12DDA">
      <w:pPr>
        <w:spacing w:after="240"/>
        <w:ind w:firstLine="400"/>
        <w:jc w:val="both"/>
      </w:pPr>
      <w:r>
        <w:t>2. При формировании ликвидационной конкурсной массы в нее не включаются ценные бумаги, принадлежащие третьим лицам и вверенные банку-кастодиану для хранения и учета, а также пенсионные активы накопительных пенсионных фондов,</w:t>
      </w:r>
      <w:r>
        <w:t xml:space="preserve"> активы инвестиционных фондов, вверенные банку для учета и хранения или размещенные в его финансовые инструменты. Пенсионные активы, активы инвестиционного фонда переводятся в другой банк по заявлению накопительного пенсионного фонда, акционерного инвестиц</w:t>
      </w:r>
      <w:r>
        <w:t>ионного фонда или управляющей компании паевого инвестиционного фонда.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74-2 внесены изменения в соответствии с </w:t>
      </w:r>
      <w:hyperlink r:id="rId649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650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1" w:anchor="sub_id=106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52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3" w:anchor="sub_id=10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54" w:anchor="sub_id=7402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74-2.</w:t>
      </w:r>
      <w:r>
        <w:t xml:space="preserve"> Очередность удовлетворения требований кредиторов ликвидируемого банка </w:t>
      </w:r>
    </w:p>
    <w:p w:rsidR="00000000" w:rsidRDefault="00F12DDA">
      <w:pPr>
        <w:ind w:firstLine="400"/>
        <w:jc w:val="both"/>
      </w:pPr>
      <w:r>
        <w:t xml:space="preserve">1. Требования кредиторов ликвидируемого банка, в том числе в связи с его банкротством, удовлетворяются в порядке, установленном настоящей статьей. </w:t>
      </w:r>
    </w:p>
    <w:p w:rsidR="00000000" w:rsidRDefault="00F12DDA">
      <w:pPr>
        <w:ind w:firstLine="400"/>
        <w:jc w:val="both"/>
      </w:pPr>
      <w:r>
        <w:t>2. Расходы, свя</w:t>
      </w:r>
      <w:r>
        <w:t xml:space="preserve">занные с ликвидационным производством, в том числе по обеспечению деятельности ликвидационной комиссии банка, а также расходы, вытекающие из необходимости обеспечения основных функций ликвидируемого банка, производятся вне очереди и постоянно. </w:t>
      </w:r>
    </w:p>
    <w:p w:rsidR="00000000" w:rsidRDefault="00F12DDA">
      <w:pPr>
        <w:ind w:firstLine="400"/>
        <w:jc w:val="both"/>
      </w:pPr>
      <w:r>
        <w:t>3. Требован</w:t>
      </w:r>
      <w:r>
        <w:t xml:space="preserve">ия кредиторов, признанные в установленном порядке, должны быть удовлетворены в следующей очередности: </w:t>
      </w:r>
    </w:p>
    <w:p w:rsidR="00000000" w:rsidRDefault="00F12DDA">
      <w:pPr>
        <w:ind w:firstLine="400"/>
        <w:jc w:val="both"/>
      </w:pPr>
      <w:r>
        <w:t>а) в первую очередь удовлетворяются требования граждан, перед которыми ликвидируемый банк несет ответственность за причинение вреда жизни или здоровью, п</w:t>
      </w:r>
      <w:r>
        <w:t xml:space="preserve">утем капитализации соответствующих повременных платежей; </w:t>
      </w:r>
    </w:p>
    <w:p w:rsidR="00000000" w:rsidRDefault="00F12DDA">
      <w:pPr>
        <w:ind w:firstLine="400"/>
        <w:jc w:val="both"/>
      </w:pPr>
      <w:r>
        <w:t xml:space="preserve">б) во вторую очередь производятся расчеты по оплате труда с лицами, работающими по трудовому договору, и по выплате вознаграждений по авторским договорам; </w:t>
      </w:r>
    </w:p>
    <w:p w:rsidR="00000000" w:rsidRDefault="00F12DDA">
      <w:pPr>
        <w:ind w:firstLine="400"/>
        <w:jc w:val="both"/>
      </w:pPr>
      <w:r>
        <w:t>в) в третью очередь удовлетворяются требов</w:t>
      </w:r>
      <w:r>
        <w:t>ания физических лиц по депозитам и переводам денег, будущие требования организации по обязательному коллективному гарантированию (страхованию) вкладов (депозитов), по выполнению обязательств по выплате возмещения в объеме суммы согласно расчету, представле</w:t>
      </w:r>
      <w:r>
        <w:t xml:space="preserve">нному принудительно ликвидируемым банком, а также требования по депозитам, осуществленным за счет пенсионных активов накопительных пенсионных фондов; </w:t>
      </w:r>
    </w:p>
    <w:p w:rsidR="00000000" w:rsidRDefault="00F12DDA">
      <w:pPr>
        <w:ind w:firstLine="400"/>
        <w:jc w:val="both"/>
      </w:pPr>
      <w:r>
        <w:t>г) в четвертую очередь осуществляются расчеты с некоммерческими организациями, занимающимися исключительн</w:t>
      </w:r>
      <w:r>
        <w:t>о благотворительной деятельностью, организациями ветеранов Великой Отечественной войны и организациями лиц, приравненных к ним, Добровольным обществом инвалидов Республики Казахстан, Казахским обществом слепых, Казахским обществом глухих и производственным</w:t>
      </w:r>
      <w:r>
        <w:t xml:space="preserve">и организациями, являющимися собственностью этих юридических лиц и созданных за счет их средств, другими организациями инвалидов по имеющимся их средствам на банковских счетах и помещенным на депозит; </w:t>
      </w:r>
    </w:p>
    <w:p w:rsidR="00000000" w:rsidRDefault="00F12DDA">
      <w:pPr>
        <w:ind w:firstLine="400"/>
        <w:jc w:val="both"/>
      </w:pPr>
      <w:r>
        <w:t xml:space="preserve">г-1) в пятую очередь осуществляются расчеты со страховыми организациями по имеющимся у них средствам на банковских счетах, открытых в ликвидируемом банке; </w:t>
      </w:r>
    </w:p>
    <w:p w:rsidR="00000000" w:rsidRDefault="00F12DDA">
      <w:pPr>
        <w:ind w:firstLine="400"/>
        <w:jc w:val="both"/>
      </w:pPr>
      <w:r>
        <w:t>д) в шестую очередь удовлетворяются требования кредиторов по обязательствам, обеспеченным залогом им</w:t>
      </w:r>
      <w:r>
        <w:t xml:space="preserve">ущества ликвидируемого банка; </w:t>
      </w:r>
    </w:p>
    <w:p w:rsidR="00000000" w:rsidRDefault="00F12DDA">
      <w:pPr>
        <w:ind w:firstLine="400"/>
        <w:jc w:val="both"/>
      </w:pPr>
      <w:r>
        <w:t xml:space="preserve">е) в седьмую очередь погашается задолженность по налогам, сборам и другим обязательным платежам в бюджет, а также по возврату кредитов, выданных из республиканского бюджета; </w:t>
      </w:r>
    </w:p>
    <w:p w:rsidR="00000000" w:rsidRDefault="00F12DDA">
      <w:pPr>
        <w:ind w:firstLine="400"/>
        <w:jc w:val="both"/>
      </w:pPr>
      <w:r>
        <w:t>ж) в восьмую очередь удовлетворяются требования юр</w:t>
      </w:r>
      <w:r>
        <w:t xml:space="preserve">идических лиц по имеющимся у них средствам на банковских счетах, открытых в ликвидируемом банке; </w:t>
      </w:r>
    </w:p>
    <w:p w:rsidR="00000000" w:rsidRDefault="00F12DDA">
      <w:pPr>
        <w:ind w:firstLine="400"/>
        <w:jc w:val="both"/>
      </w:pPr>
      <w:r>
        <w:t>з) в девятую очередь осуществляются расчеты с банками по межбанковским кредитам и с юридическими лицами по депозитным вкладам, не обеспеченным залогом имущест</w:t>
      </w:r>
      <w:r>
        <w:t xml:space="preserve">ва ликвидируемого банка; </w:t>
      </w:r>
    </w:p>
    <w:p w:rsidR="00000000" w:rsidRDefault="00F12DDA">
      <w:pPr>
        <w:ind w:firstLine="400"/>
        <w:jc w:val="both"/>
      </w:pPr>
      <w:r>
        <w:t xml:space="preserve">и) в десятую очередь производятся расчеты с другими кредиторами в соответствии с законодательными актами. </w:t>
      </w:r>
    </w:p>
    <w:p w:rsidR="00000000" w:rsidRDefault="00F12DDA">
      <w:pPr>
        <w:ind w:firstLine="400"/>
        <w:jc w:val="both"/>
      </w:pPr>
      <w:r>
        <w:t xml:space="preserve">4. Требования каждой очереди удовлетворяются после полного удовлетворения требований предыдущей очереди. </w:t>
      </w:r>
    </w:p>
    <w:p w:rsidR="00000000" w:rsidRDefault="00F12DDA">
      <w:pPr>
        <w:ind w:firstLine="400"/>
        <w:jc w:val="both"/>
      </w:pPr>
      <w:r>
        <w:t>Требование кредит</w:t>
      </w:r>
      <w:r>
        <w:t xml:space="preserve">ора с его согласия может быть удовлетворено способами, не противоречащими законодательству, в том числе в денежной форме и (или) посредством передачи имущества в натуре. </w:t>
      </w:r>
    </w:p>
    <w:p w:rsidR="00000000" w:rsidRDefault="00F12DDA">
      <w:pPr>
        <w:spacing w:after="240"/>
        <w:ind w:firstLine="400"/>
        <w:jc w:val="both"/>
      </w:pPr>
      <w:r>
        <w:t xml:space="preserve">При удовлетворении требований кредиторов одной очереди деньги и (или) иное имущество </w:t>
      </w:r>
      <w:r>
        <w:t>ликвидируемого банка распределяются между кредиторами этой очереди пропорционально суммам требований, подлежащих удовлетворению.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74-3 внесены изменения в соответствии с </w:t>
      </w:r>
      <w:hyperlink r:id="rId655" w:anchor="sub_id=10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56" w:anchor="sub_id=74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74-3.</w:t>
      </w:r>
      <w:r>
        <w:t xml:space="preserve"> Принудительная реорганизация банка. Реабилитационные процедуры </w:t>
      </w:r>
    </w:p>
    <w:p w:rsidR="00000000" w:rsidRDefault="00F12DDA">
      <w:pPr>
        <w:ind w:firstLine="400"/>
        <w:jc w:val="both"/>
      </w:pPr>
      <w:r>
        <w:t xml:space="preserve">1. Принудительная реорганизация банка </w:t>
      </w:r>
      <w:r>
        <w:t xml:space="preserve">производится по решению суда в соответствии с действующим законодательством, с учетом особенностей, предусмотренных настоящим Законом. </w:t>
      </w:r>
    </w:p>
    <w:p w:rsidR="00000000" w:rsidRDefault="00F12DDA">
      <w:pPr>
        <w:ind w:firstLine="400"/>
        <w:jc w:val="both"/>
      </w:pPr>
      <w:r>
        <w:t>Реабилитационная процедура в отношении банка производится по решению суда в рамках мер по принудительной реорганизации б</w:t>
      </w:r>
      <w:r>
        <w:t xml:space="preserve">анка с целью восстановления его платежеспособности и (или) обеспечения возможности выполнения банком условий и требований, предусмотренных законодательством Республики Казахстан. </w:t>
      </w:r>
    </w:p>
    <w:p w:rsidR="00000000" w:rsidRDefault="00F12DDA">
      <w:pPr>
        <w:ind w:firstLine="400"/>
        <w:jc w:val="both"/>
      </w:pPr>
      <w:r>
        <w:t>2. Суд вправе решить вопрос о принудительной реорганизации банка либо провед</w:t>
      </w:r>
      <w:r>
        <w:t xml:space="preserve">ении в отношении банка реабилитационных процедур только на основании соответствующего заключения уполномоченного органа. </w:t>
      </w:r>
    </w:p>
    <w:p w:rsidR="00000000" w:rsidRDefault="00F12DDA">
      <w:pPr>
        <w:ind w:firstLine="400"/>
        <w:jc w:val="both"/>
      </w:pPr>
      <w:r>
        <w:t>Обязательным условием для производства принудительной реорганизации банка, реабилитационных процедур является возврат банком всех нахо</w:t>
      </w:r>
      <w:r>
        <w:t xml:space="preserve">дящихся у него депозитов заинтересованным лицам в течение одного года со дня принятия решения о принудительной реорганизации. </w:t>
      </w:r>
    </w:p>
    <w:p w:rsidR="00000000" w:rsidRDefault="00F12DDA">
      <w:pPr>
        <w:ind w:firstLine="400"/>
        <w:jc w:val="both"/>
      </w:pPr>
      <w:r>
        <w:t xml:space="preserve">Невыполнение этого условия влечет за собой принудительную ликвидацию банка. </w:t>
      </w:r>
    </w:p>
    <w:p w:rsidR="00000000" w:rsidRDefault="00F12DDA">
      <w:pPr>
        <w:ind w:firstLine="400"/>
        <w:jc w:val="both"/>
      </w:pPr>
      <w:r>
        <w:t>2-1. При наличии возможности восстановления своей пл</w:t>
      </w:r>
      <w:r>
        <w:t>атежеспособности и (или)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 реорганизации банка. К ходатайству банка должен быт</w:t>
      </w:r>
      <w:r>
        <w:t xml:space="preserve">ь приложен план реабилитации банка. </w:t>
      </w:r>
    </w:p>
    <w:p w:rsidR="00000000" w:rsidRDefault="00F12DDA">
      <w:pPr>
        <w:ind w:firstLine="400"/>
        <w:jc w:val="both"/>
      </w:pPr>
      <w:r>
        <w:t xml:space="preserve">Один экземпляр ходатайства банка с прилагаемыми документами представляется в уполномоченный орган. </w:t>
      </w:r>
    </w:p>
    <w:p w:rsidR="00000000" w:rsidRDefault="00F12DDA">
      <w:pPr>
        <w:ind w:firstLine="400"/>
        <w:jc w:val="both"/>
      </w:pPr>
      <w:r>
        <w:t>2-2. План реабилитации банка подлежит предварительному согласованию с уполномоченным органом и утверждается судом в теч</w:t>
      </w:r>
      <w:r>
        <w:t xml:space="preserve">ение десяти дней со дня его представления. Изменения в план реабилитации банка допускаются с согласия уполномоченного органа по решению суда. </w:t>
      </w:r>
    </w:p>
    <w:p w:rsidR="00000000" w:rsidRDefault="00F12DDA">
      <w:pPr>
        <w:ind w:firstLine="400"/>
        <w:jc w:val="both"/>
      </w:pPr>
      <w:r>
        <w:t>2-3. Продолжительность периода осуществления реабилитационной процедуры в отношении банка не должна превышать шес</w:t>
      </w:r>
      <w:r>
        <w:t xml:space="preserve">ть месяцев. Сроки начала и завершения реабилитационной процедуры определяются судом. Утвержденный судом план реабилитации банка является документом, обязательным для исполнения банком и его должностными лицами. </w:t>
      </w:r>
    </w:p>
    <w:p w:rsidR="00000000" w:rsidRDefault="00F12DDA">
      <w:pPr>
        <w:ind w:firstLine="400"/>
        <w:jc w:val="both"/>
      </w:pPr>
      <w:r>
        <w:t>2-4. Реабилитационная процедура проводится б</w:t>
      </w:r>
      <w:r>
        <w:t xml:space="preserve">анком под контролем уполномоченного органа. Деятельность банка в период реабилитационной процедуры осуществляется в обычном порядке с учетом требований настоящей статьи. </w:t>
      </w:r>
    </w:p>
    <w:p w:rsidR="00000000" w:rsidRDefault="00F12DDA">
      <w:pPr>
        <w:ind w:firstLine="400"/>
        <w:jc w:val="both"/>
      </w:pPr>
      <w:r>
        <w:t>3. В случае принятия судом решения о принудительной реорганизации банка (независимо о</w:t>
      </w:r>
      <w:r>
        <w:t xml:space="preserve">т оснований возбуждения дела) ее проведение поручается утвержденному судом специальному управляющему (уполномоченным по управлению) банка, за исключением случаев, предусмотренных пунктами 2-1 - 2-4 настоящей статьи. </w:t>
      </w:r>
    </w:p>
    <w:p w:rsidR="00000000" w:rsidRDefault="00F12DDA">
      <w:pPr>
        <w:ind w:firstLine="400"/>
        <w:jc w:val="both"/>
      </w:pPr>
      <w:r>
        <w:t>Специальный управляющий (уполномоченные</w:t>
      </w:r>
      <w:r>
        <w:t xml:space="preserve"> по управлению) банка обязан ежемесячно информировать суд и кредиторов банка о своей деятельности. </w:t>
      </w:r>
    </w:p>
    <w:p w:rsidR="00000000" w:rsidRDefault="00F12DDA">
      <w:pPr>
        <w:ind w:firstLine="400"/>
        <w:jc w:val="both"/>
      </w:pPr>
      <w:r>
        <w:t>4. Третье лицо, участвующее в реорганизации банка в связи со слиянием банка с другой коммерческой организацией или присоединением, обязано представить специ</w:t>
      </w:r>
      <w:r>
        <w:t xml:space="preserve">альному управляющему (уполномоченным по управлению) необходимые документы (данные), обосновывающие его (их) финансовую состоятельность и целесообразность реорганизации банка. </w:t>
      </w:r>
    </w:p>
    <w:p w:rsidR="00000000" w:rsidRDefault="00F12DDA">
      <w:pPr>
        <w:ind w:firstLine="400"/>
        <w:jc w:val="both"/>
      </w:pPr>
      <w:r>
        <w:t>5. Принудительная реорганизация банка производится в порядке, определенном судом</w:t>
      </w:r>
      <w:r>
        <w:t xml:space="preserve"> и в соответствии с утвержденным им графиком и планом мероприятий. </w:t>
      </w:r>
    </w:p>
    <w:p w:rsidR="00000000" w:rsidRDefault="00F12DDA">
      <w:pPr>
        <w:ind w:firstLine="400"/>
        <w:jc w:val="both"/>
      </w:pPr>
      <w:r>
        <w:t xml:space="preserve">6. Отчет специального управляющего (уполномоченных по управлению) банка о завершении принудительной реорганизации банка утверждается судом. </w:t>
      </w:r>
    </w:p>
    <w:p w:rsidR="00000000" w:rsidRDefault="00F12DDA">
      <w:pPr>
        <w:ind w:firstLine="400"/>
        <w:jc w:val="both"/>
      </w:pPr>
      <w:r>
        <w:t>7. В 5-дневный срок после вступления в силу офи</w:t>
      </w:r>
      <w:r>
        <w:t xml:space="preserve">циального документа, подтверждающего состоявшуюся реорганизацию банка в рамках названной судебной процедуры, организация, являющаяся правопреемником банка, обязана обеспечить опубликование необходимой информации в двух республиканских газетах. </w:t>
      </w:r>
    </w:p>
    <w:p w:rsidR="00000000" w:rsidRDefault="00F12DDA">
      <w:pPr>
        <w:ind w:firstLine="400"/>
        <w:jc w:val="both"/>
      </w:pPr>
      <w:r>
        <w:t xml:space="preserve">8. Расходы, связанные с осуществлением принудительной реорганизации банка, производятся за счет его средств. </w:t>
      </w:r>
    </w:p>
    <w:p w:rsidR="00000000" w:rsidRDefault="00F12DDA">
      <w:pPr>
        <w:spacing w:after="240"/>
        <w:ind w:firstLine="400"/>
        <w:jc w:val="both"/>
      </w:pPr>
      <w:r>
        <w:t xml:space="preserve">9. Иные вопросы осуществления принудительной реорганизации банка и проведения реабилитационных процедур в отношении его определяются нормативными </w:t>
      </w:r>
      <w:r>
        <w:t>правовыми актами уполномоченного органа.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74-4 внесены изменения в соответствии с </w:t>
      </w:r>
      <w:hyperlink r:id="rId657" w:anchor="sub_id=10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58" w:anchor="sub_id=7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Статья 74-4 изложена в редакции </w:t>
      </w:r>
      <w:hyperlink r:id="rId659" w:anchor="sub_id=106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660" w:anchor="sub_id=7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74-4.</w:t>
      </w:r>
      <w:r>
        <w:t xml:space="preserve"> Контрольные полномочия уполномоченного органа в ликвидационном процессе банков </w:t>
      </w:r>
    </w:p>
    <w:p w:rsidR="00000000" w:rsidRDefault="00F12DDA">
      <w:pPr>
        <w:ind w:firstLine="400"/>
        <w:jc w:val="both"/>
      </w:pPr>
      <w:r>
        <w:t>1. В целях осуществления контроля за деятельностью ликвидационных комиссий добровольно и принудительно ликвидируемы</w:t>
      </w:r>
      <w:r>
        <w:t xml:space="preserve">х банков, в том числе по основанию банкротства, уполномоченный орган вправе: </w:t>
      </w:r>
    </w:p>
    <w:p w:rsidR="00000000" w:rsidRDefault="00F12DDA">
      <w:pPr>
        <w:ind w:firstLine="400"/>
        <w:jc w:val="both"/>
      </w:pPr>
      <w:r>
        <w:t xml:space="preserve">1) получать от ликвидационных комиссий отчеты о проделанной работе, а при необходимости и дополнительную информацию; </w:t>
      </w:r>
    </w:p>
    <w:p w:rsidR="00000000" w:rsidRDefault="00F12DDA">
      <w:pPr>
        <w:ind w:firstLine="400"/>
        <w:jc w:val="both"/>
      </w:pPr>
      <w:r>
        <w:t>2) устанавливать форму, сроки и периодичность предоставления</w:t>
      </w:r>
      <w:r>
        <w:t xml:space="preserve"> ликвидационными комиссиями отчетов и дополнительной информации; </w:t>
      </w:r>
    </w:p>
    <w:p w:rsidR="00000000" w:rsidRDefault="00F12DDA">
      <w:pPr>
        <w:ind w:firstLine="400"/>
        <w:jc w:val="both"/>
      </w:pPr>
      <w:r>
        <w:t xml:space="preserve">3) проводить проверки деятельности ликвидационных комиссий; </w:t>
      </w:r>
    </w:p>
    <w:p w:rsidR="00000000" w:rsidRDefault="00F12DDA">
      <w:pPr>
        <w:ind w:firstLine="400"/>
        <w:jc w:val="both"/>
      </w:pPr>
      <w:r>
        <w:t>4) при выявлении в деятельности ликвидационных комиссий нарушений требований законодательства Республики Казахстан, прав и законн</w:t>
      </w:r>
      <w:r>
        <w:t xml:space="preserve">ых интересов кредиторов выносить обязательные для исполнения ликвидационными комиссиями письменные предписания об устранении нарушений, устанавливать срок исполнения предписания; </w:t>
      </w:r>
    </w:p>
    <w:p w:rsidR="00000000" w:rsidRDefault="00F12DDA">
      <w:pPr>
        <w:ind w:firstLine="400"/>
        <w:jc w:val="both"/>
      </w:pPr>
      <w:r>
        <w:t>5) в случае неисполнения ликвидационной комиссией в установленный срок письм</w:t>
      </w:r>
      <w:r>
        <w:t xml:space="preserve">енного предписания обращаться в суд либо в органы прокуратуры за защитой прав и охраняемых законом интересов кредиторов. </w:t>
      </w:r>
    </w:p>
    <w:p w:rsidR="00000000" w:rsidRDefault="00F12DDA">
      <w:pPr>
        <w:ind w:firstLine="400"/>
        <w:jc w:val="both"/>
      </w:pPr>
      <w:r>
        <w:t>2. Уполномоченный орган вправе получать необходимую информацию от банков, в отношении которых судом рассматривается дело о принудитель</w:t>
      </w:r>
      <w:r>
        <w:t xml:space="preserve">ном прекращении их деятельности. </w:t>
      </w:r>
    </w:p>
    <w:p w:rsidR="00000000" w:rsidRDefault="00F12DDA">
      <w:pPr>
        <w:spacing w:after="240"/>
        <w:ind w:firstLine="400"/>
        <w:jc w:val="both"/>
      </w:pPr>
      <w:r>
        <w:t>3. В случае нарушения ликвидационной комиссией законодательства Республики Казахстан председатель ликвидационной комиссии несет ответственность в соответствии с законами Республики Казахстан.</w:t>
      </w:r>
    </w:p>
    <w:p w:rsidR="00000000" w:rsidRDefault="00F12DDA">
      <w:pPr>
        <w:spacing w:after="240"/>
        <w:jc w:val="center"/>
      </w:pPr>
      <w:bookmarkStart w:id="62" w:name="SUB74050000"/>
      <w:bookmarkEnd w:id="62"/>
      <w:r>
        <w:rPr>
          <w:rStyle w:val="s1"/>
        </w:rPr>
        <w:t>РАЗДЕЛ III. ЗАКЛЮЧИТЕЛЬНЫЕ ПОЛ</w:t>
      </w:r>
      <w:r>
        <w:rPr>
          <w:rStyle w:val="s1"/>
        </w:rPr>
        <w:t>ОЖЕНИЯ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Раздел III дополнен главой 9-1 в соответствии с </w:t>
      </w:r>
      <w:hyperlink r:id="rId6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</w:t>
      </w:r>
      <w:r>
        <w:t xml:space="preserve"> </w:t>
      </w:r>
    </w:p>
    <w:p w:rsidR="00000000" w:rsidRDefault="00F12DDA">
      <w:pPr>
        <w:ind w:firstLine="400"/>
        <w:jc w:val="both"/>
      </w:pPr>
      <w:r>
        <w:t xml:space="preserve">Глава 9-1. Исключена в соответствии с </w:t>
      </w:r>
      <w:hyperlink r:id="rId662" w:anchor="sub_id=1063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663" w:anchor="sub_id=74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DDA">
      <w:pPr>
        <w:spacing w:after="240"/>
        <w:ind w:firstLine="400"/>
        <w:jc w:val="both"/>
      </w:pPr>
      <w:r>
        <w:t>Статьи 74-5 - 74-9.</w:t>
      </w:r>
    </w:p>
    <w:p w:rsidR="00000000" w:rsidRDefault="00F12DDA">
      <w:pPr>
        <w:spacing w:after="240"/>
        <w:jc w:val="center"/>
      </w:pPr>
      <w:bookmarkStart w:id="63" w:name="SUB750000"/>
      <w:bookmarkEnd w:id="63"/>
      <w:r>
        <w:rPr>
          <w:rStyle w:val="s1"/>
        </w:rPr>
        <w:t>Глава 10. Заключительные положения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75 внесены изменения в соответствии с </w:t>
      </w:r>
      <w:hyperlink r:id="rId6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665" w:anchor="sub_id=106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</w:t>
      </w:r>
      <w:r>
        <w:rPr>
          <w:rStyle w:val="s3"/>
        </w:rPr>
        <w:t>162-II (</w:t>
      </w:r>
      <w:hyperlink r:id="rId666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7" w:anchor="sub_id=10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68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75.</w:t>
      </w:r>
      <w:r>
        <w:t xml:space="preserve"> Сфера применения настоящего Закона </w:t>
      </w:r>
    </w:p>
    <w:p w:rsidR="00000000" w:rsidRDefault="00F12DDA">
      <w:pPr>
        <w:ind w:firstLine="400"/>
        <w:jc w:val="both"/>
      </w:pPr>
      <w:r>
        <w:t>1. Нормы настоящего Закона распространяются на все банки, осуществляющие свою деятельность в соответствии с законодательством Республики Каз</w:t>
      </w:r>
      <w:r>
        <w:t xml:space="preserve">ахстан, в том числе и на учрежденные в особом порядке на основании отдельных законодательных и нормативных актов, регламентирующих первоначальный этап их организации, а также на лиц, являющихся прямыми и косвенными участниками банков. </w:t>
      </w:r>
    </w:p>
    <w:p w:rsidR="00000000" w:rsidRDefault="00F12DDA">
      <w:pPr>
        <w:ind w:firstLine="400"/>
        <w:jc w:val="both"/>
      </w:pPr>
      <w:r>
        <w:t xml:space="preserve">2. Правовой статус, </w:t>
      </w:r>
      <w:r>
        <w:t>порядок создания, лицензирования, регулирования и прекращения деятельности организаций, осуществляющих отдельные виды банковских операций, включая перечень разрешенных для каждого из них видов банковских операций, основания выдачи им лицензий на проведение</w:t>
      </w:r>
      <w:r>
        <w:t xml:space="preserve"> банковских операций и возможные ограничения их деятельности, устанавливаются настоящим Законом и иными законодательными актами Республики Казахстан и нормативными правовыми актами уполномоченного органа и (или) Национального Банка в пределах их компетенци</w:t>
      </w:r>
      <w:r>
        <w:t xml:space="preserve">и. </w:t>
      </w:r>
    </w:p>
    <w:p w:rsidR="00000000" w:rsidRDefault="00F12DDA">
      <w:pPr>
        <w:ind w:firstLine="400"/>
        <w:jc w:val="both"/>
      </w:pPr>
      <w:r>
        <w:t>Организации, являющиеся подразделениями государственных органов, вправе осуществлять банковские операции исключительно в отношении и за счет средств государственного бюджета, без права делегирования их осуществления третьим лицам, в соответствии с норм</w:t>
      </w:r>
      <w:r>
        <w:t xml:space="preserve">ативными правовыми актами Правительства Республики Казахстан, определяющими порядок создания, деятельности, регулирования и прекращения деятельности вышеуказанных организаций. </w:t>
      </w:r>
    </w:p>
    <w:p w:rsidR="00000000" w:rsidRDefault="00F12DDA">
      <w:pPr>
        <w:spacing w:after="240"/>
        <w:ind w:firstLine="400"/>
        <w:jc w:val="both"/>
      </w:pPr>
      <w:r>
        <w:t>3. Положения настоящего Закона применяются к Национальному Банку лишь в случаях</w:t>
      </w:r>
      <w:r>
        <w:t>, прямо предусмотренных настоящим Законом.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пункте 2 статьи 76 заменено слово в соответствии с </w:t>
      </w:r>
      <w:hyperlink r:id="rId6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F12DDA">
      <w:pPr>
        <w:spacing w:after="240"/>
        <w:ind w:firstLine="400"/>
        <w:jc w:val="both"/>
      </w:pPr>
      <w:r>
        <w:t xml:space="preserve">Статья 76. Исключена в соответствии с </w:t>
      </w:r>
      <w:hyperlink r:id="rId670" w:history="1">
        <w:r>
          <w:rPr>
            <w:rStyle w:val="a3"/>
          </w:rPr>
          <w:t>Законом</w:t>
        </w:r>
      </w:hyperlink>
      <w:r>
        <w:t xml:space="preserve"> Республики Казахстан от 29 июня 1998 года № 236-1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статью 77 внесены изменения в соответствии с </w:t>
      </w:r>
      <w:hyperlink r:id="rId671" w:anchor="sub_id=10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672" w:anchor="sub_id=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77.</w:t>
      </w:r>
      <w:r>
        <w:t xml:space="preserve"> Обжалование действий Национального Банка </w:t>
      </w:r>
    </w:p>
    <w:p w:rsidR="00000000" w:rsidRDefault="00F12DDA">
      <w:pPr>
        <w:spacing w:after="240"/>
        <w:ind w:firstLine="400"/>
        <w:jc w:val="both"/>
      </w:pPr>
      <w:r>
        <w:t xml:space="preserve">Действия уполномоченного органа и Национального Банка Республики Казахстан </w:t>
      </w:r>
      <w:r>
        <w:t xml:space="preserve">в сфере регулирования банковской деятельности могут быть обжалованы в </w:t>
      </w:r>
      <w:hyperlink r:id="rId673" w:history="1">
        <w:r>
          <w:rPr>
            <w:rStyle w:val="a3"/>
          </w:rPr>
          <w:t>судебном</w:t>
        </w:r>
      </w:hyperlink>
      <w:r>
        <w:t xml:space="preserve"> порядке.</w:t>
      </w:r>
    </w:p>
    <w:p w:rsidR="00000000" w:rsidRDefault="00F12DDA">
      <w:pPr>
        <w:ind w:firstLine="400"/>
        <w:jc w:val="both"/>
      </w:pPr>
      <w:r>
        <w:rPr>
          <w:rStyle w:val="s3"/>
        </w:rPr>
        <w:t xml:space="preserve">В пункте 2 статьи 78 заменены слова в соответствии с </w:t>
      </w:r>
      <w:hyperlink r:id="rId6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F12DDA">
      <w:pPr>
        <w:ind w:firstLine="400"/>
        <w:jc w:val="both"/>
      </w:pPr>
      <w:r>
        <w:rPr>
          <w:rStyle w:val="s1"/>
        </w:rPr>
        <w:t>Статья 78.</w:t>
      </w:r>
      <w:r>
        <w:t xml:space="preserve"> Вступление в действие настоящего Закона </w:t>
      </w:r>
    </w:p>
    <w:p w:rsidR="00000000" w:rsidRDefault="00F12DDA">
      <w:pPr>
        <w:ind w:firstLine="400"/>
        <w:jc w:val="both"/>
      </w:pPr>
      <w:r>
        <w:t xml:space="preserve">1. Настоящий Закон вступает в силу со дня </w:t>
      </w:r>
      <w:hyperlink r:id="rId675" w:history="1">
        <w:r>
          <w:rPr>
            <w:rStyle w:val="a3"/>
          </w:rPr>
          <w:t>опубликования.</w:t>
        </w:r>
      </w:hyperlink>
      <w:r>
        <w:t xml:space="preserve"> </w:t>
      </w:r>
    </w:p>
    <w:p w:rsidR="00000000" w:rsidRDefault="00F12DDA">
      <w:pPr>
        <w:spacing w:after="240"/>
        <w:ind w:firstLine="400"/>
        <w:jc w:val="both"/>
      </w:pPr>
      <w:r>
        <w:t>2. Со дня вступления в силу настоя</w:t>
      </w:r>
      <w:r>
        <w:t xml:space="preserve">щего Закона при выявлении нарушений порядка формирования уставного капитала банков, допущенных в период действия </w:t>
      </w:r>
      <w:hyperlink r:id="rId676" w:history="1">
        <w:r>
          <w:rPr>
            <w:rStyle w:val="a3"/>
          </w:rPr>
          <w:t>Закона</w:t>
        </w:r>
      </w:hyperlink>
      <w:r>
        <w:t xml:space="preserve"> Республики Казахстан от 14 апреля 1993 г. "</w:t>
      </w:r>
      <w:r>
        <w:t>О банках в Республике Казахстан", к банкам применяются санкции, предусмотренные настоящим Законом.</w:t>
      </w:r>
    </w:p>
    <w:p w:rsidR="00000000" w:rsidRDefault="00F12DDA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78"/>
        <w:gridCol w:w="101"/>
        <w:gridCol w:w="101"/>
        <w:gridCol w:w="297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12DDA">
            <w:pPr>
              <w:ind w:firstLine="400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F12DD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12DD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12DDA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F12DDA">
      <w:r>
        <w:t> </w:t>
      </w:r>
    </w:p>
    <w:sectPr w:rsidR="00000000">
      <w:headerReference w:type="even" r:id="rId677"/>
      <w:headerReference w:type="default" r:id="rId678"/>
      <w:footerReference w:type="even" r:id="rId679"/>
      <w:footerReference w:type="default" r:id="rId680"/>
      <w:headerReference w:type="first" r:id="rId681"/>
      <w:footerReference w:type="first" r:id="rId6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2DDA" w:rsidRDefault="00F12DDA" w:rsidP="00F12DDA">
      <w:r>
        <w:separator/>
      </w:r>
    </w:p>
  </w:endnote>
  <w:endnote w:type="continuationSeparator" w:id="0">
    <w:p w:rsidR="00F12DDA" w:rsidRDefault="00F12DDA" w:rsidP="00F12D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DDA" w:rsidRDefault="00F12D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DDA" w:rsidRDefault="00F12D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DDA" w:rsidRDefault="00F12D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2DDA" w:rsidRDefault="00F12DDA" w:rsidP="00F12DDA">
      <w:r>
        <w:separator/>
      </w:r>
    </w:p>
  </w:footnote>
  <w:footnote w:type="continuationSeparator" w:id="0">
    <w:p w:rsidR="00F12DDA" w:rsidRDefault="00F12DDA" w:rsidP="00F12D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DDA" w:rsidRDefault="00F12D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DDA" w:rsidRDefault="00F12DDA" w:rsidP="00F12D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2DDA" w:rsidRPr="00F12DDA" w:rsidRDefault="00F12DDA" w:rsidP="00F12D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31 августа 1995 года № 2444 О банках и банковской деятельности в Республике Казахстан (с изменениями по состоянию на 21 апреля 2005 года) Данная редакция действовала до внесения изменений от 8 июля 2005 г. Заголовок изложен в новой ред... (редакция от 08.07.2005 г.) (редакция от 08.07.2005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DDA" w:rsidRDefault="00F12D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2DDA"/>
    <w:rsid w:val="00F12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2D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2D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2D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2D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2D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2D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2D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2D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50021" TargetMode="External"/><Relationship Id="rId299" Type="http://schemas.openxmlformats.org/officeDocument/2006/relationships/hyperlink" Target="http://online.zakon.kz/Document/?link_id=1000101431" TargetMode="External"/><Relationship Id="rId671" Type="http://schemas.openxmlformats.org/officeDocument/2006/relationships/hyperlink" Target="http://online.zakon.kz/Document/?doc_id=1042176" TargetMode="External"/><Relationship Id="rId21" Type="http://schemas.openxmlformats.org/officeDocument/2006/relationships/hyperlink" Target="http://online.zakon.kz/Document/?doc_id=1008029" TargetMode="External"/><Relationship Id="rId63" Type="http://schemas.openxmlformats.org/officeDocument/2006/relationships/hyperlink" Target="http://online.zakon.kz/Document/?doc_id=1021131" TargetMode="External"/><Relationship Id="rId159" Type="http://schemas.openxmlformats.org/officeDocument/2006/relationships/hyperlink" Target="http://online.zakon.kz/Document/?doc_id=3203931" TargetMode="External"/><Relationship Id="rId324" Type="http://schemas.openxmlformats.org/officeDocument/2006/relationships/hyperlink" Target="http://online.zakon.kz/Document/?doc_id=1001352" TargetMode="External"/><Relationship Id="rId366" Type="http://schemas.openxmlformats.org/officeDocument/2006/relationships/hyperlink" Target="http://online.zakon.kz/Document/?doc_id=4003931" TargetMode="External"/><Relationship Id="rId531" Type="http://schemas.openxmlformats.org/officeDocument/2006/relationships/hyperlink" Target="http://online.zakon.kz/Document/?doc_id=1011692" TargetMode="External"/><Relationship Id="rId573" Type="http://schemas.openxmlformats.org/officeDocument/2006/relationships/hyperlink" Target="http://online.zakon.kz/Document/?doc_id=1008029" TargetMode="External"/><Relationship Id="rId629" Type="http://schemas.openxmlformats.org/officeDocument/2006/relationships/hyperlink" Target="http://online.zakon.kz/Document/?doc_id=3003931" TargetMode="External"/><Relationship Id="rId170" Type="http://schemas.openxmlformats.org/officeDocument/2006/relationships/hyperlink" Target="http://online.zakon.kz/Document/?doc_id=1038292" TargetMode="External"/><Relationship Id="rId226" Type="http://schemas.openxmlformats.org/officeDocument/2006/relationships/hyperlink" Target="http://online.zakon.kz/Document/?doc_id=1050021" TargetMode="External"/><Relationship Id="rId433" Type="http://schemas.openxmlformats.org/officeDocument/2006/relationships/hyperlink" Target="http://online.zakon.kz/Document/?doc_id=4003931" TargetMode="External"/><Relationship Id="rId268" Type="http://schemas.openxmlformats.org/officeDocument/2006/relationships/hyperlink" Target="http://online.zakon.kz/Document/?doc_id=4003931" TargetMode="External"/><Relationship Id="rId475" Type="http://schemas.openxmlformats.org/officeDocument/2006/relationships/hyperlink" Target="http://online.zakon.kz/Document/?doc_id=1008442" TargetMode="External"/><Relationship Id="rId640" Type="http://schemas.openxmlformats.org/officeDocument/2006/relationships/hyperlink" Target="http://online.zakon.kz/Document/?doc_id=4003931" TargetMode="External"/><Relationship Id="rId682" Type="http://schemas.openxmlformats.org/officeDocument/2006/relationships/footer" Target="footer3.xml"/><Relationship Id="rId32" Type="http://schemas.openxmlformats.org/officeDocument/2006/relationships/hyperlink" Target="http://online.zakon.kz/Document/?doc_id=4003931" TargetMode="External"/><Relationship Id="rId74" Type="http://schemas.openxmlformats.org/officeDocument/2006/relationships/hyperlink" Target="http://online.zakon.kz/Document/?doc_id=1021136" TargetMode="External"/><Relationship Id="rId128" Type="http://schemas.openxmlformats.org/officeDocument/2006/relationships/hyperlink" Target="http://online.zakon.kz/Document/?doc_id=1006061" TargetMode="External"/><Relationship Id="rId335" Type="http://schemas.openxmlformats.org/officeDocument/2006/relationships/hyperlink" Target="http://online.zakon.kz/Document/?doc_id=1049203" TargetMode="External"/><Relationship Id="rId377" Type="http://schemas.openxmlformats.org/officeDocument/2006/relationships/hyperlink" Target="http://online.zakon.kz/Document/?doc_id=1003548" TargetMode="External"/><Relationship Id="rId500" Type="http://schemas.openxmlformats.org/officeDocument/2006/relationships/hyperlink" Target="http://online.zakon.kz/Document/?doc_id=1043631" TargetMode="External"/><Relationship Id="rId542" Type="http://schemas.openxmlformats.org/officeDocument/2006/relationships/hyperlink" Target="http://online.zakon.kz/Document/?doc_id=1042176" TargetMode="External"/><Relationship Id="rId584" Type="http://schemas.openxmlformats.org/officeDocument/2006/relationships/hyperlink" Target="http://online.zakon.kz/Document/?doc_id=102198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42176" TargetMode="External"/><Relationship Id="rId237" Type="http://schemas.openxmlformats.org/officeDocument/2006/relationships/hyperlink" Target="http://online.zakon.kz/Document/?doc_id=3203931" TargetMode="External"/><Relationship Id="rId402" Type="http://schemas.openxmlformats.org/officeDocument/2006/relationships/hyperlink" Target="http://online.zakon.kz/Document/?doc_id=1042176" TargetMode="External"/><Relationship Id="rId279" Type="http://schemas.openxmlformats.org/officeDocument/2006/relationships/hyperlink" Target="http://online.zakon.kz/Document/?doc_id=3203931" TargetMode="External"/><Relationship Id="rId444" Type="http://schemas.openxmlformats.org/officeDocument/2006/relationships/hyperlink" Target="http://online.zakon.kz/Document/?doc_id=3003931" TargetMode="External"/><Relationship Id="rId486" Type="http://schemas.openxmlformats.org/officeDocument/2006/relationships/hyperlink" Target="http://online.zakon.kz/Document/?doc_id=1032511" TargetMode="External"/><Relationship Id="rId651" Type="http://schemas.openxmlformats.org/officeDocument/2006/relationships/hyperlink" Target="http://online.zakon.kz/Document/?doc_id=1021988" TargetMode="External"/><Relationship Id="rId43" Type="http://schemas.openxmlformats.org/officeDocument/2006/relationships/hyperlink" Target="http://online.zakon.kz/Document/?doc_id=1042176" TargetMode="External"/><Relationship Id="rId139" Type="http://schemas.openxmlformats.org/officeDocument/2006/relationships/hyperlink" Target="http://online.zakon.kz/Document/?doc_id=1013928" TargetMode="External"/><Relationship Id="rId290" Type="http://schemas.openxmlformats.org/officeDocument/2006/relationships/hyperlink" Target="http://online.zakon.kz/Document/?doc_id=4003931" TargetMode="External"/><Relationship Id="rId304" Type="http://schemas.openxmlformats.org/officeDocument/2006/relationships/hyperlink" Target="http://online.zakon.kz/Document/?doc_id=1038154" TargetMode="External"/><Relationship Id="rId346" Type="http://schemas.openxmlformats.org/officeDocument/2006/relationships/hyperlink" Target="http://online.zakon.kz/Document/?doc_id=1004032" TargetMode="External"/><Relationship Id="rId388" Type="http://schemas.openxmlformats.org/officeDocument/2006/relationships/hyperlink" Target="http://online.zakon.kz/Document/?doc_id=1031958" TargetMode="External"/><Relationship Id="rId511" Type="http://schemas.openxmlformats.org/officeDocument/2006/relationships/hyperlink" Target="http://online.zakon.kz/Document/?doc_id=1042176" TargetMode="External"/><Relationship Id="rId553" Type="http://schemas.openxmlformats.org/officeDocument/2006/relationships/hyperlink" Target="http://online.zakon.kz/Document/?doc_id=1011692" TargetMode="External"/><Relationship Id="rId609" Type="http://schemas.openxmlformats.org/officeDocument/2006/relationships/hyperlink" Target="http://online.zakon.kz/Document/?doc_id=1042176" TargetMode="External"/><Relationship Id="rId85" Type="http://schemas.openxmlformats.org/officeDocument/2006/relationships/hyperlink" Target="http://online.zakon.kz/Document/?doc_id=1006061" TargetMode="External"/><Relationship Id="rId150" Type="http://schemas.openxmlformats.org/officeDocument/2006/relationships/hyperlink" Target="http://online.zakon.kz/Document/?doc_id=1021179" TargetMode="External"/><Relationship Id="rId192" Type="http://schemas.openxmlformats.org/officeDocument/2006/relationships/hyperlink" Target="http://online.zakon.kz/Document/?doc_id=1050021" TargetMode="External"/><Relationship Id="rId206" Type="http://schemas.openxmlformats.org/officeDocument/2006/relationships/hyperlink" Target="http://online.zakon.kz/Document/?doc_id=1009790" TargetMode="External"/><Relationship Id="rId413" Type="http://schemas.openxmlformats.org/officeDocument/2006/relationships/hyperlink" Target="http://online.zakon.kz/Document/?doc_id=1042176" TargetMode="External"/><Relationship Id="rId595" Type="http://schemas.openxmlformats.org/officeDocument/2006/relationships/hyperlink" Target="http://online.zakon.kz/Document/?doc_id=1008029" TargetMode="External"/><Relationship Id="rId248" Type="http://schemas.openxmlformats.org/officeDocument/2006/relationships/hyperlink" Target="http://online.zakon.kz/Document/?doc_id=4003931" TargetMode="External"/><Relationship Id="rId455" Type="http://schemas.openxmlformats.org/officeDocument/2006/relationships/hyperlink" Target="http://online.zakon.kz/Document/?doc_id=4103931" TargetMode="External"/><Relationship Id="rId497" Type="http://schemas.openxmlformats.org/officeDocument/2006/relationships/hyperlink" Target="http://online.zakon.kz/Document/?doc_id=3203931" TargetMode="External"/><Relationship Id="rId620" Type="http://schemas.openxmlformats.org/officeDocument/2006/relationships/hyperlink" Target="http://online.zakon.kz/Document/?doc_id=1006779" TargetMode="External"/><Relationship Id="rId662" Type="http://schemas.openxmlformats.org/officeDocument/2006/relationships/hyperlink" Target="http://online.zakon.kz/Document/?doc_id=1042176" TargetMode="External"/><Relationship Id="rId12" Type="http://schemas.openxmlformats.org/officeDocument/2006/relationships/hyperlink" Target="http://online.zakon.kz/Document/?doc_id=1021988" TargetMode="External"/><Relationship Id="rId108" Type="http://schemas.openxmlformats.org/officeDocument/2006/relationships/hyperlink" Target="http://online.zakon.kz/Document/?doc_id=3203931" TargetMode="External"/><Relationship Id="rId315" Type="http://schemas.openxmlformats.org/officeDocument/2006/relationships/hyperlink" Target="http://online.zakon.kz/Document/?doc_id=1041258" TargetMode="External"/><Relationship Id="rId357" Type="http://schemas.openxmlformats.org/officeDocument/2006/relationships/hyperlink" Target="http://online.zakon.kz/Document/?doc_id=1008029" TargetMode="External"/><Relationship Id="rId522" Type="http://schemas.openxmlformats.org/officeDocument/2006/relationships/hyperlink" Target="http://online.zakon.kz/Document/?doc_id=4003931" TargetMode="External"/><Relationship Id="rId54" Type="http://schemas.openxmlformats.org/officeDocument/2006/relationships/hyperlink" Target="http://online.zakon.kz/Document/?doc_id=1006751" TargetMode="External"/><Relationship Id="rId96" Type="http://schemas.openxmlformats.org/officeDocument/2006/relationships/hyperlink" Target="http://online.zakon.kz/Document/?doc_id=1050021" TargetMode="External"/><Relationship Id="rId161" Type="http://schemas.openxmlformats.org/officeDocument/2006/relationships/hyperlink" Target="http://online.zakon.kz/Document/?doc_id=3303931" TargetMode="External"/><Relationship Id="rId217" Type="http://schemas.openxmlformats.org/officeDocument/2006/relationships/hyperlink" Target="http://online.zakon.kz/Document/?doc_id=3003931" TargetMode="External"/><Relationship Id="rId399" Type="http://schemas.openxmlformats.org/officeDocument/2006/relationships/hyperlink" Target="http://online.zakon.kz/Document/?doc_id=1009824" TargetMode="External"/><Relationship Id="rId564" Type="http://schemas.openxmlformats.org/officeDocument/2006/relationships/hyperlink" Target="http://online.zakon.kz/Document/?doc_id=1008029" TargetMode="External"/><Relationship Id="rId259" Type="http://schemas.openxmlformats.org/officeDocument/2006/relationships/hyperlink" Target="http://online.zakon.kz/Document/?doc_id=3203931" TargetMode="External"/><Relationship Id="rId424" Type="http://schemas.openxmlformats.org/officeDocument/2006/relationships/hyperlink" Target="http://online.zakon.kz/Document/?doc_id=1024299" TargetMode="External"/><Relationship Id="rId466" Type="http://schemas.openxmlformats.org/officeDocument/2006/relationships/hyperlink" Target="http://online.zakon.kz/Document/?doc_id=1009790" TargetMode="External"/><Relationship Id="rId631" Type="http://schemas.openxmlformats.org/officeDocument/2006/relationships/hyperlink" Target="http://online.zakon.kz/Document/?doc_id=3203931" TargetMode="External"/><Relationship Id="rId673" Type="http://schemas.openxmlformats.org/officeDocument/2006/relationships/hyperlink" Target="http://online.zakon.kz/Document/?doc_id=1013921" TargetMode="External"/><Relationship Id="rId23" Type="http://schemas.openxmlformats.org/officeDocument/2006/relationships/hyperlink" Target="http://online.zakon.kz/Document/?doc_id=3203931" TargetMode="External"/><Relationship Id="rId119" Type="http://schemas.openxmlformats.org/officeDocument/2006/relationships/hyperlink" Target="http://online.zakon.kz/Document/?doc_id=1008029" TargetMode="External"/><Relationship Id="rId270" Type="http://schemas.openxmlformats.org/officeDocument/2006/relationships/hyperlink" Target="http://online.zakon.kz/Document/?doc_id=1050021" TargetMode="External"/><Relationship Id="rId326" Type="http://schemas.openxmlformats.org/officeDocument/2006/relationships/hyperlink" Target="http://online.zakon.kz/Document/?doc_id=1008029" TargetMode="External"/><Relationship Id="rId533" Type="http://schemas.openxmlformats.org/officeDocument/2006/relationships/hyperlink" Target="http://online.zakon.kz/Document/?doc_id=1042176" TargetMode="External"/><Relationship Id="rId65" Type="http://schemas.openxmlformats.org/officeDocument/2006/relationships/hyperlink" Target="http://online.zakon.kz/Document/?doc_id=3703931" TargetMode="External"/><Relationship Id="rId130" Type="http://schemas.openxmlformats.org/officeDocument/2006/relationships/hyperlink" Target="http://online.zakon.kz/Document/?doc_id=1013928" TargetMode="External"/><Relationship Id="rId368" Type="http://schemas.openxmlformats.org/officeDocument/2006/relationships/hyperlink" Target="http://online.zakon.kz/Document/?doc_id=1028328" TargetMode="External"/><Relationship Id="rId575" Type="http://schemas.openxmlformats.org/officeDocument/2006/relationships/hyperlink" Target="http://online.zakon.kz/Document/?doc_id=4003931" TargetMode="External"/><Relationship Id="rId172" Type="http://schemas.openxmlformats.org/officeDocument/2006/relationships/hyperlink" Target="http://online.zakon.kz/Document/?doc_id=1042927" TargetMode="External"/><Relationship Id="rId228" Type="http://schemas.openxmlformats.org/officeDocument/2006/relationships/hyperlink" Target="http://online.zakon.kz/Document/?doc_id=1042176" TargetMode="External"/><Relationship Id="rId435" Type="http://schemas.openxmlformats.org/officeDocument/2006/relationships/hyperlink" Target="http://online.zakon.kz/Document/?doc_id=1024299" TargetMode="External"/><Relationship Id="rId477" Type="http://schemas.openxmlformats.org/officeDocument/2006/relationships/hyperlink" Target="http://online.zakon.kz/Document/?doc_id=1008442" TargetMode="External"/><Relationship Id="rId600" Type="http://schemas.openxmlformats.org/officeDocument/2006/relationships/hyperlink" Target="http://online.zakon.kz/Document/?doc_id=1021988" TargetMode="External"/><Relationship Id="rId642" Type="http://schemas.openxmlformats.org/officeDocument/2006/relationships/hyperlink" Target="http://online.zakon.kz/Document/?doc_id=1042176" TargetMode="External"/><Relationship Id="rId684" Type="http://schemas.openxmlformats.org/officeDocument/2006/relationships/theme" Target="theme/theme1.xml"/><Relationship Id="rId281" Type="http://schemas.openxmlformats.org/officeDocument/2006/relationships/hyperlink" Target="http://online.zakon.kz/Document/?doc_id=3603931" TargetMode="External"/><Relationship Id="rId337" Type="http://schemas.openxmlformats.org/officeDocument/2006/relationships/hyperlink" Target="http://online.zakon.kz/Document/?doc_id=1014925" TargetMode="External"/><Relationship Id="rId502" Type="http://schemas.openxmlformats.org/officeDocument/2006/relationships/hyperlink" Target="http://online.zakon.kz/Document/?doc_id=1043631" TargetMode="External"/><Relationship Id="rId34" Type="http://schemas.openxmlformats.org/officeDocument/2006/relationships/hyperlink" Target="http://online.zakon.kz/Document/?doc_id=1022778" TargetMode="External"/><Relationship Id="rId76" Type="http://schemas.openxmlformats.org/officeDocument/2006/relationships/hyperlink" Target="http://online.zakon.kz/Document/?doc_id=1006061" TargetMode="External"/><Relationship Id="rId141" Type="http://schemas.openxmlformats.org/officeDocument/2006/relationships/hyperlink" Target="http://online.zakon.kz/Document/?doc_id=1021988" TargetMode="External"/><Relationship Id="rId379" Type="http://schemas.openxmlformats.org/officeDocument/2006/relationships/hyperlink" Target="http://online.zakon.kz/Document/?doc_id=1006751" TargetMode="External"/><Relationship Id="rId544" Type="http://schemas.openxmlformats.org/officeDocument/2006/relationships/hyperlink" Target="http://online.zakon.kz/Document/?doc_id=1011692" TargetMode="External"/><Relationship Id="rId586" Type="http://schemas.openxmlformats.org/officeDocument/2006/relationships/hyperlink" Target="http://online.zakon.kz/Document/?doc_id=1008029" TargetMode="External"/><Relationship Id="rId7" Type="http://schemas.openxmlformats.org/officeDocument/2006/relationships/hyperlink" Target="http://online.zakon.kz/Document/?doc_id=1021988" TargetMode="External"/><Relationship Id="rId183" Type="http://schemas.openxmlformats.org/officeDocument/2006/relationships/hyperlink" Target="http://online.zakon.kz/Document/?doc_id=1042927" TargetMode="External"/><Relationship Id="rId239" Type="http://schemas.openxmlformats.org/officeDocument/2006/relationships/hyperlink" Target="http://online.zakon.kz/Document/?doc_id=4003931" TargetMode="External"/><Relationship Id="rId390" Type="http://schemas.openxmlformats.org/officeDocument/2006/relationships/hyperlink" Target="http://online.zakon.kz/Document/?doc_id=1031958" TargetMode="External"/><Relationship Id="rId404" Type="http://schemas.openxmlformats.org/officeDocument/2006/relationships/hyperlink" Target="http://online.zakon.kz/Document/?doc_id=1018566" TargetMode="External"/><Relationship Id="rId446" Type="http://schemas.openxmlformats.org/officeDocument/2006/relationships/hyperlink" Target="http://online.zakon.kz/Document/?doc_id=3203931" TargetMode="External"/><Relationship Id="rId611" Type="http://schemas.openxmlformats.org/officeDocument/2006/relationships/hyperlink" Target="http://online.zakon.kz/Document/?doc_id=1026724" TargetMode="External"/><Relationship Id="rId653" Type="http://schemas.openxmlformats.org/officeDocument/2006/relationships/hyperlink" Target="http://online.zakon.kz/Document/?doc_id=1042176" TargetMode="External"/><Relationship Id="rId250" Type="http://schemas.openxmlformats.org/officeDocument/2006/relationships/hyperlink" Target="http://online.zakon.kz/Document/?doc_id=1023502" TargetMode="External"/><Relationship Id="rId292" Type="http://schemas.openxmlformats.org/officeDocument/2006/relationships/hyperlink" Target="http://online.zakon.kz/Document/?doc_id=4103931" TargetMode="External"/><Relationship Id="rId306" Type="http://schemas.openxmlformats.org/officeDocument/2006/relationships/hyperlink" Target="http://online.zakon.kz/Document/?link_id=1000101435" TargetMode="External"/><Relationship Id="rId488" Type="http://schemas.openxmlformats.org/officeDocument/2006/relationships/hyperlink" Target="http://online.zakon.kz/Document/?doc_id=1023502" TargetMode="External"/><Relationship Id="rId45" Type="http://schemas.openxmlformats.org/officeDocument/2006/relationships/hyperlink" Target="http://online.zakon.kz/Document/?doc_id=1038154" TargetMode="External"/><Relationship Id="rId87" Type="http://schemas.openxmlformats.org/officeDocument/2006/relationships/hyperlink" Target="http://online.zakon.kz/Document/?doc_id=1013928" TargetMode="External"/><Relationship Id="rId110" Type="http://schemas.openxmlformats.org/officeDocument/2006/relationships/hyperlink" Target="http://online.zakon.kz/Document/?doc_id=3703931" TargetMode="External"/><Relationship Id="rId348" Type="http://schemas.openxmlformats.org/officeDocument/2006/relationships/hyperlink" Target="http://online.zakon.kz/Document/?doc_id=1009790" TargetMode="External"/><Relationship Id="rId513" Type="http://schemas.openxmlformats.org/officeDocument/2006/relationships/hyperlink" Target="http://online.zakon.kz/Document/?doc_id=1048811" TargetMode="External"/><Relationship Id="rId555" Type="http://schemas.openxmlformats.org/officeDocument/2006/relationships/hyperlink" Target="http://online.zakon.kz/Document/?doc_id=1042176" TargetMode="External"/><Relationship Id="rId597" Type="http://schemas.openxmlformats.org/officeDocument/2006/relationships/hyperlink" Target="http://online.zakon.kz/Document/?doc_id=3203931" TargetMode="External"/><Relationship Id="rId152" Type="http://schemas.openxmlformats.org/officeDocument/2006/relationships/hyperlink" Target="http://online.zakon.kz/Document/?doc_id=1005208" TargetMode="External"/><Relationship Id="rId194" Type="http://schemas.openxmlformats.org/officeDocument/2006/relationships/hyperlink" Target="http://online.zakon.kz/Document/?doc_id=1008438" TargetMode="External"/><Relationship Id="rId208" Type="http://schemas.openxmlformats.org/officeDocument/2006/relationships/hyperlink" Target="http://online.zakon.kz/Document/?doc_id=1013928" TargetMode="External"/><Relationship Id="rId415" Type="http://schemas.openxmlformats.org/officeDocument/2006/relationships/hyperlink" Target="http://online.zakon.kz/Document/?doc_id=1024299" TargetMode="External"/><Relationship Id="rId457" Type="http://schemas.openxmlformats.org/officeDocument/2006/relationships/hyperlink" Target="http://online.zakon.kz/Document/?doc_id=1005208" TargetMode="External"/><Relationship Id="rId622" Type="http://schemas.openxmlformats.org/officeDocument/2006/relationships/hyperlink" Target="http://online.zakon.kz/Document/?doc_id=1005208" TargetMode="External"/><Relationship Id="rId261" Type="http://schemas.openxmlformats.org/officeDocument/2006/relationships/hyperlink" Target="http://online.zakon.kz/Document/?doc_id=4003931" TargetMode="External"/><Relationship Id="rId499" Type="http://schemas.openxmlformats.org/officeDocument/2006/relationships/hyperlink" Target="http://online.zakon.kz/Document/?doc_id=4003931" TargetMode="External"/><Relationship Id="rId664" Type="http://schemas.openxmlformats.org/officeDocument/2006/relationships/hyperlink" Target="http://online.zakon.kz/Document/?doc_id=1008029" TargetMode="External"/><Relationship Id="rId14" Type="http://schemas.openxmlformats.org/officeDocument/2006/relationships/hyperlink" Target="http://online.zakon.kz/Document/?doc_id=1042176" TargetMode="External"/><Relationship Id="rId56" Type="http://schemas.openxmlformats.org/officeDocument/2006/relationships/hyperlink" Target="http://online.zakon.kz/Document/?doc_id=1021988" TargetMode="External"/><Relationship Id="rId317" Type="http://schemas.openxmlformats.org/officeDocument/2006/relationships/hyperlink" Target="http://online.zakon.kz/Document/?doc_id=1045255" TargetMode="External"/><Relationship Id="rId359" Type="http://schemas.openxmlformats.org/officeDocument/2006/relationships/hyperlink" Target="http://online.zakon.kz/Document/?doc_id=1013928" TargetMode="External"/><Relationship Id="rId524" Type="http://schemas.openxmlformats.org/officeDocument/2006/relationships/hyperlink" Target="http://online.zakon.kz/Document/?doc_id=1008029" TargetMode="External"/><Relationship Id="rId566" Type="http://schemas.openxmlformats.org/officeDocument/2006/relationships/hyperlink" Target="http://online.zakon.kz/Document/?doc_id=1042176" TargetMode="External"/><Relationship Id="rId98" Type="http://schemas.openxmlformats.org/officeDocument/2006/relationships/hyperlink" Target="http://online.zakon.kz/Document/?doc_id=1042176" TargetMode="External"/><Relationship Id="rId121" Type="http://schemas.openxmlformats.org/officeDocument/2006/relationships/hyperlink" Target="http://online.zakon.kz/Document/?doc_id=3003931" TargetMode="External"/><Relationship Id="rId163" Type="http://schemas.openxmlformats.org/officeDocument/2006/relationships/hyperlink" Target="http://online.zakon.kz/Document/?doc_id=4003931" TargetMode="External"/><Relationship Id="rId219" Type="http://schemas.openxmlformats.org/officeDocument/2006/relationships/hyperlink" Target="http://online.zakon.kz/Document/?doc_id=3203931" TargetMode="External"/><Relationship Id="rId370" Type="http://schemas.openxmlformats.org/officeDocument/2006/relationships/hyperlink" Target="http://online.zakon.kz/Document/?doc_id=1013928" TargetMode="External"/><Relationship Id="rId426" Type="http://schemas.openxmlformats.org/officeDocument/2006/relationships/hyperlink" Target="http://online.zakon.kz/Document/?doc_id=1024299" TargetMode="External"/><Relationship Id="rId633" Type="http://schemas.openxmlformats.org/officeDocument/2006/relationships/hyperlink" Target="http://online.zakon.kz/Document/?doc_id=4003931" TargetMode="External"/><Relationship Id="rId230" Type="http://schemas.openxmlformats.org/officeDocument/2006/relationships/hyperlink" Target="http://online.zakon.kz/Document/?doc_id=1008029" TargetMode="External"/><Relationship Id="rId468" Type="http://schemas.openxmlformats.org/officeDocument/2006/relationships/hyperlink" Target="http://online.zakon.kz/Document/?doc_id=3103931" TargetMode="External"/><Relationship Id="rId675" Type="http://schemas.openxmlformats.org/officeDocument/2006/relationships/hyperlink" Target="http://online.zakon.kz/Document/?doc_id=2003931" TargetMode="External"/><Relationship Id="rId25" Type="http://schemas.openxmlformats.org/officeDocument/2006/relationships/hyperlink" Target="http://online.zakon.kz/Document/?doc_id=4003931" TargetMode="External"/><Relationship Id="rId67" Type="http://schemas.openxmlformats.org/officeDocument/2006/relationships/hyperlink" Target="http://online.zakon.kz/Document/?doc_id=3803931" TargetMode="External"/><Relationship Id="rId272" Type="http://schemas.openxmlformats.org/officeDocument/2006/relationships/hyperlink" Target="http://online.zakon.kz/Document/?doc_id=1009790" TargetMode="External"/><Relationship Id="rId328" Type="http://schemas.openxmlformats.org/officeDocument/2006/relationships/hyperlink" Target="http://online.zakon.kz/Document/?doc_id=1008029" TargetMode="External"/><Relationship Id="rId535" Type="http://schemas.openxmlformats.org/officeDocument/2006/relationships/hyperlink" Target="http://online.zakon.kz/Document/?doc_id=1008769" TargetMode="External"/><Relationship Id="rId577" Type="http://schemas.openxmlformats.org/officeDocument/2006/relationships/hyperlink" Target="http://online.zakon.kz/Document/?doc_id=1008029" TargetMode="External"/><Relationship Id="rId132" Type="http://schemas.openxmlformats.org/officeDocument/2006/relationships/hyperlink" Target="http://online.zakon.kz/Document/?doc_id=1021988" TargetMode="External"/><Relationship Id="rId174" Type="http://schemas.openxmlformats.org/officeDocument/2006/relationships/hyperlink" Target="http://online.zakon.kz/Document/?doc_id=1042176" TargetMode="External"/><Relationship Id="rId381" Type="http://schemas.openxmlformats.org/officeDocument/2006/relationships/hyperlink" Target="http://online.zakon.kz/Document/?doc_id=1013928" TargetMode="External"/><Relationship Id="rId602" Type="http://schemas.openxmlformats.org/officeDocument/2006/relationships/hyperlink" Target="http://online.zakon.kz/Document/?doc_id=4003931" TargetMode="External"/><Relationship Id="rId241" Type="http://schemas.openxmlformats.org/officeDocument/2006/relationships/hyperlink" Target="http://online.zakon.kz/Document/?doc_id=1013928" TargetMode="External"/><Relationship Id="rId437" Type="http://schemas.openxmlformats.org/officeDocument/2006/relationships/hyperlink" Target="http://online.zakon.kz/Document/?doc_id=1042176" TargetMode="External"/><Relationship Id="rId479" Type="http://schemas.openxmlformats.org/officeDocument/2006/relationships/hyperlink" Target="http://online.zakon.kz/Document/?doc_id=1023502" TargetMode="External"/><Relationship Id="rId644" Type="http://schemas.openxmlformats.org/officeDocument/2006/relationships/hyperlink" Target="http://online.zakon.kz/Document/?doc_id=1040051" TargetMode="External"/><Relationship Id="rId36" Type="http://schemas.openxmlformats.org/officeDocument/2006/relationships/hyperlink" Target="http://online.zakon.kz/Document/?doc_id=1050021" TargetMode="External"/><Relationship Id="rId283" Type="http://schemas.openxmlformats.org/officeDocument/2006/relationships/hyperlink" Target="http://online.zakon.kz/Document/?doc_id=1039673" TargetMode="External"/><Relationship Id="rId339" Type="http://schemas.openxmlformats.org/officeDocument/2006/relationships/hyperlink" Target="http://online.zakon.kz/Document/?doc_id=3003931" TargetMode="External"/><Relationship Id="rId490" Type="http://schemas.openxmlformats.org/officeDocument/2006/relationships/hyperlink" Target="http://online.zakon.kz/Document/?doc_id=1007971" TargetMode="External"/><Relationship Id="rId504" Type="http://schemas.openxmlformats.org/officeDocument/2006/relationships/hyperlink" Target="http://online.zakon.kz/Document/?doc_id=1008029" TargetMode="External"/><Relationship Id="rId546" Type="http://schemas.openxmlformats.org/officeDocument/2006/relationships/hyperlink" Target="http://online.zakon.kz/Document/?doc_id=1011692" TargetMode="External"/><Relationship Id="rId78" Type="http://schemas.openxmlformats.org/officeDocument/2006/relationships/hyperlink" Target="http://online.zakon.kz/Document/?doc_id=1006779" TargetMode="External"/><Relationship Id="rId101" Type="http://schemas.openxmlformats.org/officeDocument/2006/relationships/hyperlink" Target="http://online.zakon.kz/Document/?doc_id=1042176" TargetMode="External"/><Relationship Id="rId143" Type="http://schemas.openxmlformats.org/officeDocument/2006/relationships/hyperlink" Target="http://online.zakon.kz/Document/?doc_id=1039673" TargetMode="External"/><Relationship Id="rId185" Type="http://schemas.openxmlformats.org/officeDocument/2006/relationships/hyperlink" Target="http://online.zakon.kz/Document/?doc_id=1008029" TargetMode="External"/><Relationship Id="rId350" Type="http://schemas.openxmlformats.org/officeDocument/2006/relationships/hyperlink" Target="http://online.zakon.kz/Document/?doc_id=1008029" TargetMode="External"/><Relationship Id="rId406" Type="http://schemas.openxmlformats.org/officeDocument/2006/relationships/hyperlink" Target="http://online.zakon.kz/Document/?doc_id=1021988" TargetMode="External"/><Relationship Id="rId588" Type="http://schemas.openxmlformats.org/officeDocument/2006/relationships/hyperlink" Target="http://online.zakon.kz/Document/?doc_id=4003931" TargetMode="External"/><Relationship Id="rId9" Type="http://schemas.openxmlformats.org/officeDocument/2006/relationships/hyperlink" Target="http://online.zakon.kz/Document/?doc_id=1008029" TargetMode="External"/><Relationship Id="rId210" Type="http://schemas.openxmlformats.org/officeDocument/2006/relationships/hyperlink" Target="http://online.zakon.kz/Document/?doc_id=1021988" TargetMode="External"/><Relationship Id="rId392" Type="http://schemas.openxmlformats.org/officeDocument/2006/relationships/hyperlink" Target="http://online.zakon.kz/Document/?doc_id=37580544" TargetMode="External"/><Relationship Id="rId448" Type="http://schemas.openxmlformats.org/officeDocument/2006/relationships/hyperlink" Target="http://online.zakon.kz/Document/?doc_id=4003931" TargetMode="External"/><Relationship Id="rId613" Type="http://schemas.openxmlformats.org/officeDocument/2006/relationships/hyperlink" Target="http://online.zakon.kz/Document/?doc_id=1019398" TargetMode="External"/><Relationship Id="rId655" Type="http://schemas.openxmlformats.org/officeDocument/2006/relationships/hyperlink" Target="http://online.zakon.kz/Document/?doc_id=1042176" TargetMode="External"/><Relationship Id="rId252" Type="http://schemas.openxmlformats.org/officeDocument/2006/relationships/hyperlink" Target="http://online.zakon.kz/Document/?doc_id=1046012" TargetMode="External"/><Relationship Id="rId294" Type="http://schemas.openxmlformats.org/officeDocument/2006/relationships/hyperlink" Target="http://online.zakon.kz/Document/?doc_id=1019125" TargetMode="External"/><Relationship Id="rId308" Type="http://schemas.openxmlformats.org/officeDocument/2006/relationships/hyperlink" Target="http://online.zakon.kz/Document/?link_id=1000160054" TargetMode="External"/><Relationship Id="rId515" Type="http://schemas.openxmlformats.org/officeDocument/2006/relationships/hyperlink" Target="http://online.zakon.kz/Document/?link_id=1000323993" TargetMode="External"/><Relationship Id="rId47" Type="http://schemas.openxmlformats.org/officeDocument/2006/relationships/hyperlink" Target="http://online.zakon.kz/Document/?doc_id=1045776" TargetMode="External"/><Relationship Id="rId89" Type="http://schemas.openxmlformats.org/officeDocument/2006/relationships/hyperlink" Target="http://online.zakon.kz/Document/?doc_id=1009790" TargetMode="External"/><Relationship Id="rId112" Type="http://schemas.openxmlformats.org/officeDocument/2006/relationships/hyperlink" Target="http://online.zakon.kz/Document/?doc_id=4003931" TargetMode="External"/><Relationship Id="rId154" Type="http://schemas.openxmlformats.org/officeDocument/2006/relationships/hyperlink" Target="http://online.zakon.kz/Document/?doc_id=1009790" TargetMode="External"/><Relationship Id="rId361" Type="http://schemas.openxmlformats.org/officeDocument/2006/relationships/hyperlink" Target="http://online.zakon.kz/Document/?doc_id=1021988" TargetMode="External"/><Relationship Id="rId557" Type="http://schemas.openxmlformats.org/officeDocument/2006/relationships/hyperlink" Target="http://online.zakon.kz/Document/?doc_id=1009790" TargetMode="External"/><Relationship Id="rId599" Type="http://schemas.openxmlformats.org/officeDocument/2006/relationships/hyperlink" Target="http://online.zakon.kz/Document/?doc_id=4003931" TargetMode="External"/><Relationship Id="rId196" Type="http://schemas.openxmlformats.org/officeDocument/2006/relationships/hyperlink" Target="http://online.zakon.kz/Document/?doc_id=1013928" TargetMode="External"/><Relationship Id="rId417" Type="http://schemas.openxmlformats.org/officeDocument/2006/relationships/hyperlink" Target="http://online.zakon.kz/Document/?doc_id=1008029" TargetMode="External"/><Relationship Id="rId459" Type="http://schemas.openxmlformats.org/officeDocument/2006/relationships/hyperlink" Target="http://online.zakon.kz/Document/?doc_id=3703931" TargetMode="External"/><Relationship Id="rId624" Type="http://schemas.openxmlformats.org/officeDocument/2006/relationships/hyperlink" Target="http://online.zakon.kz/Document/?doc_id=1021988" TargetMode="External"/><Relationship Id="rId666" Type="http://schemas.openxmlformats.org/officeDocument/2006/relationships/hyperlink" Target="http://online.zakon.kz/Document/?doc_id=3203931" TargetMode="External"/><Relationship Id="rId16" Type="http://schemas.openxmlformats.org/officeDocument/2006/relationships/hyperlink" Target="http://online.zakon.kz/Document/?doc_id=1006061" TargetMode="External"/><Relationship Id="rId221" Type="http://schemas.openxmlformats.org/officeDocument/2006/relationships/hyperlink" Target="http://online.zakon.kz/Document/?doc_id=3703931" TargetMode="External"/><Relationship Id="rId263" Type="http://schemas.openxmlformats.org/officeDocument/2006/relationships/hyperlink" Target="http://online.zakon.kz/Document/?doc_id=1013928" TargetMode="External"/><Relationship Id="rId319" Type="http://schemas.openxmlformats.org/officeDocument/2006/relationships/hyperlink" Target="http://online.zakon.kz/Document/?doc_id=1013928" TargetMode="External"/><Relationship Id="rId470" Type="http://schemas.openxmlformats.org/officeDocument/2006/relationships/hyperlink" Target="http://online.zakon.kz/Document/?doc_id=4003931" TargetMode="External"/><Relationship Id="rId526" Type="http://schemas.openxmlformats.org/officeDocument/2006/relationships/hyperlink" Target="http://online.zakon.kz/Document/?doc_id=3003931" TargetMode="External"/><Relationship Id="rId58" Type="http://schemas.openxmlformats.org/officeDocument/2006/relationships/hyperlink" Target="http://online.zakon.kz/Document/?doc_id=1042176" TargetMode="External"/><Relationship Id="rId123" Type="http://schemas.openxmlformats.org/officeDocument/2006/relationships/hyperlink" Target="http://online.zakon.kz/Document/?doc_id=3703931" TargetMode="External"/><Relationship Id="rId330" Type="http://schemas.openxmlformats.org/officeDocument/2006/relationships/hyperlink" Target="http://online.zakon.kz/Document/?doc_id=3003931" TargetMode="External"/><Relationship Id="rId568" Type="http://schemas.openxmlformats.org/officeDocument/2006/relationships/hyperlink" Target="http://online.zakon.kz/Document/?doc_id=1003592" TargetMode="External"/><Relationship Id="rId165" Type="http://schemas.openxmlformats.org/officeDocument/2006/relationships/hyperlink" Target="http://online.zakon.kz/Document/?doc_id=1039594" TargetMode="External"/><Relationship Id="rId372" Type="http://schemas.openxmlformats.org/officeDocument/2006/relationships/hyperlink" Target="http://online.zakon.kz/Document/?doc_id=1021988" TargetMode="External"/><Relationship Id="rId428" Type="http://schemas.openxmlformats.org/officeDocument/2006/relationships/hyperlink" Target="http://online.zakon.kz/Document/?doc_id=1006751" TargetMode="External"/><Relationship Id="rId635" Type="http://schemas.openxmlformats.org/officeDocument/2006/relationships/hyperlink" Target="http://online.zakon.kz/Document/?doc_id=1047432" TargetMode="External"/><Relationship Id="rId677" Type="http://schemas.openxmlformats.org/officeDocument/2006/relationships/header" Target="header1.xml"/><Relationship Id="rId232" Type="http://schemas.openxmlformats.org/officeDocument/2006/relationships/hyperlink" Target="http://online.zakon.kz/Document/?doc_id=4003931" TargetMode="External"/><Relationship Id="rId274" Type="http://schemas.openxmlformats.org/officeDocument/2006/relationships/hyperlink" Target="http://online.zakon.kz/Document/?doc_id=1009824" TargetMode="External"/><Relationship Id="rId481" Type="http://schemas.openxmlformats.org/officeDocument/2006/relationships/hyperlink" Target="http://online.zakon.kz/Document/?doc_id=1006061" TargetMode="External"/><Relationship Id="rId27" Type="http://schemas.openxmlformats.org/officeDocument/2006/relationships/hyperlink" Target="http://online.zakon.kz/Document/?doc_id=1021988" TargetMode="External"/><Relationship Id="rId69" Type="http://schemas.openxmlformats.org/officeDocument/2006/relationships/hyperlink" Target="http://online.zakon.kz/Document/?doc_id=4003931" TargetMode="External"/><Relationship Id="rId134" Type="http://schemas.openxmlformats.org/officeDocument/2006/relationships/hyperlink" Target="http://online.zakon.kz/Document/?doc_id=1042176" TargetMode="External"/><Relationship Id="rId537" Type="http://schemas.openxmlformats.org/officeDocument/2006/relationships/hyperlink" Target="http://online.zakon.kz/Document/?doc_id=3203931" TargetMode="External"/><Relationship Id="rId579" Type="http://schemas.openxmlformats.org/officeDocument/2006/relationships/hyperlink" Target="http://online.zakon.kz/Document/?doc_id=4003931" TargetMode="External"/><Relationship Id="rId80" Type="http://schemas.openxmlformats.org/officeDocument/2006/relationships/hyperlink" Target="http://online.zakon.kz/Document/?link_id=1000333735" TargetMode="External"/><Relationship Id="rId176" Type="http://schemas.openxmlformats.org/officeDocument/2006/relationships/hyperlink" Target="http://online.zakon.kz/Document/?doc_id=1024208" TargetMode="External"/><Relationship Id="rId341" Type="http://schemas.openxmlformats.org/officeDocument/2006/relationships/hyperlink" Target="http://online.zakon.kz/Document/?doc_id=4003931" TargetMode="External"/><Relationship Id="rId383" Type="http://schemas.openxmlformats.org/officeDocument/2006/relationships/hyperlink" Target="http://online.zakon.kz/Document/?doc_id=1021988" TargetMode="External"/><Relationship Id="rId439" Type="http://schemas.openxmlformats.org/officeDocument/2006/relationships/hyperlink" Target="http://online.zakon.kz/Document/?doc_id=1024299" TargetMode="External"/><Relationship Id="rId590" Type="http://schemas.openxmlformats.org/officeDocument/2006/relationships/hyperlink" Target="http://online.zakon.kz/Document/?doc_id=1021988" TargetMode="External"/><Relationship Id="rId604" Type="http://schemas.openxmlformats.org/officeDocument/2006/relationships/hyperlink" Target="http://online.zakon.kz/Document/?doc_id=3003931" TargetMode="External"/><Relationship Id="rId646" Type="http://schemas.openxmlformats.org/officeDocument/2006/relationships/hyperlink" Target="http://online.zakon.kz/Document/?doc_id=1049324" TargetMode="External"/><Relationship Id="rId201" Type="http://schemas.openxmlformats.org/officeDocument/2006/relationships/hyperlink" Target="http://online.zakon.kz/Document/?doc_id=4003931" TargetMode="External"/><Relationship Id="rId243" Type="http://schemas.openxmlformats.org/officeDocument/2006/relationships/hyperlink" Target="http://online.zakon.kz/Document/?doc_id=1021988" TargetMode="External"/><Relationship Id="rId285" Type="http://schemas.openxmlformats.org/officeDocument/2006/relationships/hyperlink" Target="http://online.zakon.kz/Document/?doc_id=1040051" TargetMode="External"/><Relationship Id="rId450" Type="http://schemas.openxmlformats.org/officeDocument/2006/relationships/hyperlink" Target="http://online.zakon.kz/Document/?doc_id=1021988" TargetMode="External"/><Relationship Id="rId506" Type="http://schemas.openxmlformats.org/officeDocument/2006/relationships/hyperlink" Target="http://online.zakon.kz/Document/?doc_id=3003931" TargetMode="External"/><Relationship Id="rId38" Type="http://schemas.openxmlformats.org/officeDocument/2006/relationships/hyperlink" Target="http://online.zakon.kz/Document/?doc_id=1042176" TargetMode="External"/><Relationship Id="rId103" Type="http://schemas.openxmlformats.org/officeDocument/2006/relationships/hyperlink" Target="http://online.zakon.kz/Document/?doc_id=1008029" TargetMode="External"/><Relationship Id="rId310" Type="http://schemas.openxmlformats.org/officeDocument/2006/relationships/hyperlink" Target="http://online.zakon.kz/Document/?doc_id=1041258" TargetMode="External"/><Relationship Id="rId492" Type="http://schemas.openxmlformats.org/officeDocument/2006/relationships/hyperlink" Target="http://online.zakon.kz/Document/?doc_id=1008442" TargetMode="External"/><Relationship Id="rId548" Type="http://schemas.openxmlformats.org/officeDocument/2006/relationships/hyperlink" Target="http://online.zakon.kz/Document/?doc_id=1008029" TargetMode="External"/><Relationship Id="rId91" Type="http://schemas.openxmlformats.org/officeDocument/2006/relationships/hyperlink" Target="http://online.zakon.kz/Document/?doc_id=3003931" TargetMode="External"/><Relationship Id="rId145" Type="http://schemas.openxmlformats.org/officeDocument/2006/relationships/hyperlink" Target="http://online.zakon.kz/Document/?doc_id=1042176" TargetMode="External"/><Relationship Id="rId187" Type="http://schemas.openxmlformats.org/officeDocument/2006/relationships/hyperlink" Target="http://online.zakon.kz/Document/?doc_id=3203931" TargetMode="External"/><Relationship Id="rId352" Type="http://schemas.openxmlformats.org/officeDocument/2006/relationships/hyperlink" Target="http://online.zakon.kz/Document/?doc_id=1008029" TargetMode="External"/><Relationship Id="rId394" Type="http://schemas.openxmlformats.org/officeDocument/2006/relationships/hyperlink" Target="http://online.zakon.kz/Document/?doc_id=1021864" TargetMode="External"/><Relationship Id="rId408" Type="http://schemas.openxmlformats.org/officeDocument/2006/relationships/hyperlink" Target="http://online.zakon.kz/Document/?doc_id=1042176" TargetMode="External"/><Relationship Id="rId615" Type="http://schemas.openxmlformats.org/officeDocument/2006/relationships/hyperlink" Target="http://online.zakon.kz/Document/?doc_id=3203931" TargetMode="External"/><Relationship Id="rId212" Type="http://schemas.openxmlformats.org/officeDocument/2006/relationships/hyperlink" Target="http://online.zakon.kz/Document/?doc_id=1042176" TargetMode="External"/><Relationship Id="rId254" Type="http://schemas.openxmlformats.org/officeDocument/2006/relationships/hyperlink" Target="http://online.zakon.kz/Document/?doc_id=4003931" TargetMode="External"/><Relationship Id="rId657" Type="http://schemas.openxmlformats.org/officeDocument/2006/relationships/hyperlink" Target="http://online.zakon.kz/Document/?doc_id=1021988" TargetMode="External"/><Relationship Id="rId49" Type="http://schemas.openxmlformats.org/officeDocument/2006/relationships/hyperlink" Target="http://online.zakon.kz/Document/?doc_id=1008029" TargetMode="External"/><Relationship Id="rId114" Type="http://schemas.openxmlformats.org/officeDocument/2006/relationships/hyperlink" Target="http://online.zakon.kz/Document/?doc_id=1042176" TargetMode="External"/><Relationship Id="rId296" Type="http://schemas.openxmlformats.org/officeDocument/2006/relationships/hyperlink" Target="http://online.zakon.kz/Document/?doc_id=1022942" TargetMode="External"/><Relationship Id="rId461" Type="http://schemas.openxmlformats.org/officeDocument/2006/relationships/hyperlink" Target="http://online.zakon.kz/Document/?doc_id=1042176" TargetMode="External"/><Relationship Id="rId517" Type="http://schemas.openxmlformats.org/officeDocument/2006/relationships/hyperlink" Target="http://online.zakon.kz/Document/?link_id=1000353294" TargetMode="External"/><Relationship Id="rId559" Type="http://schemas.openxmlformats.org/officeDocument/2006/relationships/hyperlink" Target="http://online.zakon.kz/Document/?doc_id=1021988" TargetMode="External"/><Relationship Id="rId60" Type="http://schemas.openxmlformats.org/officeDocument/2006/relationships/hyperlink" Target="http://online.zakon.kz/Document/?doc_id=1008029" TargetMode="External"/><Relationship Id="rId156" Type="http://schemas.openxmlformats.org/officeDocument/2006/relationships/hyperlink" Target="http://online.zakon.kz/Document/?doc_id=1013928" TargetMode="External"/><Relationship Id="rId198" Type="http://schemas.openxmlformats.org/officeDocument/2006/relationships/hyperlink" Target="http://online.zakon.kz/Document/?doc_id=1021988" TargetMode="External"/><Relationship Id="rId321" Type="http://schemas.openxmlformats.org/officeDocument/2006/relationships/hyperlink" Target="http://online.zakon.kz/Document/?doc_id=1039673" TargetMode="External"/><Relationship Id="rId363" Type="http://schemas.openxmlformats.org/officeDocument/2006/relationships/hyperlink" Target="http://online.zakon.kz/Document/?doc_id=1039673" TargetMode="External"/><Relationship Id="rId419" Type="http://schemas.openxmlformats.org/officeDocument/2006/relationships/hyperlink" Target="http://online.zakon.kz/Document/?doc_id=3203931" TargetMode="External"/><Relationship Id="rId570" Type="http://schemas.openxmlformats.org/officeDocument/2006/relationships/hyperlink" Target="http://online.zakon.kz/Document/?doc_id=1042176" TargetMode="External"/><Relationship Id="rId626" Type="http://schemas.openxmlformats.org/officeDocument/2006/relationships/hyperlink" Target="http://online.zakon.kz/Document/?doc_id=1042176" TargetMode="External"/><Relationship Id="rId223" Type="http://schemas.openxmlformats.org/officeDocument/2006/relationships/hyperlink" Target="http://online.zakon.kz/Document/?doc_id=4003931" TargetMode="External"/><Relationship Id="rId430" Type="http://schemas.openxmlformats.org/officeDocument/2006/relationships/hyperlink" Target="http://online.zakon.kz/Document/?doc_id=1021988" TargetMode="External"/><Relationship Id="rId668" Type="http://schemas.openxmlformats.org/officeDocument/2006/relationships/hyperlink" Target="http://online.zakon.kz/Document/?doc_id=4003931" TargetMode="External"/><Relationship Id="rId18" Type="http://schemas.openxmlformats.org/officeDocument/2006/relationships/hyperlink" Target="http://online.zakon.kz/Document/?doc_id=1003592" TargetMode="External"/><Relationship Id="rId265" Type="http://schemas.openxmlformats.org/officeDocument/2006/relationships/hyperlink" Target="http://online.zakon.kz/Document/?doc_id=1021988" TargetMode="External"/><Relationship Id="rId472" Type="http://schemas.openxmlformats.org/officeDocument/2006/relationships/hyperlink" Target="http://online.zakon.kz/Document/?doc_id=1052291" TargetMode="External"/><Relationship Id="rId528" Type="http://schemas.openxmlformats.org/officeDocument/2006/relationships/hyperlink" Target="http://online.zakon.kz/Document/?doc_id=4003931" TargetMode="External"/><Relationship Id="rId125" Type="http://schemas.openxmlformats.org/officeDocument/2006/relationships/hyperlink" Target="http://online.zakon.kz/Document/?doc_id=1050021" TargetMode="External"/><Relationship Id="rId167" Type="http://schemas.openxmlformats.org/officeDocument/2006/relationships/hyperlink" Target="http://online.zakon.kz/Document/?doc_id=1006061" TargetMode="External"/><Relationship Id="rId332" Type="http://schemas.openxmlformats.org/officeDocument/2006/relationships/hyperlink" Target="http://online.zakon.kz/Document/?doc_id=3203931" TargetMode="External"/><Relationship Id="rId374" Type="http://schemas.openxmlformats.org/officeDocument/2006/relationships/hyperlink" Target="http://online.zakon.kz/Document/?doc_id=1042176" TargetMode="External"/><Relationship Id="rId581" Type="http://schemas.openxmlformats.org/officeDocument/2006/relationships/hyperlink" Target="http://online.zakon.kz/Document/?doc_id=1008029" TargetMode="External"/><Relationship Id="rId71" Type="http://schemas.openxmlformats.org/officeDocument/2006/relationships/hyperlink" Target="http://online.zakon.kz/Document/?doc_id=1007971" TargetMode="External"/><Relationship Id="rId92" Type="http://schemas.openxmlformats.org/officeDocument/2006/relationships/hyperlink" Target="http://online.zakon.kz/Document/?doc_id=1021988" TargetMode="External"/><Relationship Id="rId213" Type="http://schemas.openxmlformats.org/officeDocument/2006/relationships/hyperlink" Target="http://online.zakon.kz/Document/?doc_id=4003931" TargetMode="External"/><Relationship Id="rId234" Type="http://schemas.openxmlformats.org/officeDocument/2006/relationships/hyperlink" Target="http://online.zakon.kz/Document/?doc_id=1013928" TargetMode="External"/><Relationship Id="rId420" Type="http://schemas.openxmlformats.org/officeDocument/2006/relationships/hyperlink" Target="http://online.zakon.kz/Document/?doc_id=1042176" TargetMode="External"/><Relationship Id="rId616" Type="http://schemas.openxmlformats.org/officeDocument/2006/relationships/hyperlink" Target="http://online.zakon.kz/Document/?doc_id=1029400" TargetMode="External"/><Relationship Id="rId637" Type="http://schemas.openxmlformats.org/officeDocument/2006/relationships/hyperlink" Target="http://online.zakon.kz/Document/?doc_id=1021988" TargetMode="External"/><Relationship Id="rId658" Type="http://schemas.openxmlformats.org/officeDocument/2006/relationships/hyperlink" Target="http://online.zakon.kz/Document/?doc_id=3203931" TargetMode="External"/><Relationship Id="rId679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2777" TargetMode="External"/><Relationship Id="rId255" Type="http://schemas.openxmlformats.org/officeDocument/2006/relationships/hyperlink" Target="http://online.zakon.kz/Document/?doc_id=1008029" TargetMode="External"/><Relationship Id="rId276" Type="http://schemas.openxmlformats.org/officeDocument/2006/relationships/hyperlink" Target="http://online.zakon.kz/Document/?doc_id=1013928" TargetMode="External"/><Relationship Id="rId297" Type="http://schemas.openxmlformats.org/officeDocument/2006/relationships/hyperlink" Target="http://online.zakon.kz/Document/?doc_id=1016144" TargetMode="External"/><Relationship Id="rId441" Type="http://schemas.openxmlformats.org/officeDocument/2006/relationships/hyperlink" Target="http://online.zakon.kz/Document/?doc_id=1008438" TargetMode="External"/><Relationship Id="rId462" Type="http://schemas.openxmlformats.org/officeDocument/2006/relationships/hyperlink" Target="http://online.zakon.kz/Document/?doc_id=4003931" TargetMode="External"/><Relationship Id="rId483" Type="http://schemas.openxmlformats.org/officeDocument/2006/relationships/hyperlink" Target="http://online.zakon.kz/Document/?doc_id=1008029" TargetMode="External"/><Relationship Id="rId518" Type="http://schemas.openxmlformats.org/officeDocument/2006/relationships/hyperlink" Target="http://online.zakon.kz/Document/?link_id=1000311722" TargetMode="External"/><Relationship Id="rId539" Type="http://schemas.openxmlformats.org/officeDocument/2006/relationships/hyperlink" Target="http://online.zakon.kz/Document/?doc_id=1009790" TargetMode="External"/><Relationship Id="rId40" Type="http://schemas.openxmlformats.org/officeDocument/2006/relationships/hyperlink" Target="http://online.zakon.kz/Document/?doc_id=1005029" TargetMode="External"/><Relationship Id="rId115" Type="http://schemas.openxmlformats.org/officeDocument/2006/relationships/hyperlink" Target="http://online.zakon.kz/Document/?doc_id=4003931" TargetMode="External"/><Relationship Id="rId136" Type="http://schemas.openxmlformats.org/officeDocument/2006/relationships/hyperlink" Target="http://online.zakon.kz/Document/?doc_id=1006751" TargetMode="External"/><Relationship Id="rId157" Type="http://schemas.openxmlformats.org/officeDocument/2006/relationships/hyperlink" Target="http://online.zakon.kz/Document/?doc_id=3003931" TargetMode="External"/><Relationship Id="rId178" Type="http://schemas.openxmlformats.org/officeDocument/2006/relationships/hyperlink" Target="http://online.zakon.kz/Document/?doc_id=1008029" TargetMode="External"/><Relationship Id="rId301" Type="http://schemas.openxmlformats.org/officeDocument/2006/relationships/hyperlink" Target="http://online.zakon.kz/Document/?doc_id=1016148" TargetMode="External"/><Relationship Id="rId322" Type="http://schemas.openxmlformats.org/officeDocument/2006/relationships/hyperlink" Target="http://online.zakon.kz/Document/?doc_id=3703931" TargetMode="External"/><Relationship Id="rId343" Type="http://schemas.openxmlformats.org/officeDocument/2006/relationships/hyperlink" Target="http://online.zakon.kz/Document/?doc_id=1006061" TargetMode="External"/><Relationship Id="rId364" Type="http://schemas.openxmlformats.org/officeDocument/2006/relationships/hyperlink" Target="http://online.zakon.kz/Document/?doc_id=3703931" TargetMode="External"/><Relationship Id="rId550" Type="http://schemas.openxmlformats.org/officeDocument/2006/relationships/hyperlink" Target="http://online.zakon.kz/Document/?doc_id=3203931" TargetMode="External"/><Relationship Id="rId61" Type="http://schemas.openxmlformats.org/officeDocument/2006/relationships/hyperlink" Target="http://online.zakon.kz/Document/?doc_id=1013928" TargetMode="External"/><Relationship Id="rId82" Type="http://schemas.openxmlformats.org/officeDocument/2006/relationships/hyperlink" Target="http://online.zakon.kz/Document/?doc_id=4003931" TargetMode="External"/><Relationship Id="rId199" Type="http://schemas.openxmlformats.org/officeDocument/2006/relationships/hyperlink" Target="http://online.zakon.kz/Document/?doc_id=3203931" TargetMode="External"/><Relationship Id="rId203" Type="http://schemas.openxmlformats.org/officeDocument/2006/relationships/hyperlink" Target="http://online.zakon.kz/Document/?doc_id=1008032" TargetMode="External"/><Relationship Id="rId385" Type="http://schemas.openxmlformats.org/officeDocument/2006/relationships/hyperlink" Target="http://online.zakon.kz/Document/?doc_id=1042176" TargetMode="External"/><Relationship Id="rId571" Type="http://schemas.openxmlformats.org/officeDocument/2006/relationships/hyperlink" Target="http://online.zakon.kz/Document/?doc_id=4003931" TargetMode="External"/><Relationship Id="rId592" Type="http://schemas.openxmlformats.org/officeDocument/2006/relationships/hyperlink" Target="http://online.zakon.kz/Document/?doc_id=1042176" TargetMode="External"/><Relationship Id="rId606" Type="http://schemas.openxmlformats.org/officeDocument/2006/relationships/hyperlink" Target="http://online.zakon.kz/Document/?doc_id=3203931" TargetMode="External"/><Relationship Id="rId627" Type="http://schemas.openxmlformats.org/officeDocument/2006/relationships/hyperlink" Target="http://online.zakon.kz/Document/?doc_id=4003931" TargetMode="External"/><Relationship Id="rId648" Type="http://schemas.openxmlformats.org/officeDocument/2006/relationships/hyperlink" Target="http://online.zakon.kz/Document/?doc_id=1041258" TargetMode="External"/><Relationship Id="rId669" Type="http://schemas.openxmlformats.org/officeDocument/2006/relationships/hyperlink" Target="http://online.zakon.kz/Document/?doc_id=1008029" TargetMode="External"/><Relationship Id="rId19" Type="http://schemas.openxmlformats.org/officeDocument/2006/relationships/hyperlink" Target="http://online.zakon.kz/Document/?doc_id=1041467" TargetMode="External"/><Relationship Id="rId224" Type="http://schemas.openxmlformats.org/officeDocument/2006/relationships/hyperlink" Target="http://online.zakon.kz/Document/?doc_id=1047443" TargetMode="External"/><Relationship Id="rId245" Type="http://schemas.openxmlformats.org/officeDocument/2006/relationships/hyperlink" Target="http://online.zakon.kz/Document/?doc_id=1039673" TargetMode="External"/><Relationship Id="rId266" Type="http://schemas.openxmlformats.org/officeDocument/2006/relationships/hyperlink" Target="http://online.zakon.kz/Document/?doc_id=3203931" TargetMode="External"/><Relationship Id="rId287" Type="http://schemas.openxmlformats.org/officeDocument/2006/relationships/hyperlink" Target="http://online.zakon.kz/Document/?doc_id=1042099" TargetMode="External"/><Relationship Id="rId410" Type="http://schemas.openxmlformats.org/officeDocument/2006/relationships/hyperlink" Target="http://online.zakon.kz/Document/?doc_id=1001352" TargetMode="External"/><Relationship Id="rId431" Type="http://schemas.openxmlformats.org/officeDocument/2006/relationships/hyperlink" Target="http://online.zakon.kz/Document/?doc_id=3203931" TargetMode="External"/><Relationship Id="rId452" Type="http://schemas.openxmlformats.org/officeDocument/2006/relationships/hyperlink" Target="http://online.zakon.kz/Document/?doc_id=1042176" TargetMode="External"/><Relationship Id="rId473" Type="http://schemas.openxmlformats.org/officeDocument/2006/relationships/hyperlink" Target="http://online.zakon.kz/Document/?doc_id=4203931" TargetMode="External"/><Relationship Id="rId494" Type="http://schemas.openxmlformats.org/officeDocument/2006/relationships/hyperlink" Target="http://online.zakon.kz/Document/?doc_id=1017314" TargetMode="External"/><Relationship Id="rId508" Type="http://schemas.openxmlformats.org/officeDocument/2006/relationships/hyperlink" Target="http://online.zakon.kz/Document/?doc_id=3203931" TargetMode="External"/><Relationship Id="rId529" Type="http://schemas.openxmlformats.org/officeDocument/2006/relationships/hyperlink" Target="http://online.zakon.kz/Document/?doc_id=1048811" TargetMode="External"/><Relationship Id="rId680" Type="http://schemas.openxmlformats.org/officeDocument/2006/relationships/footer" Target="footer2.xml"/><Relationship Id="rId30" Type="http://schemas.openxmlformats.org/officeDocument/2006/relationships/hyperlink" Target="http://online.zakon.kz/Document/?doc_id=3303931" TargetMode="External"/><Relationship Id="rId105" Type="http://schemas.openxmlformats.org/officeDocument/2006/relationships/hyperlink" Target="http://online.zakon.kz/Document/?doc_id=1013928" TargetMode="External"/><Relationship Id="rId126" Type="http://schemas.openxmlformats.org/officeDocument/2006/relationships/hyperlink" Target="http://online.zakon.kz/Document/?doc_id=1006061" TargetMode="External"/><Relationship Id="rId147" Type="http://schemas.openxmlformats.org/officeDocument/2006/relationships/hyperlink" Target="http://online.zakon.kz/Document/?doc_id=1023502" TargetMode="External"/><Relationship Id="rId168" Type="http://schemas.openxmlformats.org/officeDocument/2006/relationships/hyperlink" Target="http://online.zakon.kz/Document/?doc_id=30013858" TargetMode="External"/><Relationship Id="rId312" Type="http://schemas.openxmlformats.org/officeDocument/2006/relationships/hyperlink" Target="http://online.zakon.kz/Document/?doc_id=1041258" TargetMode="External"/><Relationship Id="rId333" Type="http://schemas.openxmlformats.org/officeDocument/2006/relationships/hyperlink" Target="http://online.zakon.kz/Document/?doc_id=1039673" TargetMode="External"/><Relationship Id="rId354" Type="http://schemas.openxmlformats.org/officeDocument/2006/relationships/hyperlink" Target="http://online.zakon.kz/Document/?doc_id=3003931" TargetMode="External"/><Relationship Id="rId540" Type="http://schemas.openxmlformats.org/officeDocument/2006/relationships/hyperlink" Target="http://online.zakon.kz/Document/?doc_id=1021988" TargetMode="External"/><Relationship Id="rId51" Type="http://schemas.openxmlformats.org/officeDocument/2006/relationships/hyperlink" Target="http://online.zakon.kz/Document/?doc_id=3203931" TargetMode="External"/><Relationship Id="rId72" Type="http://schemas.openxmlformats.org/officeDocument/2006/relationships/hyperlink" Target="http://online.zakon.kz/Document/?doc_id=1007971" TargetMode="External"/><Relationship Id="rId93" Type="http://schemas.openxmlformats.org/officeDocument/2006/relationships/hyperlink" Target="http://online.zakon.kz/Document/?doc_id=3203931" TargetMode="External"/><Relationship Id="rId189" Type="http://schemas.openxmlformats.org/officeDocument/2006/relationships/hyperlink" Target="http://online.zakon.kz/Document/?doc_id=4003931" TargetMode="External"/><Relationship Id="rId375" Type="http://schemas.openxmlformats.org/officeDocument/2006/relationships/hyperlink" Target="http://online.zakon.kz/Document/?doc_id=4003931" TargetMode="External"/><Relationship Id="rId396" Type="http://schemas.openxmlformats.org/officeDocument/2006/relationships/hyperlink" Target="http://online.zakon.kz/Document/?doc_id=1008029" TargetMode="External"/><Relationship Id="rId561" Type="http://schemas.openxmlformats.org/officeDocument/2006/relationships/hyperlink" Target="http://online.zakon.kz/Document/?doc_id=1042176" TargetMode="External"/><Relationship Id="rId582" Type="http://schemas.openxmlformats.org/officeDocument/2006/relationships/hyperlink" Target="http://online.zakon.kz/Document/?doc_id=1042176" TargetMode="External"/><Relationship Id="rId617" Type="http://schemas.openxmlformats.org/officeDocument/2006/relationships/hyperlink" Target="http://online.zakon.kz/Document/?doc_id=1042176" TargetMode="External"/><Relationship Id="rId638" Type="http://schemas.openxmlformats.org/officeDocument/2006/relationships/hyperlink" Target="http://online.zakon.kz/Document/?doc_id=3203931" TargetMode="External"/><Relationship Id="rId659" Type="http://schemas.openxmlformats.org/officeDocument/2006/relationships/hyperlink" Target="http://online.zakon.kz/Document/?doc_id=104217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05208" TargetMode="External"/><Relationship Id="rId235" Type="http://schemas.openxmlformats.org/officeDocument/2006/relationships/hyperlink" Target="http://online.zakon.kz/Document/?doc_id=3003931" TargetMode="External"/><Relationship Id="rId256" Type="http://schemas.openxmlformats.org/officeDocument/2006/relationships/hyperlink" Target="http://online.zakon.kz/Document/?doc_id=1013928" TargetMode="External"/><Relationship Id="rId277" Type="http://schemas.openxmlformats.org/officeDocument/2006/relationships/hyperlink" Target="http://online.zakon.kz/Document/?doc_id=3003931" TargetMode="External"/><Relationship Id="rId298" Type="http://schemas.openxmlformats.org/officeDocument/2006/relationships/hyperlink" Target="http://online.zakon.kz/Document/?doc_id=1004032" TargetMode="External"/><Relationship Id="rId400" Type="http://schemas.openxmlformats.org/officeDocument/2006/relationships/hyperlink" Target="http://online.zakon.kz/Document/?doc_id=1013928" TargetMode="External"/><Relationship Id="rId421" Type="http://schemas.openxmlformats.org/officeDocument/2006/relationships/hyperlink" Target="http://online.zakon.kz/Document/?doc_id=4003931" TargetMode="External"/><Relationship Id="rId442" Type="http://schemas.openxmlformats.org/officeDocument/2006/relationships/hyperlink" Target="http://online.zakon.kz/Document/?doc_id=1008029" TargetMode="External"/><Relationship Id="rId463" Type="http://schemas.openxmlformats.org/officeDocument/2006/relationships/hyperlink" Target="http://online.zakon.kz/Document/?doc_id=1042176" TargetMode="External"/><Relationship Id="rId484" Type="http://schemas.openxmlformats.org/officeDocument/2006/relationships/hyperlink" Target="http://online.zakon.kz/Document/?doc_id=1017314" TargetMode="External"/><Relationship Id="rId519" Type="http://schemas.openxmlformats.org/officeDocument/2006/relationships/hyperlink" Target="http://online.zakon.kz/Document/?doc_id=1024209" TargetMode="External"/><Relationship Id="rId670" Type="http://schemas.openxmlformats.org/officeDocument/2006/relationships/hyperlink" Target="http://online.zakon.kz/Document/?doc_id=1009790" TargetMode="External"/><Relationship Id="rId116" Type="http://schemas.openxmlformats.org/officeDocument/2006/relationships/hyperlink" Target="http://online.zakon.kz/Document/?doc_id=1050021" TargetMode="External"/><Relationship Id="rId137" Type="http://schemas.openxmlformats.org/officeDocument/2006/relationships/hyperlink" Target="http://online.zakon.kz/Document/?doc_id=1008029" TargetMode="External"/><Relationship Id="rId158" Type="http://schemas.openxmlformats.org/officeDocument/2006/relationships/hyperlink" Target="http://online.zakon.kz/Document/?doc_id=1021988" TargetMode="External"/><Relationship Id="rId302" Type="http://schemas.openxmlformats.org/officeDocument/2006/relationships/hyperlink" Target="http://online.zakon.kz/Document/?doc_id=1012241" TargetMode="External"/><Relationship Id="rId323" Type="http://schemas.openxmlformats.org/officeDocument/2006/relationships/hyperlink" Target="http://online.zakon.kz/Document/?doc_id=1008029" TargetMode="External"/><Relationship Id="rId344" Type="http://schemas.openxmlformats.org/officeDocument/2006/relationships/hyperlink" Target="http://online.zakon.kz/Document/?doc_id=1006061" TargetMode="External"/><Relationship Id="rId530" Type="http://schemas.openxmlformats.org/officeDocument/2006/relationships/hyperlink" Target="http://online.zakon.kz/Document/?doc_id=30007082" TargetMode="External"/><Relationship Id="rId20" Type="http://schemas.openxmlformats.org/officeDocument/2006/relationships/hyperlink" Target="http://online.zakon.kz/Document/?doc_id=1007316" TargetMode="External"/><Relationship Id="rId41" Type="http://schemas.openxmlformats.org/officeDocument/2006/relationships/hyperlink" Target="http://online.zakon.kz/Document/?doc_id=1003548" TargetMode="External"/><Relationship Id="rId62" Type="http://schemas.openxmlformats.org/officeDocument/2006/relationships/hyperlink" Target="http://online.zakon.kz/Document/?doc_id=3003931" TargetMode="External"/><Relationship Id="rId83" Type="http://schemas.openxmlformats.org/officeDocument/2006/relationships/hyperlink" Target="http://online.zakon.kz/Document/?doc_id=1008029" TargetMode="External"/><Relationship Id="rId179" Type="http://schemas.openxmlformats.org/officeDocument/2006/relationships/hyperlink" Target="http://online.zakon.kz/Document/?doc_id=1013928" TargetMode="External"/><Relationship Id="rId365" Type="http://schemas.openxmlformats.org/officeDocument/2006/relationships/hyperlink" Target="http://online.zakon.kz/Document/?doc_id=1042176" TargetMode="External"/><Relationship Id="rId386" Type="http://schemas.openxmlformats.org/officeDocument/2006/relationships/hyperlink" Target="http://online.zakon.kz/Document/?doc_id=4003931" TargetMode="External"/><Relationship Id="rId551" Type="http://schemas.openxmlformats.org/officeDocument/2006/relationships/hyperlink" Target="http://online.zakon.kz/Document/?doc_id=1042176" TargetMode="External"/><Relationship Id="rId572" Type="http://schemas.openxmlformats.org/officeDocument/2006/relationships/hyperlink" Target="http://online.zakon.kz/Document/?doc_id=1005208" TargetMode="External"/><Relationship Id="rId593" Type="http://schemas.openxmlformats.org/officeDocument/2006/relationships/hyperlink" Target="http://online.zakon.kz/Document/?doc_id=4003931" TargetMode="External"/><Relationship Id="rId607" Type="http://schemas.openxmlformats.org/officeDocument/2006/relationships/hyperlink" Target="http://online.zakon.kz/Document/?doc_id=1042176" TargetMode="External"/><Relationship Id="rId628" Type="http://schemas.openxmlformats.org/officeDocument/2006/relationships/hyperlink" Target="http://online.zakon.kz/Document/?doc_id=1013928" TargetMode="External"/><Relationship Id="rId649" Type="http://schemas.openxmlformats.org/officeDocument/2006/relationships/hyperlink" Target="http://online.zakon.kz/Document/?doc_id=1017314" TargetMode="External"/><Relationship Id="rId190" Type="http://schemas.openxmlformats.org/officeDocument/2006/relationships/hyperlink" Target="http://online.zakon.kz/Document/?doc_id=1050021" TargetMode="External"/><Relationship Id="rId204" Type="http://schemas.openxmlformats.org/officeDocument/2006/relationships/hyperlink" Target="http://online.zakon.kz/Document/?doc_id=1049422" TargetMode="External"/><Relationship Id="rId225" Type="http://schemas.openxmlformats.org/officeDocument/2006/relationships/hyperlink" Target="http://online.zakon.kz/Document/?doc_id=1018977" TargetMode="External"/><Relationship Id="rId246" Type="http://schemas.openxmlformats.org/officeDocument/2006/relationships/hyperlink" Target="http://online.zakon.kz/Document/?doc_id=3703931" TargetMode="External"/><Relationship Id="rId267" Type="http://schemas.openxmlformats.org/officeDocument/2006/relationships/hyperlink" Target="http://online.zakon.kz/Document/?doc_id=1042176" TargetMode="External"/><Relationship Id="rId288" Type="http://schemas.openxmlformats.org/officeDocument/2006/relationships/hyperlink" Target="http://online.zakon.kz/Document/?doc_id=3903931" TargetMode="External"/><Relationship Id="rId411" Type="http://schemas.openxmlformats.org/officeDocument/2006/relationships/hyperlink" Target="http://online.zakon.kz/Document/?doc_id=1048140" TargetMode="External"/><Relationship Id="rId432" Type="http://schemas.openxmlformats.org/officeDocument/2006/relationships/hyperlink" Target="http://online.zakon.kz/Document/?doc_id=1042176" TargetMode="External"/><Relationship Id="rId453" Type="http://schemas.openxmlformats.org/officeDocument/2006/relationships/hyperlink" Target="http://online.zakon.kz/Document/?doc_id=4003931" TargetMode="External"/><Relationship Id="rId474" Type="http://schemas.openxmlformats.org/officeDocument/2006/relationships/hyperlink" Target="http://online.zakon.kz/Document/?doc_id=1008032" TargetMode="External"/><Relationship Id="rId509" Type="http://schemas.openxmlformats.org/officeDocument/2006/relationships/hyperlink" Target="http://online.zakon.kz/Document/?doc_id=1039673" TargetMode="External"/><Relationship Id="rId660" Type="http://schemas.openxmlformats.org/officeDocument/2006/relationships/hyperlink" Target="http://online.zakon.kz/Document/?doc_id=4003931" TargetMode="External"/><Relationship Id="rId106" Type="http://schemas.openxmlformats.org/officeDocument/2006/relationships/hyperlink" Target="http://online.zakon.kz/Document/?doc_id=3003931" TargetMode="External"/><Relationship Id="rId127" Type="http://schemas.openxmlformats.org/officeDocument/2006/relationships/hyperlink" Target="http://online.zakon.kz/Document/?doc_id=1050021" TargetMode="External"/><Relationship Id="rId313" Type="http://schemas.openxmlformats.org/officeDocument/2006/relationships/hyperlink" Target="http://online.zakon.kz/Document/?doc_id=1043648" TargetMode="External"/><Relationship Id="rId495" Type="http://schemas.openxmlformats.org/officeDocument/2006/relationships/hyperlink" Target="http://online.zakon.kz/Document/?doc_id=3103931" TargetMode="External"/><Relationship Id="rId681" Type="http://schemas.openxmlformats.org/officeDocument/2006/relationships/header" Target="header3.xml"/><Relationship Id="rId10" Type="http://schemas.openxmlformats.org/officeDocument/2006/relationships/hyperlink" Target="http://online.zakon.kz/Document/?doc_id=1013928" TargetMode="External"/><Relationship Id="rId31" Type="http://schemas.openxmlformats.org/officeDocument/2006/relationships/hyperlink" Target="http://online.zakon.kz/Document/?doc_id=1042176" TargetMode="External"/><Relationship Id="rId52" Type="http://schemas.openxmlformats.org/officeDocument/2006/relationships/hyperlink" Target="http://online.zakon.kz/Document/?doc_id=1042176" TargetMode="External"/><Relationship Id="rId73" Type="http://schemas.openxmlformats.org/officeDocument/2006/relationships/hyperlink" Target="http://online.zakon.kz/Document/?doc_id=1049233" TargetMode="External"/><Relationship Id="rId94" Type="http://schemas.openxmlformats.org/officeDocument/2006/relationships/hyperlink" Target="http://online.zakon.kz/Document/?doc_id=1042176" TargetMode="External"/><Relationship Id="rId148" Type="http://schemas.openxmlformats.org/officeDocument/2006/relationships/hyperlink" Target="http://online.zakon.kz/Document/?doc_id=1024014" TargetMode="External"/><Relationship Id="rId169" Type="http://schemas.openxmlformats.org/officeDocument/2006/relationships/hyperlink" Target="http://online.zakon.kz/Document/?doc_id=1021988" TargetMode="External"/><Relationship Id="rId334" Type="http://schemas.openxmlformats.org/officeDocument/2006/relationships/hyperlink" Target="http://online.zakon.kz/Document/?doc_id=3703931" TargetMode="External"/><Relationship Id="rId355" Type="http://schemas.openxmlformats.org/officeDocument/2006/relationships/hyperlink" Target="http://online.zakon.kz/Document/?link_id=1000101451" TargetMode="External"/><Relationship Id="rId376" Type="http://schemas.openxmlformats.org/officeDocument/2006/relationships/hyperlink" Target="http://online.zakon.kz/Document/?doc_id=1033195" TargetMode="External"/><Relationship Id="rId397" Type="http://schemas.openxmlformats.org/officeDocument/2006/relationships/hyperlink" Target="http://online.zakon.kz/Document/?doc_id=1008438" TargetMode="External"/><Relationship Id="rId520" Type="http://schemas.openxmlformats.org/officeDocument/2006/relationships/hyperlink" Target="http://online.zakon.kz/Document/?doc_id=1021988" TargetMode="External"/><Relationship Id="rId541" Type="http://schemas.openxmlformats.org/officeDocument/2006/relationships/hyperlink" Target="http://online.zakon.kz/Document/?doc_id=3203931" TargetMode="External"/><Relationship Id="rId562" Type="http://schemas.openxmlformats.org/officeDocument/2006/relationships/hyperlink" Target="http://online.zakon.kz/Document/?doc_id=4003931" TargetMode="External"/><Relationship Id="rId583" Type="http://schemas.openxmlformats.org/officeDocument/2006/relationships/hyperlink" Target="http://online.zakon.kz/Document/?doc_id=4003931" TargetMode="External"/><Relationship Id="rId618" Type="http://schemas.openxmlformats.org/officeDocument/2006/relationships/hyperlink" Target="http://online.zakon.kz/Document/?doc_id=4003931" TargetMode="External"/><Relationship Id="rId639" Type="http://schemas.openxmlformats.org/officeDocument/2006/relationships/hyperlink" Target="http://online.zakon.kz/Document/?doc_id=104217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3931" TargetMode="External"/><Relationship Id="rId215" Type="http://schemas.openxmlformats.org/officeDocument/2006/relationships/hyperlink" Target="http://online.zakon.kz/Document/?doc_id=1008029" TargetMode="External"/><Relationship Id="rId236" Type="http://schemas.openxmlformats.org/officeDocument/2006/relationships/hyperlink" Target="http://online.zakon.kz/Document/?doc_id=1021988" TargetMode="External"/><Relationship Id="rId257" Type="http://schemas.openxmlformats.org/officeDocument/2006/relationships/hyperlink" Target="http://online.zakon.kz/Document/?doc_id=3003931" TargetMode="External"/><Relationship Id="rId278" Type="http://schemas.openxmlformats.org/officeDocument/2006/relationships/hyperlink" Target="http://online.zakon.kz/Document/?doc_id=1021988" TargetMode="External"/><Relationship Id="rId401" Type="http://schemas.openxmlformats.org/officeDocument/2006/relationships/hyperlink" Target="http://online.zakon.kz/Document/?doc_id=3003931" TargetMode="External"/><Relationship Id="rId422" Type="http://schemas.openxmlformats.org/officeDocument/2006/relationships/hyperlink" Target="http://online.zakon.kz/Document/?doc_id=1024299" TargetMode="External"/><Relationship Id="rId443" Type="http://schemas.openxmlformats.org/officeDocument/2006/relationships/hyperlink" Target="http://online.zakon.kz/Document/?doc_id=1013928" TargetMode="External"/><Relationship Id="rId464" Type="http://schemas.openxmlformats.org/officeDocument/2006/relationships/hyperlink" Target="http://online.zakon.kz/Document/?doc_id=1006539" TargetMode="External"/><Relationship Id="rId650" Type="http://schemas.openxmlformats.org/officeDocument/2006/relationships/hyperlink" Target="http://online.zakon.kz/Document/?doc_id=3103931" TargetMode="External"/><Relationship Id="rId303" Type="http://schemas.openxmlformats.org/officeDocument/2006/relationships/hyperlink" Target="http://online.zakon.kz/Document/?doc_id=1042176" TargetMode="External"/><Relationship Id="rId485" Type="http://schemas.openxmlformats.org/officeDocument/2006/relationships/hyperlink" Target="http://online.zakon.kz/Document/?doc_id=3103931" TargetMode="External"/><Relationship Id="rId42" Type="http://schemas.openxmlformats.org/officeDocument/2006/relationships/hyperlink" Target="http://online.zakon.kz/Document/?doc_id=1008029" TargetMode="External"/><Relationship Id="rId84" Type="http://schemas.openxmlformats.org/officeDocument/2006/relationships/hyperlink" Target="http://online.zakon.kz/Document/?doc_id=1006061" TargetMode="External"/><Relationship Id="rId138" Type="http://schemas.openxmlformats.org/officeDocument/2006/relationships/hyperlink" Target="http://online.zakon.kz/Document/?doc_id=1009824" TargetMode="External"/><Relationship Id="rId345" Type="http://schemas.openxmlformats.org/officeDocument/2006/relationships/hyperlink" Target="http://online.zakon.kz/Document/?doc_id=1006061" TargetMode="External"/><Relationship Id="rId387" Type="http://schemas.openxmlformats.org/officeDocument/2006/relationships/hyperlink" Target="http://online.zakon.kz/Document/?doc_id=1024014" TargetMode="External"/><Relationship Id="rId510" Type="http://schemas.openxmlformats.org/officeDocument/2006/relationships/hyperlink" Target="http://online.zakon.kz/Document/?doc_id=3703931" TargetMode="External"/><Relationship Id="rId552" Type="http://schemas.openxmlformats.org/officeDocument/2006/relationships/hyperlink" Target="http://online.zakon.kz/Document/?doc_id=4003931" TargetMode="External"/><Relationship Id="rId594" Type="http://schemas.openxmlformats.org/officeDocument/2006/relationships/hyperlink" Target="http://online.zakon.kz/Document/?link_id=1000101548" TargetMode="External"/><Relationship Id="rId608" Type="http://schemas.openxmlformats.org/officeDocument/2006/relationships/hyperlink" Target="http://online.zakon.kz/Document/?doc_id=4003931" TargetMode="External"/><Relationship Id="rId191" Type="http://schemas.openxmlformats.org/officeDocument/2006/relationships/hyperlink" Target="http://online.zakon.kz/Document/?doc_id=1012262" TargetMode="External"/><Relationship Id="rId205" Type="http://schemas.openxmlformats.org/officeDocument/2006/relationships/hyperlink" Target="http://online.zakon.kz/Document/?doc_id=1008029" TargetMode="External"/><Relationship Id="rId247" Type="http://schemas.openxmlformats.org/officeDocument/2006/relationships/hyperlink" Target="http://online.zakon.kz/Document/?doc_id=1042176" TargetMode="External"/><Relationship Id="rId412" Type="http://schemas.openxmlformats.org/officeDocument/2006/relationships/hyperlink" Target="http://online.zakon.kz/Document/?doc_id=1008029" TargetMode="External"/><Relationship Id="rId107" Type="http://schemas.openxmlformats.org/officeDocument/2006/relationships/hyperlink" Target="http://online.zakon.kz/Document/?doc_id=1021988" TargetMode="External"/><Relationship Id="rId289" Type="http://schemas.openxmlformats.org/officeDocument/2006/relationships/hyperlink" Target="http://online.zakon.kz/Document/?doc_id=1042176" TargetMode="External"/><Relationship Id="rId454" Type="http://schemas.openxmlformats.org/officeDocument/2006/relationships/hyperlink" Target="http://online.zakon.kz/Document/?doc_id=1049324" TargetMode="External"/><Relationship Id="rId496" Type="http://schemas.openxmlformats.org/officeDocument/2006/relationships/hyperlink" Target="http://online.zakon.kz/Document/?doc_id=1021988" TargetMode="External"/><Relationship Id="rId661" Type="http://schemas.openxmlformats.org/officeDocument/2006/relationships/hyperlink" Target="http://online.zakon.kz/Document/?doc_id=1009790" TargetMode="External"/><Relationship Id="rId11" Type="http://schemas.openxmlformats.org/officeDocument/2006/relationships/hyperlink" Target="http://online.zakon.kz/Document/?doc_id=3003931" TargetMode="External"/><Relationship Id="rId53" Type="http://schemas.openxmlformats.org/officeDocument/2006/relationships/hyperlink" Target="http://online.zakon.kz/Document/?doc_id=4003931" TargetMode="External"/><Relationship Id="rId149" Type="http://schemas.openxmlformats.org/officeDocument/2006/relationships/hyperlink" Target="http://online.zakon.kz/Document/?doc_id=30009666" TargetMode="External"/><Relationship Id="rId314" Type="http://schemas.openxmlformats.org/officeDocument/2006/relationships/hyperlink" Target="http://online.zakon.kz/Document/?doc_id=1041258" TargetMode="External"/><Relationship Id="rId356" Type="http://schemas.openxmlformats.org/officeDocument/2006/relationships/hyperlink" Target="http://online.zakon.kz/Document/?doc_id=1009757" TargetMode="External"/><Relationship Id="rId398" Type="http://schemas.openxmlformats.org/officeDocument/2006/relationships/hyperlink" Target="http://online.zakon.kz/Document/?doc_id=1009790" TargetMode="External"/><Relationship Id="rId521" Type="http://schemas.openxmlformats.org/officeDocument/2006/relationships/hyperlink" Target="http://online.zakon.kz/Document/?doc_id=1042176" TargetMode="External"/><Relationship Id="rId563" Type="http://schemas.openxmlformats.org/officeDocument/2006/relationships/hyperlink" Target="http://online.zakon.kz/Document/?doc_id=1008029" TargetMode="External"/><Relationship Id="rId619" Type="http://schemas.openxmlformats.org/officeDocument/2006/relationships/hyperlink" Target="http://online.zakon.kz/Document/?doc_id=1006779" TargetMode="External"/><Relationship Id="rId95" Type="http://schemas.openxmlformats.org/officeDocument/2006/relationships/hyperlink" Target="http://online.zakon.kz/Document/?doc_id=4003931" TargetMode="External"/><Relationship Id="rId160" Type="http://schemas.openxmlformats.org/officeDocument/2006/relationships/hyperlink" Target="http://online.zakon.kz/Document/?doc_id=1022777" TargetMode="External"/><Relationship Id="rId216" Type="http://schemas.openxmlformats.org/officeDocument/2006/relationships/hyperlink" Target="http://online.zakon.kz/Document/?doc_id=1013928" TargetMode="External"/><Relationship Id="rId423" Type="http://schemas.openxmlformats.org/officeDocument/2006/relationships/hyperlink" Target="http://online.zakon.kz/Document/?doc_id=1024299" TargetMode="External"/><Relationship Id="rId258" Type="http://schemas.openxmlformats.org/officeDocument/2006/relationships/hyperlink" Target="http://online.zakon.kz/Document/?doc_id=1021988" TargetMode="External"/><Relationship Id="rId465" Type="http://schemas.openxmlformats.org/officeDocument/2006/relationships/hyperlink" Target="http://online.zakon.kz/Document/?doc_id=1008029" TargetMode="External"/><Relationship Id="rId630" Type="http://schemas.openxmlformats.org/officeDocument/2006/relationships/hyperlink" Target="http://online.zakon.kz/Document/?doc_id=1021988" TargetMode="External"/><Relationship Id="rId672" Type="http://schemas.openxmlformats.org/officeDocument/2006/relationships/hyperlink" Target="http://online.zakon.kz/Document/?doc_id=4003931" TargetMode="External"/><Relationship Id="rId22" Type="http://schemas.openxmlformats.org/officeDocument/2006/relationships/hyperlink" Target="http://online.zakon.kz/Document/?doc_id=1021988" TargetMode="External"/><Relationship Id="rId64" Type="http://schemas.openxmlformats.org/officeDocument/2006/relationships/hyperlink" Target="http://online.zakon.kz/Document/?doc_id=1039673" TargetMode="External"/><Relationship Id="rId118" Type="http://schemas.openxmlformats.org/officeDocument/2006/relationships/hyperlink" Target="http://online.zakon.kz/Document/?doc_id=1003592" TargetMode="External"/><Relationship Id="rId325" Type="http://schemas.openxmlformats.org/officeDocument/2006/relationships/hyperlink" Target="http://online.zakon.kz/Document/?doc_id=1001352" TargetMode="External"/><Relationship Id="rId367" Type="http://schemas.openxmlformats.org/officeDocument/2006/relationships/hyperlink" Target="http://online.zakon.kz/Document/?doc_id=1011851" TargetMode="External"/><Relationship Id="rId532" Type="http://schemas.openxmlformats.org/officeDocument/2006/relationships/hyperlink" Target="http://online.zakon.kz/Document/?doc_id=1011692" TargetMode="External"/><Relationship Id="rId574" Type="http://schemas.openxmlformats.org/officeDocument/2006/relationships/hyperlink" Target="http://online.zakon.kz/Document/?doc_id=1042176" TargetMode="External"/><Relationship Id="rId171" Type="http://schemas.openxmlformats.org/officeDocument/2006/relationships/hyperlink" Target="http://online.zakon.kz/Document/?doc_id=1042927" TargetMode="External"/><Relationship Id="rId227" Type="http://schemas.openxmlformats.org/officeDocument/2006/relationships/hyperlink" Target="http://online.zakon.kz/Document/?doc_id=1008029" TargetMode="External"/><Relationship Id="rId269" Type="http://schemas.openxmlformats.org/officeDocument/2006/relationships/hyperlink" Target="http://online.zakon.kz/Document/?doc_id=1050021" TargetMode="External"/><Relationship Id="rId434" Type="http://schemas.openxmlformats.org/officeDocument/2006/relationships/hyperlink" Target="http://online.zakon.kz/Document/?doc_id=1042176" TargetMode="External"/><Relationship Id="rId476" Type="http://schemas.openxmlformats.org/officeDocument/2006/relationships/hyperlink" Target="http://online.zakon.kz/Document/?doc_id=1008442" TargetMode="External"/><Relationship Id="rId641" Type="http://schemas.openxmlformats.org/officeDocument/2006/relationships/hyperlink" Target="http://online.zakon.kz/Document/?doc_id=1021988" TargetMode="External"/><Relationship Id="rId683" Type="http://schemas.openxmlformats.org/officeDocument/2006/relationships/fontTable" Target="fontTable.xml"/><Relationship Id="rId33" Type="http://schemas.openxmlformats.org/officeDocument/2006/relationships/hyperlink" Target="http://online.zakon.kz/Document/?doc_id=1003548" TargetMode="External"/><Relationship Id="rId129" Type="http://schemas.openxmlformats.org/officeDocument/2006/relationships/hyperlink" Target="http://online.zakon.kz/Document/?doc_id=1008029" TargetMode="External"/><Relationship Id="rId280" Type="http://schemas.openxmlformats.org/officeDocument/2006/relationships/hyperlink" Target="http://online.zakon.kz/Document/?doc_id=1038501" TargetMode="External"/><Relationship Id="rId336" Type="http://schemas.openxmlformats.org/officeDocument/2006/relationships/hyperlink" Target="http://online.zakon.kz/Document/?doc_id=30009058" TargetMode="External"/><Relationship Id="rId501" Type="http://schemas.openxmlformats.org/officeDocument/2006/relationships/hyperlink" Target="http://online.zakon.kz/Document/?doc_id=1043647" TargetMode="External"/><Relationship Id="rId543" Type="http://schemas.openxmlformats.org/officeDocument/2006/relationships/hyperlink" Target="http://online.zakon.kz/Document/?doc_id=4003931" TargetMode="External"/><Relationship Id="rId75" Type="http://schemas.openxmlformats.org/officeDocument/2006/relationships/hyperlink" Target="http://online.zakon.kz/Document/?doc_id=1029398" TargetMode="External"/><Relationship Id="rId140" Type="http://schemas.openxmlformats.org/officeDocument/2006/relationships/hyperlink" Target="http://online.zakon.kz/Document/?doc_id=3003931" TargetMode="External"/><Relationship Id="rId182" Type="http://schemas.openxmlformats.org/officeDocument/2006/relationships/hyperlink" Target="http://online.zakon.kz/Document/?doc_id=4003931" TargetMode="External"/><Relationship Id="rId378" Type="http://schemas.openxmlformats.org/officeDocument/2006/relationships/hyperlink" Target="http://online.zakon.kz/Document/?doc_id=1018562" TargetMode="External"/><Relationship Id="rId403" Type="http://schemas.openxmlformats.org/officeDocument/2006/relationships/hyperlink" Target="http://online.zakon.kz/Document/?doc_id=4003931" TargetMode="External"/><Relationship Id="rId585" Type="http://schemas.openxmlformats.org/officeDocument/2006/relationships/hyperlink" Target="http://online.zakon.kz/Document/?doc_id=320393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42176" TargetMode="External"/><Relationship Id="rId445" Type="http://schemas.openxmlformats.org/officeDocument/2006/relationships/hyperlink" Target="http://online.zakon.kz/Document/?doc_id=1021988" TargetMode="External"/><Relationship Id="rId487" Type="http://schemas.openxmlformats.org/officeDocument/2006/relationships/hyperlink" Target="http://online.zakon.kz/Document/?doc_id=3503931" TargetMode="External"/><Relationship Id="rId610" Type="http://schemas.openxmlformats.org/officeDocument/2006/relationships/hyperlink" Target="http://online.zakon.kz/Document/?doc_id=1047432" TargetMode="External"/><Relationship Id="rId652" Type="http://schemas.openxmlformats.org/officeDocument/2006/relationships/hyperlink" Target="http://online.zakon.kz/Document/?doc_id=3203931" TargetMode="External"/><Relationship Id="rId291" Type="http://schemas.openxmlformats.org/officeDocument/2006/relationships/hyperlink" Target="http://online.zakon.kz/Document/?doc_id=1049324" TargetMode="External"/><Relationship Id="rId305" Type="http://schemas.openxmlformats.org/officeDocument/2006/relationships/hyperlink" Target="http://online.zakon.kz/Document/?doc_id=1045332" TargetMode="External"/><Relationship Id="rId347" Type="http://schemas.openxmlformats.org/officeDocument/2006/relationships/hyperlink" Target="http://online.zakon.kz/Document/?doc_id=1008029" TargetMode="External"/><Relationship Id="rId512" Type="http://schemas.openxmlformats.org/officeDocument/2006/relationships/hyperlink" Target="http://online.zakon.kz/Document/?doc_id=4003931" TargetMode="External"/><Relationship Id="rId44" Type="http://schemas.openxmlformats.org/officeDocument/2006/relationships/hyperlink" Target="http://online.zakon.kz/Document/?doc_id=4003931" TargetMode="External"/><Relationship Id="rId86" Type="http://schemas.openxmlformats.org/officeDocument/2006/relationships/hyperlink" Target="http://online.zakon.kz/Document/?doc_id=1020076" TargetMode="External"/><Relationship Id="rId151" Type="http://schemas.openxmlformats.org/officeDocument/2006/relationships/hyperlink" Target="http://online.zakon.kz/Document/?doc_id=1006751" TargetMode="External"/><Relationship Id="rId389" Type="http://schemas.openxmlformats.org/officeDocument/2006/relationships/hyperlink" Target="http://online.zakon.kz/Document/?doc_id=1031958" TargetMode="External"/><Relationship Id="rId554" Type="http://schemas.openxmlformats.org/officeDocument/2006/relationships/hyperlink" Target="http://online.zakon.kz/Document/?doc_id=1045257" TargetMode="External"/><Relationship Id="rId596" Type="http://schemas.openxmlformats.org/officeDocument/2006/relationships/hyperlink" Target="http://online.zakon.kz/Document/?doc_id=1021988" TargetMode="External"/><Relationship Id="rId193" Type="http://schemas.openxmlformats.org/officeDocument/2006/relationships/hyperlink" Target="http://online.zakon.kz/Document/?doc_id=1008029" TargetMode="External"/><Relationship Id="rId207" Type="http://schemas.openxmlformats.org/officeDocument/2006/relationships/hyperlink" Target="http://online.zakon.kz/Document/?doc_id=1103931" TargetMode="External"/><Relationship Id="rId249" Type="http://schemas.openxmlformats.org/officeDocument/2006/relationships/hyperlink" Target="http://online.zakon.kz/Document/?doc_id=1050025" TargetMode="External"/><Relationship Id="rId414" Type="http://schemas.openxmlformats.org/officeDocument/2006/relationships/hyperlink" Target="http://online.zakon.kz/Document/?doc_id=4003931" TargetMode="External"/><Relationship Id="rId456" Type="http://schemas.openxmlformats.org/officeDocument/2006/relationships/hyperlink" Target="http://online.zakon.kz/Document/?doc_id=1042176" TargetMode="External"/><Relationship Id="rId498" Type="http://schemas.openxmlformats.org/officeDocument/2006/relationships/hyperlink" Target="http://online.zakon.kz/Document/?doc_id=1042176" TargetMode="External"/><Relationship Id="rId621" Type="http://schemas.openxmlformats.org/officeDocument/2006/relationships/hyperlink" Target="http://online.zakon.kz/Document/?doc_id=1006779" TargetMode="External"/><Relationship Id="rId663" Type="http://schemas.openxmlformats.org/officeDocument/2006/relationships/hyperlink" Target="http://online.zakon.kz/Document/?doc_id=4003931" TargetMode="External"/><Relationship Id="rId13" Type="http://schemas.openxmlformats.org/officeDocument/2006/relationships/hyperlink" Target="http://online.zakon.kz/Document/?doc_id=3203931" TargetMode="External"/><Relationship Id="rId109" Type="http://schemas.openxmlformats.org/officeDocument/2006/relationships/hyperlink" Target="http://online.zakon.kz/Document/?doc_id=1039673" TargetMode="External"/><Relationship Id="rId260" Type="http://schemas.openxmlformats.org/officeDocument/2006/relationships/hyperlink" Target="http://online.zakon.kz/Document/?doc_id=1042176" TargetMode="External"/><Relationship Id="rId316" Type="http://schemas.openxmlformats.org/officeDocument/2006/relationships/hyperlink" Target="http://online.zakon.kz/Document/?doc_id=1042176" TargetMode="External"/><Relationship Id="rId523" Type="http://schemas.openxmlformats.org/officeDocument/2006/relationships/hyperlink" Target="http://online.zakon.kz/Document/?doc_id=1024209" TargetMode="External"/><Relationship Id="rId55" Type="http://schemas.openxmlformats.org/officeDocument/2006/relationships/hyperlink" Target="http://online.zakon.kz/Document/?doc_id=1008029" TargetMode="External"/><Relationship Id="rId97" Type="http://schemas.openxmlformats.org/officeDocument/2006/relationships/hyperlink" Target="http://online.zakon.kz/Document/?doc_id=1021988" TargetMode="External"/><Relationship Id="rId120" Type="http://schemas.openxmlformats.org/officeDocument/2006/relationships/hyperlink" Target="http://online.zakon.kz/Document/?doc_id=1013928" TargetMode="External"/><Relationship Id="rId358" Type="http://schemas.openxmlformats.org/officeDocument/2006/relationships/hyperlink" Target="http://online.zakon.kz/Document/?doc_id=1008029" TargetMode="External"/><Relationship Id="rId565" Type="http://schemas.openxmlformats.org/officeDocument/2006/relationships/hyperlink" Target="http://online.zakon.kz/Document/?doc_id=1008029" TargetMode="External"/><Relationship Id="rId162" Type="http://schemas.openxmlformats.org/officeDocument/2006/relationships/hyperlink" Target="http://online.zakon.kz/Document/?doc_id=1042176" TargetMode="External"/><Relationship Id="rId218" Type="http://schemas.openxmlformats.org/officeDocument/2006/relationships/hyperlink" Target="http://online.zakon.kz/Document/?doc_id=1021988" TargetMode="External"/><Relationship Id="rId425" Type="http://schemas.openxmlformats.org/officeDocument/2006/relationships/hyperlink" Target="http://online.zakon.kz/Document/?doc_id=1024299" TargetMode="External"/><Relationship Id="rId467" Type="http://schemas.openxmlformats.org/officeDocument/2006/relationships/hyperlink" Target="http://online.zakon.kz/Document/?doc_id=1017314" TargetMode="External"/><Relationship Id="rId632" Type="http://schemas.openxmlformats.org/officeDocument/2006/relationships/hyperlink" Target="http://online.zakon.kz/Document/?doc_id=1042176" TargetMode="External"/><Relationship Id="rId271" Type="http://schemas.openxmlformats.org/officeDocument/2006/relationships/hyperlink" Target="http://online.zakon.kz/Document/?doc_id=1008029" TargetMode="External"/><Relationship Id="rId674" Type="http://schemas.openxmlformats.org/officeDocument/2006/relationships/hyperlink" Target="http://online.zakon.kz/Document/?doc_id=1008029" TargetMode="External"/><Relationship Id="rId24" Type="http://schemas.openxmlformats.org/officeDocument/2006/relationships/hyperlink" Target="http://online.zakon.kz/Document/?doc_id=1042176" TargetMode="External"/><Relationship Id="rId66" Type="http://schemas.openxmlformats.org/officeDocument/2006/relationships/hyperlink" Target="http://online.zakon.kz/Document/?doc_id=1040051" TargetMode="External"/><Relationship Id="rId131" Type="http://schemas.openxmlformats.org/officeDocument/2006/relationships/hyperlink" Target="http://online.zakon.kz/Document/?doc_id=3003931" TargetMode="External"/><Relationship Id="rId327" Type="http://schemas.openxmlformats.org/officeDocument/2006/relationships/hyperlink" Target="http://online.zakon.kz/Document/?doc_id=1013880" TargetMode="External"/><Relationship Id="rId369" Type="http://schemas.openxmlformats.org/officeDocument/2006/relationships/hyperlink" Target="http://online.zakon.kz/Document/?doc_id=1008029" TargetMode="External"/><Relationship Id="rId534" Type="http://schemas.openxmlformats.org/officeDocument/2006/relationships/hyperlink" Target="http://online.zakon.kz/Document/?doc_id=4003931" TargetMode="External"/><Relationship Id="rId576" Type="http://schemas.openxmlformats.org/officeDocument/2006/relationships/hyperlink" Target="http://online.zakon.kz/Document/?doc_id=1007509" TargetMode="External"/><Relationship Id="rId173" Type="http://schemas.openxmlformats.org/officeDocument/2006/relationships/hyperlink" Target="http://online.zakon.kz/Document/?doc_id=1021988" TargetMode="External"/><Relationship Id="rId229" Type="http://schemas.openxmlformats.org/officeDocument/2006/relationships/hyperlink" Target="http://online.zakon.kz/Document/?doc_id=4003931" TargetMode="External"/><Relationship Id="rId380" Type="http://schemas.openxmlformats.org/officeDocument/2006/relationships/hyperlink" Target="http://online.zakon.kz/Document/?doc_id=1008029" TargetMode="External"/><Relationship Id="rId436" Type="http://schemas.openxmlformats.org/officeDocument/2006/relationships/hyperlink" Target="http://online.zakon.kz/Document/?doc_id=1021988" TargetMode="External"/><Relationship Id="rId601" Type="http://schemas.openxmlformats.org/officeDocument/2006/relationships/hyperlink" Target="http://online.zakon.kz/Document/?doc_id=1042176" TargetMode="External"/><Relationship Id="rId643" Type="http://schemas.openxmlformats.org/officeDocument/2006/relationships/hyperlink" Target="http://online.zakon.kz/Document/?doc_id=1009790" TargetMode="External"/><Relationship Id="rId240" Type="http://schemas.openxmlformats.org/officeDocument/2006/relationships/hyperlink" Target="http://online.zakon.kz/Document/?doc_id=1008029" TargetMode="External"/><Relationship Id="rId478" Type="http://schemas.openxmlformats.org/officeDocument/2006/relationships/hyperlink" Target="http://online.zakon.kz/Document/?doc_id=1038630" TargetMode="External"/><Relationship Id="rId35" Type="http://schemas.openxmlformats.org/officeDocument/2006/relationships/hyperlink" Target="http://online.zakon.kz/Document/?doc_id=1021988" TargetMode="External"/><Relationship Id="rId77" Type="http://schemas.openxmlformats.org/officeDocument/2006/relationships/hyperlink" Target="http://online.zakon.kz/Document/?doc_id=1013928" TargetMode="External"/><Relationship Id="rId100" Type="http://schemas.openxmlformats.org/officeDocument/2006/relationships/hyperlink" Target="http://online.zakon.kz/Document/?doc_id=1029398" TargetMode="External"/><Relationship Id="rId282" Type="http://schemas.openxmlformats.org/officeDocument/2006/relationships/hyperlink" Target="http://online.zakon.kz/Document/?doc_id=1039548" TargetMode="External"/><Relationship Id="rId338" Type="http://schemas.openxmlformats.org/officeDocument/2006/relationships/hyperlink" Target="http://online.zakon.kz/Document/?doc_id=1013928" TargetMode="External"/><Relationship Id="rId503" Type="http://schemas.openxmlformats.org/officeDocument/2006/relationships/hyperlink" Target="http://online.zakon.kz/Document/?doc_id=1043631" TargetMode="External"/><Relationship Id="rId545" Type="http://schemas.openxmlformats.org/officeDocument/2006/relationships/hyperlink" Target="http://online.zakon.kz/Document/?doc_id=1011692" TargetMode="External"/><Relationship Id="rId587" Type="http://schemas.openxmlformats.org/officeDocument/2006/relationships/hyperlink" Target="http://online.zakon.kz/Document/?doc_id=1042176" TargetMode="External"/><Relationship Id="rId8" Type="http://schemas.openxmlformats.org/officeDocument/2006/relationships/hyperlink" Target="http://online.zakon.kz/Document/?doc_id=3203931" TargetMode="External"/><Relationship Id="rId142" Type="http://schemas.openxmlformats.org/officeDocument/2006/relationships/hyperlink" Target="http://online.zakon.kz/Document/?doc_id=3203931" TargetMode="External"/><Relationship Id="rId184" Type="http://schemas.openxmlformats.org/officeDocument/2006/relationships/hyperlink" Target="http://online.zakon.kz/Document/?doc_id=1042176" TargetMode="External"/><Relationship Id="rId391" Type="http://schemas.openxmlformats.org/officeDocument/2006/relationships/hyperlink" Target="http://online.zakon.kz/Document/?doc_id=1031958" TargetMode="External"/><Relationship Id="rId405" Type="http://schemas.openxmlformats.org/officeDocument/2006/relationships/hyperlink" Target="http://online.zakon.kz/Document/?doc_id=1035587" TargetMode="External"/><Relationship Id="rId447" Type="http://schemas.openxmlformats.org/officeDocument/2006/relationships/hyperlink" Target="http://online.zakon.kz/Document/?doc_id=1042176" TargetMode="External"/><Relationship Id="rId612" Type="http://schemas.openxmlformats.org/officeDocument/2006/relationships/hyperlink" Target="http://online.zakon.kz/Document/?doc_id=1026724" TargetMode="External"/><Relationship Id="rId251" Type="http://schemas.openxmlformats.org/officeDocument/2006/relationships/hyperlink" Target="http://online.zakon.kz/Document/?doc_id=1039594" TargetMode="External"/><Relationship Id="rId489" Type="http://schemas.openxmlformats.org/officeDocument/2006/relationships/hyperlink" Target="http://online.zakon.kz/Document/?doc_id=1038630" TargetMode="External"/><Relationship Id="rId654" Type="http://schemas.openxmlformats.org/officeDocument/2006/relationships/hyperlink" Target="http://online.zakon.kz/Document/?doc_id=4003931" TargetMode="External"/><Relationship Id="rId46" Type="http://schemas.openxmlformats.org/officeDocument/2006/relationships/hyperlink" Target="http://online.zakon.kz/Document/?doc_id=1038502" TargetMode="External"/><Relationship Id="rId293" Type="http://schemas.openxmlformats.org/officeDocument/2006/relationships/hyperlink" Target="http://online.zakon.kz/Document/?doc_id=1019125" TargetMode="External"/><Relationship Id="rId307" Type="http://schemas.openxmlformats.org/officeDocument/2006/relationships/hyperlink" Target="http://online.zakon.kz/Document/?link_id=1000101437" TargetMode="External"/><Relationship Id="rId349" Type="http://schemas.openxmlformats.org/officeDocument/2006/relationships/hyperlink" Target="http://online.zakon.kz/Document/?doc_id=1006061" TargetMode="External"/><Relationship Id="rId514" Type="http://schemas.openxmlformats.org/officeDocument/2006/relationships/hyperlink" Target="http://online.zakon.kz/Document/?doc_id=30003954" TargetMode="External"/><Relationship Id="rId556" Type="http://schemas.openxmlformats.org/officeDocument/2006/relationships/hyperlink" Target="http://online.zakon.kz/Document/?doc_id=1008029" TargetMode="External"/><Relationship Id="rId88" Type="http://schemas.openxmlformats.org/officeDocument/2006/relationships/hyperlink" Target="http://online.zakon.kz/Document/?doc_id=1008029" TargetMode="External"/><Relationship Id="rId111" Type="http://schemas.openxmlformats.org/officeDocument/2006/relationships/hyperlink" Target="http://online.zakon.kz/Document/?doc_id=1042176" TargetMode="External"/><Relationship Id="rId153" Type="http://schemas.openxmlformats.org/officeDocument/2006/relationships/hyperlink" Target="http://online.zakon.kz/Document/?doc_id=1008029" TargetMode="External"/><Relationship Id="rId195" Type="http://schemas.openxmlformats.org/officeDocument/2006/relationships/hyperlink" Target="http://online.zakon.kz/Document/?doc_id=1009790" TargetMode="External"/><Relationship Id="rId209" Type="http://schemas.openxmlformats.org/officeDocument/2006/relationships/hyperlink" Target="http://online.zakon.kz/Document/?doc_id=3003931" TargetMode="External"/><Relationship Id="rId360" Type="http://schemas.openxmlformats.org/officeDocument/2006/relationships/hyperlink" Target="http://online.zakon.kz/Document/?doc_id=3003931" TargetMode="External"/><Relationship Id="rId416" Type="http://schemas.openxmlformats.org/officeDocument/2006/relationships/hyperlink" Target="http://online.zakon.kz/Document/?doc_id=1005208" TargetMode="External"/><Relationship Id="rId598" Type="http://schemas.openxmlformats.org/officeDocument/2006/relationships/hyperlink" Target="http://online.zakon.kz/Document/?doc_id=1042176" TargetMode="External"/><Relationship Id="rId220" Type="http://schemas.openxmlformats.org/officeDocument/2006/relationships/hyperlink" Target="http://online.zakon.kz/Document/?doc_id=1039673" TargetMode="External"/><Relationship Id="rId458" Type="http://schemas.openxmlformats.org/officeDocument/2006/relationships/hyperlink" Target="http://online.zakon.kz/Document/?doc_id=1039673" TargetMode="External"/><Relationship Id="rId623" Type="http://schemas.openxmlformats.org/officeDocument/2006/relationships/hyperlink" Target="http://online.zakon.kz/Document/?doc_id=1008029" TargetMode="External"/><Relationship Id="rId665" Type="http://schemas.openxmlformats.org/officeDocument/2006/relationships/hyperlink" Target="http://online.zakon.kz/Document/?doc_id=1021988" TargetMode="External"/><Relationship Id="rId15" Type="http://schemas.openxmlformats.org/officeDocument/2006/relationships/hyperlink" Target="http://online.zakon.kz/Document/?doc_id=4003931" TargetMode="External"/><Relationship Id="rId57" Type="http://schemas.openxmlformats.org/officeDocument/2006/relationships/hyperlink" Target="http://online.zakon.kz/Document/?doc_id=3203931" TargetMode="External"/><Relationship Id="rId262" Type="http://schemas.openxmlformats.org/officeDocument/2006/relationships/hyperlink" Target="http://online.zakon.kz/Document/?doc_id=1008029" TargetMode="External"/><Relationship Id="rId318" Type="http://schemas.openxmlformats.org/officeDocument/2006/relationships/hyperlink" Target="http://online.zakon.kz/Document/?doc_id=1008029" TargetMode="External"/><Relationship Id="rId525" Type="http://schemas.openxmlformats.org/officeDocument/2006/relationships/hyperlink" Target="http://online.zakon.kz/Document/?doc_id=1013928" TargetMode="External"/><Relationship Id="rId567" Type="http://schemas.openxmlformats.org/officeDocument/2006/relationships/hyperlink" Target="http://online.zakon.kz/Document/?doc_id=4003931" TargetMode="External"/><Relationship Id="rId99" Type="http://schemas.openxmlformats.org/officeDocument/2006/relationships/hyperlink" Target="http://online.zakon.kz/Document/?doc_id=4003931" TargetMode="External"/><Relationship Id="rId122" Type="http://schemas.openxmlformats.org/officeDocument/2006/relationships/hyperlink" Target="http://online.zakon.kz/Document/?doc_id=1039673" TargetMode="External"/><Relationship Id="rId164" Type="http://schemas.openxmlformats.org/officeDocument/2006/relationships/hyperlink" Target="http://online.zakon.kz/Document/?doc_id=1039594" TargetMode="External"/><Relationship Id="rId371" Type="http://schemas.openxmlformats.org/officeDocument/2006/relationships/hyperlink" Target="http://online.zakon.kz/Document/?doc_id=3003931" TargetMode="External"/><Relationship Id="rId427" Type="http://schemas.openxmlformats.org/officeDocument/2006/relationships/hyperlink" Target="http://online.zakon.kz/Document/?doc_id=1005208" TargetMode="External"/><Relationship Id="rId469" Type="http://schemas.openxmlformats.org/officeDocument/2006/relationships/hyperlink" Target="http://online.zakon.kz/Document/?doc_id=1042176" TargetMode="External"/><Relationship Id="rId634" Type="http://schemas.openxmlformats.org/officeDocument/2006/relationships/hyperlink" Target="http://online.zakon.kz/Document/?link_id=1000101567" TargetMode="External"/><Relationship Id="rId676" Type="http://schemas.openxmlformats.org/officeDocument/2006/relationships/hyperlink" Target="http://online.zakon.kz/Document/?doc_id=1001935" TargetMode="External"/><Relationship Id="rId26" Type="http://schemas.openxmlformats.org/officeDocument/2006/relationships/hyperlink" Target="http://online.zakon.kz/Document/?doc_id=1008029" TargetMode="External"/><Relationship Id="rId231" Type="http://schemas.openxmlformats.org/officeDocument/2006/relationships/hyperlink" Target="http://online.zakon.kz/Document/?doc_id=1042176" TargetMode="External"/><Relationship Id="rId273" Type="http://schemas.openxmlformats.org/officeDocument/2006/relationships/hyperlink" Target="http://online.zakon.kz/Document/?doc_id=1103931" TargetMode="External"/><Relationship Id="rId329" Type="http://schemas.openxmlformats.org/officeDocument/2006/relationships/hyperlink" Target="http://online.zakon.kz/Document/?doc_id=1013928" TargetMode="External"/><Relationship Id="rId480" Type="http://schemas.openxmlformats.org/officeDocument/2006/relationships/hyperlink" Target="http://online.zakon.kz/Document/?doc_id=1011645" TargetMode="External"/><Relationship Id="rId536" Type="http://schemas.openxmlformats.org/officeDocument/2006/relationships/hyperlink" Target="http://online.zakon.kz/Document/?doc_id=1021988" TargetMode="External"/><Relationship Id="rId68" Type="http://schemas.openxmlformats.org/officeDocument/2006/relationships/hyperlink" Target="http://online.zakon.kz/Document/?doc_id=1042176" TargetMode="External"/><Relationship Id="rId133" Type="http://schemas.openxmlformats.org/officeDocument/2006/relationships/hyperlink" Target="http://online.zakon.kz/Document/?doc_id=3203931" TargetMode="External"/><Relationship Id="rId175" Type="http://schemas.openxmlformats.org/officeDocument/2006/relationships/hyperlink" Target="http://online.zakon.kz/Document/?doc_id=4003931" TargetMode="External"/><Relationship Id="rId340" Type="http://schemas.openxmlformats.org/officeDocument/2006/relationships/hyperlink" Target="http://online.zakon.kz/Document/?doc_id=1042176" TargetMode="External"/><Relationship Id="rId578" Type="http://schemas.openxmlformats.org/officeDocument/2006/relationships/hyperlink" Target="http://online.zakon.kz/Document/?doc_id=1042176" TargetMode="External"/><Relationship Id="rId200" Type="http://schemas.openxmlformats.org/officeDocument/2006/relationships/hyperlink" Target="http://online.zakon.kz/Document/?doc_id=1042176" TargetMode="External"/><Relationship Id="rId382" Type="http://schemas.openxmlformats.org/officeDocument/2006/relationships/hyperlink" Target="http://online.zakon.kz/Document/?doc_id=3003931" TargetMode="External"/><Relationship Id="rId438" Type="http://schemas.openxmlformats.org/officeDocument/2006/relationships/hyperlink" Target="http://online.zakon.kz/Document/?doc_id=4003931" TargetMode="External"/><Relationship Id="rId603" Type="http://schemas.openxmlformats.org/officeDocument/2006/relationships/hyperlink" Target="http://online.zakon.kz/Document/?doc_id=1013928" TargetMode="External"/><Relationship Id="rId645" Type="http://schemas.openxmlformats.org/officeDocument/2006/relationships/hyperlink" Target="http://online.zakon.kz/Document/?doc_id=3803931" TargetMode="External"/><Relationship Id="rId242" Type="http://schemas.openxmlformats.org/officeDocument/2006/relationships/hyperlink" Target="http://online.zakon.kz/Document/?doc_id=3003931" TargetMode="External"/><Relationship Id="rId284" Type="http://schemas.openxmlformats.org/officeDocument/2006/relationships/hyperlink" Target="http://online.zakon.kz/Document/?doc_id=3703931" TargetMode="External"/><Relationship Id="rId491" Type="http://schemas.openxmlformats.org/officeDocument/2006/relationships/hyperlink" Target="http://online.zakon.kz/Document/?doc_id=1007971" TargetMode="External"/><Relationship Id="rId505" Type="http://schemas.openxmlformats.org/officeDocument/2006/relationships/hyperlink" Target="http://online.zakon.kz/Document/?doc_id=1013928" TargetMode="External"/><Relationship Id="rId37" Type="http://schemas.openxmlformats.org/officeDocument/2006/relationships/hyperlink" Target="http://online.zakon.kz/Document/?doc_id=1008029" TargetMode="External"/><Relationship Id="rId79" Type="http://schemas.openxmlformats.org/officeDocument/2006/relationships/hyperlink" Target="http://online.zakon.kz/Document/?link_id=1000101348" TargetMode="External"/><Relationship Id="rId102" Type="http://schemas.openxmlformats.org/officeDocument/2006/relationships/hyperlink" Target="http://online.zakon.kz/Document/?doc_id=4003931" TargetMode="External"/><Relationship Id="rId144" Type="http://schemas.openxmlformats.org/officeDocument/2006/relationships/hyperlink" Target="http://online.zakon.kz/Document/?doc_id=3703931" TargetMode="External"/><Relationship Id="rId547" Type="http://schemas.openxmlformats.org/officeDocument/2006/relationships/hyperlink" Target="http://online.zakon.kz/Document/?doc_id=1013894" TargetMode="External"/><Relationship Id="rId589" Type="http://schemas.openxmlformats.org/officeDocument/2006/relationships/hyperlink" Target="http://online.zakon.kz/Document/?doc_id=1008029" TargetMode="External"/><Relationship Id="rId90" Type="http://schemas.openxmlformats.org/officeDocument/2006/relationships/hyperlink" Target="http://online.zakon.kz/Document/?doc_id=1013928" TargetMode="External"/><Relationship Id="rId186" Type="http://schemas.openxmlformats.org/officeDocument/2006/relationships/hyperlink" Target="http://online.zakon.kz/Document/?doc_id=1021988" TargetMode="External"/><Relationship Id="rId351" Type="http://schemas.openxmlformats.org/officeDocument/2006/relationships/hyperlink" Target="http://online.zakon.kz/Document/?doc_id=1006061" TargetMode="External"/><Relationship Id="rId393" Type="http://schemas.openxmlformats.org/officeDocument/2006/relationships/hyperlink" Target="http://online.zakon.kz/Document/?link_id=1000160064" TargetMode="External"/><Relationship Id="rId407" Type="http://schemas.openxmlformats.org/officeDocument/2006/relationships/hyperlink" Target="http://online.zakon.kz/Document/?doc_id=3203931" TargetMode="External"/><Relationship Id="rId449" Type="http://schemas.openxmlformats.org/officeDocument/2006/relationships/hyperlink" Target="http://online.zakon.kz/Document/?doc_id=1008029" TargetMode="External"/><Relationship Id="rId614" Type="http://schemas.openxmlformats.org/officeDocument/2006/relationships/hyperlink" Target="http://online.zakon.kz/Document/?doc_id=1021988" TargetMode="External"/><Relationship Id="rId656" Type="http://schemas.openxmlformats.org/officeDocument/2006/relationships/hyperlink" Target="http://online.zakon.kz/Document/?doc_id=4003931" TargetMode="External"/><Relationship Id="rId211" Type="http://schemas.openxmlformats.org/officeDocument/2006/relationships/hyperlink" Target="http://online.zakon.kz/Document/?doc_id=3203931" TargetMode="External"/><Relationship Id="rId253" Type="http://schemas.openxmlformats.org/officeDocument/2006/relationships/hyperlink" Target="http://online.zakon.kz/Document/?doc_id=1042176" TargetMode="External"/><Relationship Id="rId295" Type="http://schemas.openxmlformats.org/officeDocument/2006/relationships/hyperlink" Target="http://online.zakon.kz/Document/?link_id=1000101429" TargetMode="External"/><Relationship Id="rId309" Type="http://schemas.openxmlformats.org/officeDocument/2006/relationships/hyperlink" Target="http://online.zakon.kz/Document/?doc_id=1013880" TargetMode="External"/><Relationship Id="rId460" Type="http://schemas.openxmlformats.org/officeDocument/2006/relationships/hyperlink" Target="http://online.zakon.kz/Document/?doc_id=1008029" TargetMode="External"/><Relationship Id="rId516" Type="http://schemas.openxmlformats.org/officeDocument/2006/relationships/hyperlink" Target="http://online.zakon.kz/Document/?link_id=1000101780" TargetMode="External"/><Relationship Id="rId48" Type="http://schemas.openxmlformats.org/officeDocument/2006/relationships/hyperlink" Target="http://online.zakon.kz/Document/?doc_id=1047155" TargetMode="External"/><Relationship Id="rId113" Type="http://schemas.openxmlformats.org/officeDocument/2006/relationships/hyperlink" Target="http://online.zakon.kz/Document/?doc_id=1008029" TargetMode="External"/><Relationship Id="rId320" Type="http://schemas.openxmlformats.org/officeDocument/2006/relationships/hyperlink" Target="http://online.zakon.kz/Document/?doc_id=3003931" TargetMode="External"/><Relationship Id="rId558" Type="http://schemas.openxmlformats.org/officeDocument/2006/relationships/hyperlink" Target="http://online.zakon.kz/Document/?doc_id=1103931" TargetMode="External"/><Relationship Id="rId155" Type="http://schemas.openxmlformats.org/officeDocument/2006/relationships/hyperlink" Target="http://online.zakon.kz/Document/?doc_id=1009824" TargetMode="External"/><Relationship Id="rId197" Type="http://schemas.openxmlformats.org/officeDocument/2006/relationships/hyperlink" Target="http://online.zakon.kz/Document/?doc_id=3003931" TargetMode="External"/><Relationship Id="rId362" Type="http://schemas.openxmlformats.org/officeDocument/2006/relationships/hyperlink" Target="http://online.zakon.kz/Document/?doc_id=3203931" TargetMode="External"/><Relationship Id="rId418" Type="http://schemas.openxmlformats.org/officeDocument/2006/relationships/hyperlink" Target="http://online.zakon.kz/Document/?doc_id=1021988" TargetMode="External"/><Relationship Id="rId625" Type="http://schemas.openxmlformats.org/officeDocument/2006/relationships/hyperlink" Target="http://online.zakon.kz/Document/?doc_id=3203931" TargetMode="External"/><Relationship Id="rId222" Type="http://schemas.openxmlformats.org/officeDocument/2006/relationships/hyperlink" Target="http://online.zakon.kz/Document/?doc_id=1042176" TargetMode="External"/><Relationship Id="rId264" Type="http://schemas.openxmlformats.org/officeDocument/2006/relationships/hyperlink" Target="http://online.zakon.kz/Document/?doc_id=3003931" TargetMode="External"/><Relationship Id="rId471" Type="http://schemas.openxmlformats.org/officeDocument/2006/relationships/hyperlink" Target="http://online.zakon.kz/Document/?doc_id=1049203" TargetMode="External"/><Relationship Id="rId667" Type="http://schemas.openxmlformats.org/officeDocument/2006/relationships/hyperlink" Target="http://online.zakon.kz/Document/?doc_id=1042176" TargetMode="External"/><Relationship Id="rId17" Type="http://schemas.openxmlformats.org/officeDocument/2006/relationships/hyperlink" Target="http://online.zakon.kz/Document/?doc_id=1006061" TargetMode="External"/><Relationship Id="rId59" Type="http://schemas.openxmlformats.org/officeDocument/2006/relationships/hyperlink" Target="http://online.zakon.kz/Document/?doc_id=4003931" TargetMode="External"/><Relationship Id="rId124" Type="http://schemas.openxmlformats.org/officeDocument/2006/relationships/hyperlink" Target="http://online.zakon.kz/Document/?doc_id=1039594" TargetMode="External"/><Relationship Id="rId527" Type="http://schemas.openxmlformats.org/officeDocument/2006/relationships/hyperlink" Target="http://online.zakon.kz/Document/?doc_id=1042176" TargetMode="External"/><Relationship Id="rId569" Type="http://schemas.openxmlformats.org/officeDocument/2006/relationships/hyperlink" Target="http://online.zakon.kz/Document/?doc_id=1008029" TargetMode="External"/><Relationship Id="rId70" Type="http://schemas.openxmlformats.org/officeDocument/2006/relationships/hyperlink" Target="http://online.zakon.kz/Document/?doc_id=30009432" TargetMode="External"/><Relationship Id="rId166" Type="http://schemas.openxmlformats.org/officeDocument/2006/relationships/hyperlink" Target="http://online.zakon.kz/Document/?doc_id=1006061" TargetMode="External"/><Relationship Id="rId331" Type="http://schemas.openxmlformats.org/officeDocument/2006/relationships/hyperlink" Target="http://online.zakon.kz/Document/?doc_id=1021988" TargetMode="External"/><Relationship Id="rId373" Type="http://schemas.openxmlformats.org/officeDocument/2006/relationships/hyperlink" Target="http://online.zakon.kz/Document/?doc_id=3203931" TargetMode="External"/><Relationship Id="rId429" Type="http://schemas.openxmlformats.org/officeDocument/2006/relationships/hyperlink" Target="http://online.zakon.kz/Document/?doc_id=1008029" TargetMode="External"/><Relationship Id="rId580" Type="http://schemas.openxmlformats.org/officeDocument/2006/relationships/hyperlink" Target="http://online.zakon.kz/Document/?doc_id=1005208" TargetMode="External"/><Relationship Id="rId636" Type="http://schemas.openxmlformats.org/officeDocument/2006/relationships/hyperlink" Target="http://online.zakon.kz/Document/?doc_id=101682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08029" TargetMode="External"/><Relationship Id="rId440" Type="http://schemas.openxmlformats.org/officeDocument/2006/relationships/hyperlink" Target="http://online.zakon.kz/Document/?doc_id=1005208" TargetMode="External"/><Relationship Id="rId678" Type="http://schemas.openxmlformats.org/officeDocument/2006/relationships/header" Target="header2.xml"/><Relationship Id="rId28" Type="http://schemas.openxmlformats.org/officeDocument/2006/relationships/hyperlink" Target="http://online.zakon.kz/Document/?doc_id=3203931" TargetMode="External"/><Relationship Id="rId275" Type="http://schemas.openxmlformats.org/officeDocument/2006/relationships/hyperlink" Target="http://online.zakon.kz/Document/?doc_id=1103931" TargetMode="External"/><Relationship Id="rId300" Type="http://schemas.openxmlformats.org/officeDocument/2006/relationships/hyperlink" Target="http://online.zakon.kz/Document/?doc_id=1009757" TargetMode="External"/><Relationship Id="rId482" Type="http://schemas.openxmlformats.org/officeDocument/2006/relationships/hyperlink" Target="http://online.zakon.kz/Document/?doc_id=1049929" TargetMode="External"/><Relationship Id="rId538" Type="http://schemas.openxmlformats.org/officeDocument/2006/relationships/hyperlink" Target="http://online.zakon.kz/Document/?doc_id=1008029" TargetMode="External"/><Relationship Id="rId81" Type="http://schemas.openxmlformats.org/officeDocument/2006/relationships/hyperlink" Target="http://online.zakon.kz/Document/?doc_id=1042176" TargetMode="External"/><Relationship Id="rId135" Type="http://schemas.openxmlformats.org/officeDocument/2006/relationships/hyperlink" Target="http://online.zakon.kz/Document/?doc_id=4003931" TargetMode="External"/><Relationship Id="rId177" Type="http://schemas.openxmlformats.org/officeDocument/2006/relationships/hyperlink" Target="http://online.zakon.kz/Document/?doc_id=1038292" TargetMode="External"/><Relationship Id="rId342" Type="http://schemas.openxmlformats.org/officeDocument/2006/relationships/hyperlink" Target="http://online.zakon.kz/Document/?doc_id=1006061" TargetMode="External"/><Relationship Id="rId384" Type="http://schemas.openxmlformats.org/officeDocument/2006/relationships/hyperlink" Target="http://online.zakon.kz/Document/?doc_id=3203931" TargetMode="External"/><Relationship Id="rId591" Type="http://schemas.openxmlformats.org/officeDocument/2006/relationships/hyperlink" Target="http://online.zakon.kz/Document/?doc_id=3203931" TargetMode="External"/><Relationship Id="rId605" Type="http://schemas.openxmlformats.org/officeDocument/2006/relationships/hyperlink" Target="http://online.zakon.kz/Document/?doc_id=1021988" TargetMode="External"/><Relationship Id="rId202" Type="http://schemas.openxmlformats.org/officeDocument/2006/relationships/hyperlink" Target="http://online.zakon.kz/Document/?doc_id=1047236" TargetMode="External"/><Relationship Id="rId244" Type="http://schemas.openxmlformats.org/officeDocument/2006/relationships/hyperlink" Target="http://online.zakon.kz/Document/?doc_id=3203931" TargetMode="External"/><Relationship Id="rId647" Type="http://schemas.openxmlformats.org/officeDocument/2006/relationships/hyperlink" Target="http://online.zakon.kz/Document/?doc_id=4103931" TargetMode="External"/><Relationship Id="rId39" Type="http://schemas.openxmlformats.org/officeDocument/2006/relationships/hyperlink" Target="http://online.zakon.kz/Document/?doc_id=4003931" TargetMode="External"/><Relationship Id="rId286" Type="http://schemas.openxmlformats.org/officeDocument/2006/relationships/hyperlink" Target="http://online.zakon.kz/Document/?doc_id=3803931" TargetMode="External"/><Relationship Id="rId451" Type="http://schemas.openxmlformats.org/officeDocument/2006/relationships/hyperlink" Target="http://online.zakon.kz/Document/?doc_id=3203931" TargetMode="External"/><Relationship Id="rId493" Type="http://schemas.openxmlformats.org/officeDocument/2006/relationships/hyperlink" Target="http://online.zakon.kz/Document/?doc_id=1008029" TargetMode="External"/><Relationship Id="rId507" Type="http://schemas.openxmlformats.org/officeDocument/2006/relationships/hyperlink" Target="http://online.zakon.kz/Document/?doc_id=1021988" TargetMode="External"/><Relationship Id="rId549" Type="http://schemas.openxmlformats.org/officeDocument/2006/relationships/hyperlink" Target="http://online.zakon.kz/Document/?doc_id=1021988" TargetMode="External"/><Relationship Id="rId50" Type="http://schemas.openxmlformats.org/officeDocument/2006/relationships/hyperlink" Target="http://online.zakon.kz/Document/?doc_id=1021988" TargetMode="External"/><Relationship Id="rId104" Type="http://schemas.openxmlformats.org/officeDocument/2006/relationships/hyperlink" Target="http://online.zakon.kz/Document/?doc_id=1009824" TargetMode="External"/><Relationship Id="rId146" Type="http://schemas.openxmlformats.org/officeDocument/2006/relationships/hyperlink" Target="http://online.zakon.kz/Document/?doc_id=4003931" TargetMode="External"/><Relationship Id="rId188" Type="http://schemas.openxmlformats.org/officeDocument/2006/relationships/hyperlink" Target="http://online.zakon.kz/Document/?doc_id=1042176" TargetMode="External"/><Relationship Id="rId311" Type="http://schemas.openxmlformats.org/officeDocument/2006/relationships/hyperlink" Target="http://online.zakon.kz/Document/?doc_id=1043648" TargetMode="External"/><Relationship Id="rId353" Type="http://schemas.openxmlformats.org/officeDocument/2006/relationships/hyperlink" Target="http://online.zakon.kz/Document/?doc_id=1013928" TargetMode="External"/><Relationship Id="rId395" Type="http://schemas.openxmlformats.org/officeDocument/2006/relationships/hyperlink" Target="http://online.zakon.kz/Document/?doc_id=1024428" TargetMode="External"/><Relationship Id="rId409" Type="http://schemas.openxmlformats.org/officeDocument/2006/relationships/hyperlink" Target="http://online.zakon.kz/Document/?doc_id=4003931" TargetMode="External"/><Relationship Id="rId560" Type="http://schemas.openxmlformats.org/officeDocument/2006/relationships/hyperlink" Target="http://online.zakon.kz/Document/?doc_id=32039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34279</Words>
  <Characters>195394</Characters>
  <Application>Microsoft Office Word</Application>
  <DocSecurity>0</DocSecurity>
  <Lines>1628</Lines>
  <Paragraphs>458</Paragraphs>
  <ScaleCrop>false</ScaleCrop>
  <Company>SPecialiST RePack</Company>
  <LinksUpToDate>false</LinksUpToDate>
  <CharactersWithSpaces>229215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31 августа 1995 года № 2444 О банках и банковской деятельности в Республике Казахстан (с изменениями по состоянию на 21 апреля 2005 года) Данная редакция действовала до внесения изменений от 8 июля 2005 г. Заголовок изложен в новой ред... (редакция от 08.07.2005 г.) (редакция от 08.07.2005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2024-02-25T17:23:00Z</dcterms:created>
  <dcterms:modified xsi:type="dcterms:W3CDTF">2024-02-25T17:23:00Z</dcterms:modified>
</cp:coreProperties>
</file>