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1EB9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Yкіметінiң 1998 жылғы 25 мамырдағы </w:t>
      </w:r>
      <w:r>
        <w:br/>
      </w:r>
      <w:r>
        <w:rPr>
          <w:rStyle w:val="s1"/>
        </w:rPr>
        <w:t>№ 477 қаулысына өзгерістер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шілдедегі № 768 Қаулысы</w:t>
      </w:r>
    </w:p>
    <w:p w:rsidR="00000000" w:rsidRDefault="00551EB9">
      <w:pPr>
        <w:jc w:val="center"/>
      </w:pPr>
      <w:r>
        <w:rPr>
          <w:rStyle w:val="s1"/>
        </w:rPr>
        <w:t> </w:t>
      </w:r>
    </w:p>
    <w:p w:rsidR="00000000" w:rsidRDefault="00551EB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Үкіметінің  2007 жылғы 14 қыркүйектегі   № 807  </w:t>
      </w:r>
      <w:hyperlink r:id="rId7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51EB9">
      <w:pPr>
        <w:jc w:val="center"/>
      </w:pPr>
      <w:r>
        <w:t> </w:t>
      </w:r>
    </w:p>
    <w:p w:rsidR="00000000" w:rsidRDefault="00551EB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551EB9">
      <w:pPr>
        <w:ind w:firstLine="400"/>
        <w:jc w:val="both"/>
      </w:pPr>
      <w:r>
        <w:rPr>
          <w:rStyle w:val="s0"/>
        </w:rPr>
        <w:t>1. "Қазақстан Республикасының ғылым, техника және білім беру саласындағы Мемлекеттік сыйлықтары туралы</w:t>
      </w:r>
      <w:r>
        <w:rPr>
          <w:rStyle w:val="s0"/>
        </w:rPr>
        <w:t xml:space="preserve">" Қазақстан Республикасы Yкіметінiң 1998 жылғы 25 мамырдағы № 477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ПҮКЖ-ы, 1998 ж., № 15, 134-құжат) мынадай өзгерістер енгiзiлсiн:</w:t>
      </w:r>
    </w:p>
    <w:p w:rsidR="00000000" w:rsidRDefault="00551EB9">
      <w:pPr>
        <w:ind w:firstLine="400"/>
        <w:jc w:val="both"/>
      </w:pPr>
      <w:r>
        <w:rPr>
          <w:rStyle w:val="s0"/>
        </w:rPr>
        <w:t>көрсетiлген қаулымен бе</w:t>
      </w:r>
      <w:r>
        <w:rPr>
          <w:rStyle w:val="s0"/>
        </w:rPr>
        <w:t>кітілген Қазақстан Республикасының Үкіметі жанындағы Қазақстан Республикасының ғылым, техника және білім беру саласындағы мемлекеттік сыйлықтары жөніндегі комиссиясының құрамына:</w:t>
      </w:r>
    </w:p>
    <w:p w:rsidR="00000000" w:rsidRDefault="00551EB9">
      <w:pPr>
        <w:ind w:firstLine="400"/>
        <w:jc w:val="both"/>
      </w:pPr>
      <w:r>
        <w:rPr>
          <w:rStyle w:val="s0"/>
        </w:rPr>
        <w:t>Комиссия төралқасына:</w:t>
      </w:r>
    </w:p>
    <w:p w:rsidR="00000000" w:rsidRDefault="00551EB9">
      <w:r>
        <w:rPr>
          <w:rStyle w:val="s7"/>
        </w:rPr>
        <w:t> </w:t>
      </w:r>
    </w:p>
    <w:p w:rsidR="00000000" w:rsidRDefault="00551EB9">
      <w:r>
        <w:rPr>
          <w:rStyle w:val="s7"/>
        </w:rPr>
        <w:t>Бекжанов            - Қазақстан Республикасының Қорша</w:t>
      </w:r>
      <w:r>
        <w:rPr>
          <w:rStyle w:val="s7"/>
        </w:rPr>
        <w:t>ған</w:t>
      </w:r>
    </w:p>
    <w:p w:rsidR="00000000" w:rsidRDefault="00551EB9">
      <w:r>
        <w:rPr>
          <w:rStyle w:val="s7"/>
        </w:rPr>
        <w:t xml:space="preserve">Жамбыл Лесбекұлы      ортаны қорғау вице-министрi </w:t>
      </w:r>
    </w:p>
    <w:p w:rsidR="00000000" w:rsidRDefault="00551EB9">
      <w:r>
        <w:rPr>
          <w:rStyle w:val="s7"/>
        </w:rPr>
        <w:t> </w:t>
      </w:r>
    </w:p>
    <w:p w:rsidR="00000000" w:rsidRDefault="00551EB9">
      <w:pPr>
        <w:ind w:firstLine="400"/>
        <w:jc w:val="both"/>
      </w:pPr>
      <w:r>
        <w:rPr>
          <w:rStyle w:val="s0"/>
        </w:rPr>
        <w:t>енгiзiлсiн;</w:t>
      </w:r>
    </w:p>
    <w:p w:rsidR="00000000" w:rsidRDefault="00551EB9">
      <w:pPr>
        <w:ind w:firstLine="400"/>
        <w:jc w:val="both"/>
      </w:pPr>
      <w:r>
        <w:rPr>
          <w:rStyle w:val="s0"/>
        </w:rPr>
        <w:t>көрсетiлген құрамнан Ысқақов Нұрлан Әбдiлдәұлы және Мұсайбеков Сәкен Жүнiсбекұлы шығарылсын.</w:t>
      </w:r>
    </w:p>
    <w:p w:rsidR="00000000" w:rsidRDefault="00551EB9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551EB9">
      <w:pPr>
        <w:ind w:firstLine="400"/>
        <w:jc w:val="both"/>
      </w:pPr>
      <w:r>
        <w:rPr>
          <w:rStyle w:val="s0"/>
        </w:rPr>
        <w:t> </w:t>
      </w:r>
    </w:p>
    <w:p w:rsidR="00000000" w:rsidRDefault="00551EB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EB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551EB9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EB9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51EB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1EB9" w:rsidRDefault="00551EB9" w:rsidP="00551EB9">
      <w:r>
        <w:separator/>
      </w:r>
    </w:p>
  </w:endnote>
  <w:endnote w:type="continuationSeparator" w:id="0">
    <w:p w:rsidR="00551EB9" w:rsidRDefault="00551EB9" w:rsidP="00551E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EB9" w:rsidRDefault="00551E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EB9" w:rsidRDefault="00551E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EB9" w:rsidRDefault="00551E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1EB9" w:rsidRDefault="00551EB9" w:rsidP="00551EB9">
      <w:r>
        <w:separator/>
      </w:r>
    </w:p>
  </w:footnote>
  <w:footnote w:type="continuationSeparator" w:id="0">
    <w:p w:rsidR="00551EB9" w:rsidRDefault="00551EB9" w:rsidP="00551E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EB9" w:rsidRDefault="00551E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EB9" w:rsidRDefault="00551EB9" w:rsidP="00551E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1EB9" w:rsidRDefault="00551EB9" w:rsidP="00551E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1998 жылғы 25 мамырдағы № 477 қаулысына өзгерістер енгізу туралы» Қазақстан Республикасы Үкіметінің 2005 жылғы 22 шілдедегі № 768 Қаулысы (күші жойылды)</w:t>
    </w:r>
  </w:p>
  <w:p w:rsidR="00551EB9" w:rsidRPr="00551EB9" w:rsidRDefault="00551EB9" w:rsidP="00551E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EB9" w:rsidRDefault="00551E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1EB9"/>
    <w:rsid w:val="00551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1E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1E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1E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1E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1E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1E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1E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1E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6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47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1154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1998 жылғы 25 мамырдағы № 477 қаулысына өзгерістер енгізу туралы» Қазақстан Республикасы Үкіметінің 2005 жылғы 22 шілдедегі № 768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2024-02-23T00:32:00Z</dcterms:created>
  <dcterms:modified xsi:type="dcterms:W3CDTF">2024-02-23T00:32:00Z</dcterms:modified>
</cp:coreProperties>
</file>