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2FB">
      <w:pPr>
        <w:jc w:val="center"/>
      </w:pPr>
      <w:bookmarkStart w:id="0" w:name="_GoBack"/>
      <w:bookmarkEnd w:id="0"/>
      <w:r>
        <w:rPr>
          <w:rStyle w:val="s1"/>
        </w:rPr>
        <w:t xml:space="preserve">“Салық салуда жеңiлдiгi бар шет мемлекеттердiң тiзбесiн бекіту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28 шілдедегі № 784 Қаулысы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 № 1318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6F42FB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"Салық және бюджетке төленетiн басқа да мiндеттi төлемдер туралы" Қазақстан Республикасының 2001 жылғы 12 маусымдағы Кодексi (Салық кодексi)  </w:t>
      </w:r>
      <w:hyperlink r:id="rId8" w:anchor="sub_id=1300200" w:history="1">
        <w:r>
          <w:rPr>
            <w:rStyle w:val="a4"/>
          </w:rPr>
          <w:t>130-бабының</w:t>
        </w:r>
      </w:hyperlink>
      <w:r>
        <w:rPr>
          <w:rStyle w:val="s0"/>
        </w:rPr>
        <w:t xml:space="preserve"> 2-тармағына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6F42FB">
      <w:pPr>
        <w:ind w:firstLine="400"/>
        <w:jc w:val="both"/>
      </w:pPr>
      <w:r>
        <w:rPr>
          <w:rStyle w:val="s0"/>
        </w:rPr>
        <w:t xml:space="preserve">1. Қоса берiлiп отырған Салық салуда жеңiлдiгi бар шет мемлекеттердiң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бекітілсiн.</w:t>
      </w:r>
    </w:p>
    <w:p w:rsidR="00000000" w:rsidRDefault="006F42FB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енгiзiледi.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2F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2F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F42FB">
      <w:pPr>
        <w:jc w:val="right"/>
      </w:pPr>
      <w:r>
        <w:rPr>
          <w:rStyle w:val="s0"/>
        </w:rPr>
        <w:t>              Үкіметінің</w:t>
      </w:r>
    </w:p>
    <w:p w:rsidR="00000000" w:rsidRDefault="006F42FB">
      <w:pPr>
        <w:jc w:val="right"/>
      </w:pPr>
      <w:r>
        <w:rPr>
          <w:rStyle w:val="s0"/>
        </w:rPr>
        <w:t>2005 жылғы 28 шілдедегі</w:t>
      </w:r>
    </w:p>
    <w:p w:rsidR="00000000" w:rsidRDefault="006F42FB">
      <w:pPr>
        <w:jc w:val="right"/>
      </w:pPr>
      <w:r>
        <w:rPr>
          <w:rStyle w:val="s0"/>
        </w:rPr>
        <w:t xml:space="preserve">№ 784 </w:t>
      </w:r>
      <w:hyperlink w:anchor="sub0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</w:p>
    <w:p w:rsidR="00000000" w:rsidRDefault="006F42FB">
      <w:pPr>
        <w:jc w:val="right"/>
      </w:pPr>
      <w:r>
        <w:rPr>
          <w:rStyle w:val="s0"/>
        </w:rPr>
        <w:t>Бекітілген</w:t>
      </w:r>
    </w:p>
    <w:p w:rsidR="00000000" w:rsidRDefault="006F42FB">
      <w:pPr>
        <w:jc w:val="right"/>
      </w:pPr>
      <w:r>
        <w:rPr>
          <w:rStyle w:val="s0"/>
        </w:rPr>
        <w:t> </w:t>
      </w:r>
    </w:p>
    <w:p w:rsidR="00000000" w:rsidRDefault="006F42FB">
      <w:pPr>
        <w:jc w:val="center"/>
      </w:pPr>
      <w:r>
        <w:rPr>
          <w:rStyle w:val="s1"/>
        </w:rPr>
        <w:t>Салық салуда жеңілдігі бар шет мемлекеттердің тізбесі</w:t>
      </w:r>
    </w:p>
    <w:p w:rsidR="00000000" w:rsidRDefault="006F42FB">
      <w:pPr>
        <w:jc w:val="center"/>
      </w:pPr>
      <w:r>
        <w:rPr>
          <w:rStyle w:val="s1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1. Андорра Княздығы.</w:t>
      </w:r>
    </w:p>
    <w:p w:rsidR="00000000" w:rsidRDefault="006F42FB">
      <w:pPr>
        <w:ind w:firstLine="400"/>
        <w:jc w:val="both"/>
      </w:pPr>
      <w:r>
        <w:rPr>
          <w:rStyle w:val="s0"/>
        </w:rPr>
        <w:t>2. Антигуа және Барбуда Мемлекеті.</w:t>
      </w:r>
    </w:p>
    <w:p w:rsidR="00000000" w:rsidRDefault="006F42FB">
      <w:pPr>
        <w:ind w:firstLine="400"/>
        <w:jc w:val="both"/>
      </w:pPr>
      <w:r>
        <w:rPr>
          <w:rStyle w:val="s0"/>
        </w:rPr>
        <w:t>3. Багам аралдары Достастығы.</w:t>
      </w:r>
    </w:p>
    <w:p w:rsidR="00000000" w:rsidRDefault="006F42FB">
      <w:pPr>
        <w:ind w:firstLine="400"/>
        <w:jc w:val="both"/>
      </w:pPr>
      <w:r>
        <w:rPr>
          <w:rStyle w:val="s0"/>
        </w:rPr>
        <w:t>4. Барбадос Мемлекетi.</w:t>
      </w:r>
    </w:p>
    <w:p w:rsidR="00000000" w:rsidRDefault="006F42FB">
      <w:pPr>
        <w:ind w:firstLine="400"/>
        <w:jc w:val="both"/>
      </w:pPr>
      <w:r>
        <w:rPr>
          <w:rStyle w:val="s0"/>
        </w:rPr>
        <w:t>5. Бахрейн Мемлекеті.</w:t>
      </w:r>
    </w:p>
    <w:p w:rsidR="00000000" w:rsidRDefault="006F42FB">
      <w:pPr>
        <w:ind w:firstLine="400"/>
        <w:jc w:val="both"/>
      </w:pPr>
      <w:r>
        <w:rPr>
          <w:rStyle w:val="s0"/>
        </w:rPr>
        <w:t>6. Белиз Мемлекетi.</w:t>
      </w:r>
    </w:p>
    <w:p w:rsidR="00000000" w:rsidRDefault="006F42FB">
      <w:pPr>
        <w:ind w:firstLine="400"/>
        <w:jc w:val="both"/>
      </w:pPr>
      <w:r>
        <w:rPr>
          <w:rStyle w:val="s0"/>
        </w:rPr>
        <w:t>7. Бруней Даруссалам Мемлекетi.</w:t>
      </w:r>
    </w:p>
    <w:p w:rsidR="00000000" w:rsidRDefault="006F42FB">
      <w:pPr>
        <w:ind w:firstLine="400"/>
        <w:jc w:val="both"/>
      </w:pPr>
      <w:r>
        <w:rPr>
          <w:rStyle w:val="s0"/>
        </w:rPr>
        <w:t>8. Вануату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9. Гватемала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10. Гренада Мемлекетi.</w:t>
      </w:r>
    </w:p>
    <w:p w:rsidR="00000000" w:rsidRDefault="006F42FB">
      <w:pPr>
        <w:ind w:firstLine="400"/>
        <w:jc w:val="both"/>
      </w:pPr>
      <w:r>
        <w:rPr>
          <w:rStyle w:val="s0"/>
        </w:rPr>
        <w:t>11. Джибути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12. Доминика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13. Индонезия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14. Испания (Канар аралдарының аумағы бөлiгiнде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15. Кипр Респ</w:t>
      </w:r>
      <w:r>
        <w:rPr>
          <w:rStyle w:val="s0"/>
        </w:rPr>
        <w:t>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16. Қытай Халық Республикасы (Аомынь (Макао) және Сянган (Гонконг) арнайы әкiмшiлiк аудандарының аумақтары бөлiгiнде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17. Ислам Федеральдық Республикасы Комор аралдары.</w:t>
      </w:r>
    </w:p>
    <w:p w:rsidR="00000000" w:rsidRDefault="006F42FB">
      <w:pPr>
        <w:ind w:firstLine="400"/>
        <w:jc w:val="both"/>
      </w:pPr>
      <w:r>
        <w:rPr>
          <w:rStyle w:val="s0"/>
        </w:rPr>
        <w:t>18. Коста-Рика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19. Малайзия (Лабуан анклавының аумағы бөл</w:t>
      </w:r>
      <w:r>
        <w:rPr>
          <w:rStyle w:val="s0"/>
        </w:rPr>
        <w:t>iгiнде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20. Либерия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21. Лихтенштейн Княздығы.</w:t>
      </w:r>
    </w:p>
    <w:p w:rsidR="00000000" w:rsidRDefault="006F42FB">
      <w:pPr>
        <w:ind w:firstLine="400"/>
        <w:jc w:val="both"/>
      </w:pPr>
      <w:r>
        <w:rPr>
          <w:rStyle w:val="s0"/>
        </w:rPr>
        <w:t>22. Маврикий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23. Португалия (Мадейра аралдарының аумағы бөлігінде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24. Мальдив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25. Мальта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26. Маршалл аралдары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27. Монако Княздығы.</w:t>
      </w:r>
    </w:p>
    <w:p w:rsidR="00000000" w:rsidRDefault="006F42FB">
      <w:pPr>
        <w:ind w:firstLine="400"/>
        <w:jc w:val="both"/>
      </w:pPr>
      <w:r>
        <w:rPr>
          <w:rStyle w:val="s0"/>
        </w:rPr>
        <w:t>28. Мьянма Одағы.</w:t>
      </w:r>
    </w:p>
    <w:p w:rsidR="00000000" w:rsidRDefault="006F42FB">
      <w:pPr>
        <w:ind w:firstLine="400"/>
        <w:jc w:val="both"/>
      </w:pPr>
      <w:r>
        <w:rPr>
          <w:rStyle w:val="s0"/>
        </w:rPr>
        <w:t>29. Науру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30. Нидерланды (Аруба аралының аумағы және Антиль аралдарының тәуелдi аумақтары бөлiгiнде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31. Нигерия Федеративтiк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32. Жаңа Зеландия (Кук және Ниуэ аралдарының аумақтары бө</w:t>
      </w:r>
      <w:r>
        <w:rPr>
          <w:rStyle w:val="s0"/>
        </w:rPr>
        <w:t>лiгiнде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33. Бiрiккен Араб Әмiрлiгi (Дубай қаласының аумағы бөлiгiнде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34. Палау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35. Панама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36. Самоа Тәуелсiз Мемлекетi.</w:t>
      </w:r>
    </w:p>
    <w:p w:rsidR="00000000" w:rsidRDefault="006F42FB">
      <w:pPr>
        <w:ind w:firstLine="400"/>
        <w:jc w:val="both"/>
      </w:pPr>
      <w:r>
        <w:rPr>
          <w:rStyle w:val="s0"/>
        </w:rPr>
        <w:t>37. Сейшель аралдары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38. Сент-Винсент және Гренадины Мемлекетi.</w:t>
      </w:r>
    </w:p>
    <w:p w:rsidR="00000000" w:rsidRDefault="006F42FB">
      <w:pPr>
        <w:ind w:firstLine="400"/>
        <w:jc w:val="both"/>
      </w:pPr>
      <w:r>
        <w:rPr>
          <w:rStyle w:val="s0"/>
        </w:rPr>
        <w:t>39. Сент-Китс жә</w:t>
      </w:r>
      <w:r>
        <w:rPr>
          <w:rStyle w:val="s0"/>
        </w:rPr>
        <w:t>не Невис Федерациясы.</w:t>
      </w:r>
    </w:p>
    <w:p w:rsidR="00000000" w:rsidRDefault="006F42FB">
      <w:pPr>
        <w:ind w:firstLine="400"/>
        <w:jc w:val="both"/>
      </w:pPr>
      <w:r>
        <w:rPr>
          <w:rStyle w:val="s0"/>
        </w:rPr>
        <w:t>40. Сент-Люсия Мемлекетi.</w:t>
      </w:r>
    </w:p>
    <w:p w:rsidR="00000000" w:rsidRDefault="006F42FB">
      <w:pPr>
        <w:ind w:firstLine="400"/>
        <w:jc w:val="both"/>
      </w:pPr>
      <w:r>
        <w:rPr>
          <w:rStyle w:val="s0"/>
        </w:rPr>
        <w:t>41. Ұлыбритания мен Солтүстiк Ирландияның Бiрiккен Корольдiгi (мынадай аумақтары бөлiгiнде ғана):</w:t>
      </w:r>
    </w:p>
    <w:p w:rsidR="00000000" w:rsidRDefault="006F42FB">
      <w:pPr>
        <w:ind w:firstLine="400"/>
        <w:jc w:val="both"/>
      </w:pPr>
      <w:r>
        <w:rPr>
          <w:rStyle w:val="s0"/>
        </w:rPr>
        <w:t>1) Ангилья аралдары;</w:t>
      </w:r>
    </w:p>
    <w:p w:rsidR="00000000" w:rsidRDefault="006F42FB">
      <w:pPr>
        <w:ind w:firstLine="400"/>
        <w:jc w:val="both"/>
      </w:pPr>
      <w:r>
        <w:rPr>
          <w:rStyle w:val="s0"/>
        </w:rPr>
        <w:t>2) Бермуд аралдары;</w:t>
      </w:r>
    </w:p>
    <w:p w:rsidR="00000000" w:rsidRDefault="006F42FB">
      <w:pPr>
        <w:ind w:firstLine="400"/>
        <w:jc w:val="both"/>
      </w:pPr>
      <w:r>
        <w:rPr>
          <w:rStyle w:val="s0"/>
        </w:rPr>
        <w:t>3) Британдық Виргин аралдары;</w:t>
      </w:r>
    </w:p>
    <w:p w:rsidR="00000000" w:rsidRDefault="006F42FB">
      <w:pPr>
        <w:ind w:firstLine="400"/>
        <w:jc w:val="both"/>
      </w:pPr>
      <w:r>
        <w:rPr>
          <w:rStyle w:val="s0"/>
        </w:rPr>
        <w:t>4) Гибралтар;</w:t>
      </w:r>
    </w:p>
    <w:p w:rsidR="00000000" w:rsidRDefault="006F42FB">
      <w:pPr>
        <w:ind w:firstLine="400"/>
        <w:jc w:val="both"/>
      </w:pPr>
      <w:r>
        <w:rPr>
          <w:rStyle w:val="s0"/>
        </w:rPr>
        <w:t>5) Кайман аралдары;</w:t>
      </w:r>
    </w:p>
    <w:p w:rsidR="00000000" w:rsidRDefault="006F42FB">
      <w:pPr>
        <w:ind w:firstLine="400"/>
        <w:jc w:val="both"/>
      </w:pPr>
      <w:r>
        <w:rPr>
          <w:rStyle w:val="s0"/>
        </w:rPr>
        <w:t>6) Мо</w:t>
      </w:r>
      <w:r>
        <w:rPr>
          <w:rStyle w:val="s0"/>
        </w:rPr>
        <w:t>нтсеррат аралы;</w:t>
      </w:r>
    </w:p>
    <w:p w:rsidR="00000000" w:rsidRDefault="006F42FB">
      <w:pPr>
        <w:ind w:firstLine="400"/>
        <w:jc w:val="both"/>
      </w:pPr>
      <w:r>
        <w:rPr>
          <w:rStyle w:val="s0"/>
        </w:rPr>
        <w:t>7) Теркс және Кайкос аралдары;</w:t>
      </w:r>
    </w:p>
    <w:p w:rsidR="00000000" w:rsidRDefault="006F42FB">
      <w:pPr>
        <w:ind w:firstLine="400"/>
        <w:jc w:val="both"/>
      </w:pPr>
      <w:r>
        <w:rPr>
          <w:rStyle w:val="s0"/>
        </w:rPr>
        <w:t>8) Мэн аралы;</w:t>
      </w:r>
    </w:p>
    <w:p w:rsidR="00000000" w:rsidRDefault="006F42FB">
      <w:pPr>
        <w:ind w:firstLine="400"/>
        <w:jc w:val="both"/>
      </w:pPr>
      <w:r>
        <w:rPr>
          <w:rStyle w:val="s0"/>
        </w:rPr>
        <w:t>9) Норманд аралдары (Гернси, Джерси, Сарк, Олдерни аралдары).</w:t>
      </w:r>
    </w:p>
    <w:p w:rsidR="00000000" w:rsidRDefault="006F42FB">
      <w:pPr>
        <w:ind w:firstLine="400"/>
        <w:jc w:val="both"/>
      </w:pPr>
      <w:r>
        <w:rPr>
          <w:rStyle w:val="s0"/>
        </w:rPr>
        <w:t>42. Америка Құрама Штаттары (Американдық Виргин аралдарының, Гуам аралының және Пуэрто-Рико Достастығы аумақтары бөлiгiнде ғана).</w:t>
      </w:r>
    </w:p>
    <w:p w:rsidR="00000000" w:rsidRDefault="006F42FB">
      <w:pPr>
        <w:ind w:firstLine="400"/>
        <w:jc w:val="both"/>
      </w:pPr>
      <w:r>
        <w:rPr>
          <w:rStyle w:val="s0"/>
        </w:rPr>
        <w:t>43. Тонга Корольдiгi .</w:t>
      </w:r>
    </w:p>
    <w:p w:rsidR="00000000" w:rsidRDefault="006F42FB">
      <w:pPr>
        <w:ind w:firstLine="400"/>
        <w:jc w:val="both"/>
      </w:pPr>
      <w:r>
        <w:rPr>
          <w:rStyle w:val="s0"/>
        </w:rPr>
        <w:t>44. Филиппин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45. Шри-Ланка Демократиялық Республикасы.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p w:rsidR="00000000" w:rsidRDefault="006F42F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2FB" w:rsidRDefault="006F42FB" w:rsidP="006F42FB">
      <w:r>
        <w:separator/>
      </w:r>
    </w:p>
  </w:endnote>
  <w:endnote w:type="continuationSeparator" w:id="0">
    <w:p w:rsidR="006F42FB" w:rsidRDefault="006F42FB" w:rsidP="006F4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2FB" w:rsidRDefault="006F42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2FB" w:rsidRDefault="006F42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2FB" w:rsidRDefault="006F42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2FB" w:rsidRDefault="006F42FB" w:rsidP="006F42FB">
      <w:r>
        <w:separator/>
      </w:r>
    </w:p>
  </w:footnote>
  <w:footnote w:type="continuationSeparator" w:id="0">
    <w:p w:rsidR="006F42FB" w:rsidRDefault="006F42FB" w:rsidP="006F42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2FB" w:rsidRDefault="006F42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2FB" w:rsidRDefault="006F42FB" w:rsidP="006F4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2FB" w:rsidRDefault="006F42FB" w:rsidP="006F4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«Салық салуда жеңілдігі бар шет мемлекеттердің тізбесін бекіту туралы» Қазақстан Республикасы Үкіметінің 2005 жылғы 28 шілдедегі № 784 Қаулысы (күші жойылды)</w:t>
    </w:r>
  </w:p>
  <w:p w:rsidR="006F42FB" w:rsidRPr="006F42FB" w:rsidRDefault="006F42FB" w:rsidP="006F4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2FB" w:rsidRDefault="006F42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2FB"/>
    <w:rsid w:val="006F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2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2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2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2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90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2772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«Салық салуда жеңілдігі бар шет мемлекеттердің тізбесін бекіту туралы» Қазақстан Республикасы Үкіметінің 2005 жылғы 28 шілдедегі № 784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2024-02-22T12:44:00Z</dcterms:created>
  <dcterms:modified xsi:type="dcterms:W3CDTF">2024-02-22T12:44:00Z</dcterms:modified>
</cp:coreProperties>
</file>