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0E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2004 жылғы 29 желтоқсандағы </w:t>
      </w:r>
      <w:r>
        <w:br/>
      </w:r>
      <w:r>
        <w:rPr>
          <w:rStyle w:val="s1"/>
        </w:rPr>
        <w:t xml:space="preserve">№ 1422 және 2005 жылғы 5 наурыздағы № 210 қаулыларына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 тамыздағы № 798 Қаулысы</w:t>
      </w:r>
    </w:p>
    <w:p w:rsidR="00000000" w:rsidRDefault="00D820E4">
      <w:pPr>
        <w:jc w:val="center"/>
      </w:pPr>
      <w:r>
        <w:rPr>
          <w:rStyle w:val="s3"/>
          <w:b w:val="0"/>
          <w:bCs w:val="0"/>
        </w:rPr>
        <w:t xml:space="preserve">(2007.20.04.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D820E4">
      <w:pPr>
        <w:jc w:val="center"/>
      </w:pPr>
      <w:r>
        <w:t> </w:t>
      </w:r>
    </w:p>
    <w:p w:rsidR="00000000" w:rsidRDefault="00D820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820E4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мен толықтыру енгiзілсiн:</w:t>
      </w:r>
    </w:p>
    <w:p w:rsidR="00000000" w:rsidRDefault="00D820E4">
      <w:pPr>
        <w:ind w:firstLine="400"/>
        <w:jc w:val="both"/>
      </w:pPr>
      <w:r>
        <w:rPr>
          <w:rStyle w:val="s0"/>
        </w:rPr>
        <w:t>1) "Қазақстан Республикас</w:t>
      </w:r>
      <w:r>
        <w:rPr>
          <w:rStyle w:val="s0"/>
        </w:rPr>
        <w:t>ының Үкіметі заң жобалау жұмыстарының 2005 жылға арналған жоспары туралы" Қазақстан Республикасы Үкіметінiң 2004 жылғы 29 желтоқсандағы № 1422 </w:t>
      </w:r>
      <w:hyperlink r:id="rId8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D820E4">
      <w:pPr>
        <w:ind w:firstLine="400"/>
        <w:jc w:val="both"/>
      </w:pPr>
      <w:r>
        <w:rPr>
          <w:rStyle w:val="s0"/>
        </w:rPr>
        <w:t>көрсетілген қаулымен бекітілген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Үкіметі заң жобалау жұмыстарының 2005 жылға арналған жоспарында:</w:t>
      </w:r>
    </w:p>
    <w:p w:rsidR="00000000" w:rsidRDefault="00D820E4">
      <w:pPr>
        <w:ind w:firstLine="400"/>
        <w:jc w:val="both"/>
      </w:pPr>
      <w:r>
        <w:rPr>
          <w:rStyle w:val="s0"/>
        </w:rPr>
        <w:t>реттiк нөмiрi 27-жолда:</w:t>
      </w:r>
    </w:p>
    <w:p w:rsidR="00000000" w:rsidRDefault="00D820E4">
      <w:pPr>
        <w:ind w:firstLine="400"/>
        <w:jc w:val="both"/>
      </w:pPr>
      <w:r>
        <w:rPr>
          <w:rStyle w:val="s0"/>
        </w:rPr>
        <w:t>2-бағандағы "Кәсiпкерлiк туралы" деген сөздер "Жеке кәсiпкерлiк туралы" деген сөздермен ауыстырылсын;</w:t>
      </w:r>
    </w:p>
    <w:p w:rsidR="00000000" w:rsidRDefault="00D820E4">
      <w:pPr>
        <w:ind w:firstLine="400"/>
        <w:jc w:val="both"/>
      </w:pPr>
      <w:r>
        <w:rPr>
          <w:rStyle w:val="s0"/>
        </w:rPr>
        <w:t>6-бағандағы "маусым" деген сөз "тамыз" деге</w:t>
      </w:r>
      <w:r>
        <w:rPr>
          <w:rStyle w:val="s0"/>
        </w:rPr>
        <w:t>н сөзбен ауыстырылсын;</w:t>
      </w:r>
    </w:p>
    <w:p w:rsidR="00000000" w:rsidRDefault="00D820E4">
      <w:pPr>
        <w:ind w:firstLine="400"/>
        <w:jc w:val="both"/>
      </w:pPr>
      <w:r>
        <w:rPr>
          <w:rStyle w:val="s0"/>
        </w:rPr>
        <w:t>7-бағандағы "Б.С.Смағұлов" деген сөздер "И.М.Кравченко" деген сөздермен ауыстырылсын;</w:t>
      </w:r>
    </w:p>
    <w:p w:rsidR="00000000" w:rsidRDefault="00D820E4">
      <w:pPr>
        <w:ind w:firstLine="400"/>
        <w:jc w:val="both"/>
      </w:pPr>
      <w:r>
        <w:rPr>
          <w:rStyle w:val="s0"/>
        </w:rPr>
        <w:t>мынадай мазмұндағы реттiк нөмiрi 27-1-жолмен толықтырылсын:</w:t>
      </w:r>
    </w:p>
    <w:p w:rsidR="00000000" w:rsidRDefault="00D820E4">
      <w:pPr>
        <w:ind w:firstLine="400"/>
        <w:jc w:val="both"/>
      </w:pPr>
      <w:r>
        <w:t> </w:t>
      </w:r>
    </w:p>
    <w:p w:rsidR="00000000" w:rsidRDefault="00D820E4">
      <w:r>
        <w:rPr>
          <w:rStyle w:val="s7"/>
        </w:rPr>
        <w:t>"27-1 Қазақстан          ИСМ    сәуiр   мамыр  тамыз   И.М.Кравченко</w:t>
      </w:r>
    </w:p>
    <w:p w:rsidR="00000000" w:rsidRDefault="00D820E4">
      <w:r>
        <w:rPr>
          <w:rStyle w:val="s7"/>
        </w:rPr>
        <w:t>Республикасының</w:t>
      </w:r>
    </w:p>
    <w:p w:rsidR="00000000" w:rsidRDefault="00D820E4">
      <w:r>
        <w:rPr>
          <w:rStyle w:val="s7"/>
        </w:rPr>
        <w:t>кейбір заңнамалық</w:t>
      </w:r>
    </w:p>
    <w:p w:rsidR="00000000" w:rsidRDefault="00D820E4">
      <w:r>
        <w:rPr>
          <w:rStyle w:val="s7"/>
        </w:rPr>
        <w:t>кесiмдерiне</w:t>
      </w:r>
    </w:p>
    <w:p w:rsidR="00000000" w:rsidRDefault="00D820E4">
      <w:r>
        <w:rPr>
          <w:rStyle w:val="s7"/>
        </w:rPr>
        <w:t>кәсiпкерлiк</w:t>
      </w:r>
    </w:p>
    <w:p w:rsidR="00000000" w:rsidRDefault="00D820E4">
      <w:r>
        <w:rPr>
          <w:rStyle w:val="s7"/>
        </w:rPr>
        <w:t>мәселелерi</w:t>
      </w:r>
    </w:p>
    <w:p w:rsidR="00000000" w:rsidRDefault="00D820E4">
      <w:r>
        <w:rPr>
          <w:rStyle w:val="s7"/>
        </w:rPr>
        <w:t>бойынша</w:t>
      </w:r>
    </w:p>
    <w:p w:rsidR="00000000" w:rsidRDefault="00D820E4">
      <w:r>
        <w:rPr>
          <w:rStyle w:val="s7"/>
        </w:rPr>
        <w:t>өзгерістермен</w:t>
      </w:r>
    </w:p>
    <w:p w:rsidR="00000000" w:rsidRDefault="00D820E4">
      <w:r>
        <w:rPr>
          <w:rStyle w:val="s7"/>
        </w:rPr>
        <w:t>толықтырулар</w:t>
      </w:r>
    </w:p>
    <w:p w:rsidR="00000000" w:rsidRDefault="00D820E4">
      <w:r>
        <w:rPr>
          <w:rStyle w:val="s7"/>
        </w:rPr>
        <w:t>енгізу туралы                                            ";</w:t>
      </w:r>
    </w:p>
    <w:p w:rsidR="00000000" w:rsidRDefault="00D820E4">
      <w:pPr>
        <w:ind w:firstLine="400"/>
        <w:jc w:val="both"/>
      </w:pPr>
      <w:r>
        <w:rPr>
          <w:rStyle w:val="s0"/>
        </w:rPr>
        <w:t xml:space="preserve">2) ҚР Үкіметінің 2007 жылғы 20 сәуірдегі № 319 </w:t>
      </w:r>
      <w:hyperlink r:id="rId9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0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820E4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D820E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0E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820E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0E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20E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820E4">
      <w:r>
        <w:rPr>
          <w:rStyle w:val="s0"/>
        </w:rPr>
        <w:t> </w:t>
      </w:r>
    </w:p>
    <w:p w:rsidR="00000000" w:rsidRDefault="00D820E4">
      <w:r>
        <w:rPr>
          <w:rStyle w:val="s0"/>
        </w:rPr>
        <w:t> </w:t>
      </w:r>
    </w:p>
    <w:p w:rsidR="00000000" w:rsidRDefault="00D820E4">
      <w:r>
        <w:rPr>
          <w:rStyle w:val="s0"/>
        </w:rPr>
        <w:t> </w:t>
      </w:r>
    </w:p>
    <w:p w:rsidR="00000000" w:rsidRDefault="00D820E4">
      <w:r>
        <w:rPr>
          <w:rStyle w:val="s0"/>
        </w:rPr>
        <w:t> </w:t>
      </w:r>
    </w:p>
    <w:p w:rsidR="00000000" w:rsidRDefault="00D820E4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0E4" w:rsidRDefault="00D820E4" w:rsidP="00D820E4">
      <w:r>
        <w:separator/>
      </w:r>
    </w:p>
  </w:endnote>
  <w:endnote w:type="continuationSeparator" w:id="0">
    <w:p w:rsidR="00D820E4" w:rsidRDefault="00D820E4" w:rsidP="00D820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0E4" w:rsidRDefault="00D820E4" w:rsidP="00D820E4">
      <w:r>
        <w:separator/>
      </w:r>
    </w:p>
  </w:footnote>
  <w:footnote w:type="continuationSeparator" w:id="0">
    <w:p w:rsidR="00D820E4" w:rsidRDefault="00D820E4" w:rsidP="00D820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 w:rsidP="00D82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0E4" w:rsidRPr="00D820E4" w:rsidRDefault="00D820E4" w:rsidP="00D820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29 желтоқсандағы № 1422 және 2005 жылғы 5 наурыздағы № 210 қаулыларына өзгерістер мен толықтыру енгізу туралы» Қазақстан Республикасы Үкіметінің 2005 жылғы 1 тамыздағы № 798 Қаулысы (2007.20.04.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0E4" w:rsidRDefault="00D820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0E4"/>
    <w:rsid w:val="00D82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2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0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20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20E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20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20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1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1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1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1636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29 желтоқсандағы № 1422 және 2005 жылғы 5 наурыздағы № 210 қаулыларына өзгерістер мен толықтыру енгізу туралы» Қазақстан Республикасы Үкіметінің 2005 жылғы 1 тамыздағы № 798 Қаулысы (2007.20.04.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2024-02-19T10:08:00Z</dcterms:created>
  <dcterms:modified xsi:type="dcterms:W3CDTF">2024-02-19T10:08:00Z</dcterms:modified>
</cp:coreProperties>
</file>