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F0A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Yкіметінiң 2004 жылғы 8 желтоқсандағы</w:t>
      </w:r>
      <w:r>
        <w:br/>
      </w:r>
      <w:r>
        <w:rPr>
          <w:rStyle w:val="s1"/>
        </w:rPr>
        <w:t>№ 1289 қаулысына өзгерiс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18 тамыздағы № 847 Қаулысы</w:t>
      </w:r>
    </w:p>
    <w:p w:rsidR="00000000" w:rsidRDefault="00D13F0A">
      <w:pPr>
        <w:ind w:firstLine="400"/>
        <w:jc w:val="both"/>
      </w:pPr>
      <w:r>
        <w:rPr>
          <w:rStyle w:val="s0"/>
        </w:rPr>
        <w:t> </w:t>
      </w:r>
    </w:p>
    <w:p w:rsidR="00000000" w:rsidRDefault="00D13F0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13F0A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 xml:space="preserve">2005 жылға арналған республикалық бюджет туралы" Қазақстан Республикасының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туралы" Қазақстан Республикасы Үкіметінiң 2004 жылғы 8 желтоқсандағы № 1289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өзгерiс енгізiлсiн:</w:t>
      </w:r>
    </w:p>
    <w:p w:rsidR="00000000" w:rsidRDefault="00D13F0A">
      <w:pPr>
        <w:ind w:firstLine="400"/>
        <w:jc w:val="both"/>
      </w:pPr>
      <w:r>
        <w:rPr>
          <w:rStyle w:val="s0"/>
        </w:rPr>
        <w:t>көрсетiлген қаулыға 4-қосымшада:</w:t>
      </w:r>
    </w:p>
    <w:p w:rsidR="00000000" w:rsidRDefault="00D13F0A">
      <w:pPr>
        <w:ind w:firstLine="400"/>
        <w:jc w:val="both"/>
      </w:pPr>
      <w:r>
        <w:rPr>
          <w:rStyle w:val="s0"/>
        </w:rPr>
        <w:t xml:space="preserve">реттік нөмiрi 8-жолдың "сомасы, мың теңге" деген бағанындағы "34451, 42538, 76179" деген сандар тиiсiнше "42270, 78158, 32740" деген сандармен </w:t>
      </w:r>
      <w:r>
        <w:rPr>
          <w:rStyle w:val="s0"/>
        </w:rPr>
        <w:t>ауыстырылсын.</w:t>
      </w:r>
    </w:p>
    <w:p w:rsidR="00000000" w:rsidRDefault="00D13F0A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D13F0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3F0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13F0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3F0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13F0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F0A" w:rsidRDefault="00D13F0A" w:rsidP="00D13F0A">
      <w:r>
        <w:separator/>
      </w:r>
    </w:p>
  </w:endnote>
  <w:endnote w:type="continuationSeparator" w:id="0">
    <w:p w:rsidR="00D13F0A" w:rsidRDefault="00D13F0A" w:rsidP="00D13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0A" w:rsidRDefault="00D13F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0A" w:rsidRDefault="00D13F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0A" w:rsidRDefault="00D13F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F0A" w:rsidRDefault="00D13F0A" w:rsidP="00D13F0A">
      <w:r>
        <w:separator/>
      </w:r>
    </w:p>
  </w:footnote>
  <w:footnote w:type="continuationSeparator" w:id="0">
    <w:p w:rsidR="00D13F0A" w:rsidRDefault="00D13F0A" w:rsidP="00D13F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0A" w:rsidRDefault="00D13F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0A" w:rsidRDefault="00D13F0A" w:rsidP="00D13F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F0A" w:rsidRPr="00D13F0A" w:rsidRDefault="00D13F0A" w:rsidP="00D13F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қаулысына өзгеріс енгізу туралы» Қазақстан Республикасы Үкіметінің 2005 жылғы 18 тамыздағы № 847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0A" w:rsidRDefault="00D13F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F0A"/>
    <w:rsid w:val="00D13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3F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3F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3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3F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3F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3F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3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3F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0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785</Characters>
  <Application>Microsoft Office Word</Application>
  <DocSecurity>0</DocSecurity>
  <Lines>6</Lines>
  <Paragraphs>1</Paragraphs>
  <ScaleCrop>false</ScaleCrop>
  <Company>SPecialiST RePack</Company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қаулысына өзгеріс енгізу туралы» Қазақстан Республикасы Үкіметінің 2005 жылғы 18 тамыздағы № 847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2024-02-20T07:47:00Z</dcterms:created>
  <dcterms:modified xsi:type="dcterms:W3CDTF">2024-02-20T07:47:00Z</dcterms:modified>
</cp:coreProperties>
</file>