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1B86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?кіметiнiң 2004 жылғы 8 желтоқсандағы № 1289 қаулысына өзгерістер енгізу туралы және Қазақстан Республикасы ?кіметiнiң резервiнен қаражат бөлу туралы» Қазақстан Республикасы Үкіметінің 2005 жылғы 24 тамыздағы № 863 Қаулысы</w:t>
      </w:r>
    </w:p>
    <w:p w:rsidR="00000000" w:rsidRDefault="004F1B86">
      <w:pPr>
        <w:ind w:firstLine="400"/>
        <w:jc w:val="both"/>
      </w:pPr>
      <w:r>
        <w:rPr>
          <w:rStyle w:val="s0"/>
        </w:rPr>
        <w:t> </w:t>
      </w:r>
    </w:p>
    <w:p w:rsidR="00000000" w:rsidRDefault="004F1B8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4F1B86">
      <w:pPr>
        <w:ind w:firstLine="400"/>
        <w:jc w:val="both"/>
      </w:pPr>
      <w:r>
        <w:rPr>
          <w:rStyle w:val="s0"/>
        </w:rPr>
        <w:t> </w:t>
      </w:r>
    </w:p>
    <w:p w:rsidR="00000000" w:rsidRDefault="004F1B8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2005.21.12. № 1261 </w:t>
      </w:r>
      <w:hyperlink r:id="rId7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F1B86">
      <w:pPr>
        <w:ind w:firstLine="400"/>
        <w:jc w:val="both"/>
      </w:pPr>
      <w:r>
        <w:rPr>
          <w:rStyle w:val="s0"/>
        </w:rPr>
        <w:t> </w:t>
      </w:r>
    </w:p>
    <w:p w:rsidR="00000000" w:rsidRDefault="004F1B8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4F1B86">
      <w:pPr>
        <w:ind w:firstLine="400"/>
        <w:jc w:val="both"/>
      </w:pPr>
      <w:r>
        <w:rPr>
          <w:rStyle w:val="s0"/>
        </w:rPr>
        <w:t> </w:t>
      </w:r>
    </w:p>
    <w:p w:rsidR="00000000" w:rsidRDefault="004F1B86">
      <w:pPr>
        <w:ind w:firstLine="400"/>
        <w:jc w:val="both"/>
      </w:pPr>
      <w:r>
        <w:rPr>
          <w:rStyle w:val="s0"/>
        </w:rPr>
        <w:t xml:space="preserve">2005 ж. 21 желтоқсанға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1B86" w:rsidRDefault="004F1B86" w:rsidP="004F1B86">
      <w:r>
        <w:separator/>
      </w:r>
    </w:p>
  </w:endnote>
  <w:endnote w:type="continuationSeparator" w:id="0">
    <w:p w:rsidR="004F1B86" w:rsidRDefault="004F1B86" w:rsidP="004F1B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B86" w:rsidRDefault="004F1B8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B86" w:rsidRDefault="004F1B8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B86" w:rsidRDefault="004F1B8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1B86" w:rsidRDefault="004F1B86" w:rsidP="004F1B86">
      <w:r>
        <w:separator/>
      </w:r>
    </w:p>
  </w:footnote>
  <w:footnote w:type="continuationSeparator" w:id="0">
    <w:p w:rsidR="004F1B86" w:rsidRDefault="004F1B86" w:rsidP="004F1B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B86" w:rsidRDefault="004F1B8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B86" w:rsidRDefault="004F1B86" w:rsidP="004F1B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1B86" w:rsidRPr="004F1B86" w:rsidRDefault="004F1B86" w:rsidP="004F1B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 Ж. 24 ТАМЫЗДАҒЫ № 863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B86" w:rsidRDefault="004F1B8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1B86"/>
    <w:rsid w:val="004F1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4F1B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1B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F1B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1B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4F1B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1B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F1B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1B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837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836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492</Characters>
  <Application>Microsoft Office Word</Application>
  <DocSecurity>0</DocSecurity>
  <Lines>4</Lines>
  <Paragraphs>1</Paragraphs>
  <ScaleCrop>false</ScaleCrop>
  <Company>SPecialiST RePack</Company>
  <LinksUpToDate>false</LinksUpToDate>
  <CharactersWithSpaces>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 Ж. 24 ТАМЫЗДАҒЫ № 863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2024-04-01T01:04:00Z</dcterms:created>
  <dcterms:modified xsi:type="dcterms:W3CDTF">2024-04-01T01:04:00Z</dcterms:modified>
</cp:coreProperties>
</file>