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14B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жңне Қазақстан Республикасы Үкіметінің кейбір шешімдерінің күші жойылды деп тану туралы» Қазақстан Республикасы Үкіметінің 2005 жылғы 30 маусымдағы № 662 Қаулысы (2020</w:t>
      </w:r>
      <w:r>
        <w:rPr>
          <w:rStyle w:val="s0"/>
          <w:b/>
          <w:bCs/>
        </w:rPr>
        <w:t>.31.12. берілген өзгерістермен толықтыруларымен)</w:t>
      </w:r>
    </w:p>
    <w:p w:rsidR="00000000" w:rsidRDefault="009014BE">
      <w:pPr>
        <w:ind w:firstLine="400"/>
        <w:jc w:val="both"/>
      </w:pPr>
      <w:r>
        <w:t> </w:t>
      </w:r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2005 ж., № 27, 341-құжат </w:t>
      </w:r>
    </w:p>
    <w:p w:rsidR="00000000" w:rsidRDefault="009014BE">
      <w:pPr>
        <w:ind w:firstLine="400"/>
        <w:jc w:val="both"/>
      </w:pPr>
      <w:r>
        <w:t> </w:t>
      </w:r>
    </w:p>
    <w:p w:rsidR="00000000" w:rsidRDefault="009014BE">
      <w:pPr>
        <w:ind w:firstLine="400"/>
        <w:jc w:val="both"/>
      </w:pPr>
      <w:r>
        <w:t>Енгізілген өзгерістер:</w:t>
      </w:r>
    </w:p>
    <w:p w:rsidR="00000000" w:rsidRDefault="009014BE">
      <w:pPr>
        <w:ind w:firstLine="400"/>
        <w:jc w:val="both"/>
      </w:pPr>
      <w:r>
        <w:t> </w:t>
      </w:r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2006.05.05. № 371 </w:t>
      </w:r>
      <w:hyperlink r:id="rId7" w:anchor="sub_id=111" w:history="1">
        <w:r>
          <w:rPr>
            <w:rStyle w:val="a4"/>
          </w:rPr>
          <w:t>Қаулысымен</w:t>
        </w:r>
      </w:hyperlink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2006.30.06. № 626 </w:t>
      </w:r>
      <w:hyperlink r:id="rId8" w:anchor="sub_id=1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2007.23.02. № 138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2007.25.07 № 628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жарияланғаннан кейін жиырма бір күн мерзім өткен соң қолданысқа енгізілд</w:t>
      </w:r>
      <w:r>
        <w:rPr>
          <w:rStyle w:val="s0"/>
        </w:rPr>
        <w:t>і)</w:t>
      </w:r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2007.13.08 № 692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күннен бастап жиырма бір күнтізбелік күн өткен соң қолданысқа енгізі</w:t>
      </w:r>
      <w:r>
        <w:rPr>
          <w:rStyle w:val="s0"/>
        </w:rPr>
        <w:t>лді)</w:t>
      </w:r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2007.08.09. № 781 </w:t>
      </w:r>
      <w:hyperlink r:id="rId13" w:history="1">
        <w:r>
          <w:rPr>
            <w:rStyle w:val="a4"/>
          </w:rPr>
          <w:t>Қаулысымен</w:t>
        </w:r>
      </w:hyperlink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2008.31.01. № 82 </w:t>
      </w:r>
      <w:hyperlink r:id="rId14" w:history="1">
        <w:r>
          <w:rPr>
            <w:rStyle w:val="a4"/>
          </w:rPr>
          <w:t>Қаулысымен</w:t>
        </w:r>
      </w:hyperlink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2008.01.02 № 84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2008.04.02 № 93 </w:t>
      </w:r>
      <w:hyperlink r:id="rId16" w:history="1">
        <w:r>
          <w:rPr>
            <w:rStyle w:val="a4"/>
          </w:rPr>
          <w:t>Қаулысымен</w:t>
        </w:r>
      </w:hyperlink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2008.12.03 № 243 </w:t>
      </w:r>
      <w:hyperlink r:id="rId17" w:history="1">
        <w:r>
          <w:rPr>
            <w:rStyle w:val="a4"/>
          </w:rPr>
          <w:t>Қаулысымен</w:t>
        </w:r>
      </w:hyperlink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2009.26.01 № 45 </w:t>
      </w:r>
      <w:hyperlink r:id="rId1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(2009 жылғы 1 қаңтардан бастап қолданысқа енгізілді)</w:t>
      </w:r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2012.15.05. № 622 </w:t>
      </w:r>
      <w:hyperlink r:id="rId19" w:anchor="sub_id=101" w:history="1">
        <w:r>
          <w:rPr>
            <w:rStyle w:val="a4"/>
          </w:rPr>
          <w:t>Қаулысымен</w:t>
        </w:r>
      </w:hyperlink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2014.24.02. № 129 </w:t>
      </w:r>
      <w:hyperlink r:id="rId20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2014.15.08. № 938 </w:t>
      </w:r>
      <w:hyperlink r:id="rId22" w:anchor="sub_id=2" w:history="1">
        <w:r>
          <w:rPr>
            <w:rStyle w:val="a4"/>
          </w:rPr>
          <w:t>Қаулысымен</w:t>
        </w:r>
      </w:hyperlink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</w:t>
      </w:r>
      <w:r>
        <w:rPr>
          <w:rStyle w:val="s0"/>
        </w:rPr>
        <w:t xml:space="preserve">3.12. № 1272 </w:t>
      </w:r>
      <w:hyperlink r:id="rId2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(2014 ж. 21 қарашадан бастап қолданысқа енгiзiлдi)</w:t>
      </w:r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2015.02.04. № 173 </w:t>
      </w:r>
      <w:hyperlink r:id="rId24" w:anchor="sub_id=1" w:history="1">
        <w:r>
          <w:rPr>
            <w:rStyle w:val="a4"/>
          </w:rPr>
          <w:t>Қаулы</w:t>
        </w:r>
        <w:r>
          <w:rPr>
            <w:rStyle w:val="a4"/>
          </w:rPr>
          <w:t>сымен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2015.12.10. № 821 </w:t>
      </w:r>
      <w:hyperlink r:id="rId26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2016.04.02. № 53 </w:t>
      </w:r>
      <w:hyperlink r:id="rId28" w:anchor="sub_id=1" w:history="1">
        <w:r>
          <w:rPr>
            <w:rStyle w:val="a4"/>
          </w:rPr>
          <w:t>Қаул</w:t>
        </w:r>
        <w:r>
          <w:rPr>
            <w:rStyle w:val="a4"/>
          </w:rPr>
          <w:t>ысымен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9014B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2017.20.11. № 759 </w:t>
      </w:r>
      <w:hyperlink r:id="rId3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014BE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</w:t>
      </w:r>
      <w:r>
        <w:rPr>
          <w:rStyle w:val="s0"/>
          <w:lang w:val="kk-KZ"/>
        </w:rPr>
        <w:t xml:space="preserve">іметінің 2020.31.12. № 960 </w:t>
      </w:r>
      <w:hyperlink r:id="rId31" w:anchor="sub_id=1" w:history="1">
        <w:r>
          <w:rPr>
            <w:rStyle w:val="a4"/>
            <w:lang w:val="kk-KZ"/>
          </w:rPr>
          <w:t>Қаулысымен</w:t>
        </w:r>
      </w:hyperlink>
    </w:p>
    <w:p w:rsidR="00000000" w:rsidRDefault="009014BE">
      <w:pPr>
        <w:ind w:firstLine="400"/>
        <w:jc w:val="both"/>
      </w:pPr>
      <w:r>
        <w:rPr>
          <w:lang w:val="kk-KZ"/>
        </w:rPr>
        <w:t> </w:t>
      </w:r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 xml:space="preserve">2006 ж. 5 мамырға дейін қолданылған </w:t>
      </w:r>
      <w:hyperlink r:id="rId32" w:history="1">
        <w:r>
          <w:rPr>
            <w:rStyle w:val="a4"/>
            <w:lang w:val="kk-KZ"/>
          </w:rPr>
          <w:t>редакция</w:t>
        </w:r>
      </w:hyperlink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 xml:space="preserve">2006 ж. 30 маусымға дейін қолданылған </w:t>
      </w:r>
      <w:hyperlink r:id="rId33" w:history="1">
        <w:r>
          <w:rPr>
            <w:rStyle w:val="a4"/>
            <w:lang w:val="kk-KZ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 xml:space="preserve">2007 ж. 23 ақпанға дейін қолданылған </w:t>
      </w:r>
      <w:hyperlink r:id="rId34" w:history="1">
        <w:r>
          <w:rPr>
            <w:rStyle w:val="a4"/>
            <w:lang w:val="kk-KZ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>2007 ж. 25 шілдедегі дейін қолд</w:t>
      </w:r>
      <w:r>
        <w:rPr>
          <w:rStyle w:val="s0"/>
          <w:lang w:val="kk-KZ"/>
        </w:rPr>
        <w:t xml:space="preserve">анылған </w:t>
      </w:r>
      <w:hyperlink r:id="rId35" w:history="1">
        <w:r>
          <w:rPr>
            <w:rStyle w:val="a4"/>
            <w:lang w:val="kk-KZ"/>
          </w:rPr>
          <w:t>редакция</w:t>
        </w:r>
      </w:hyperlink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 xml:space="preserve">2007 ж. 13 тамызға дейін қолданылған </w:t>
      </w:r>
      <w:hyperlink r:id="rId36" w:history="1">
        <w:r>
          <w:rPr>
            <w:rStyle w:val="a4"/>
            <w:lang w:val="kk-KZ"/>
          </w:rPr>
          <w:t>редакция</w:t>
        </w:r>
      </w:hyperlink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 xml:space="preserve">2007 ж. 8 қыркүйекке дейін қолданылған </w:t>
      </w:r>
      <w:hyperlink r:id="rId37" w:history="1">
        <w:r>
          <w:rPr>
            <w:rStyle w:val="a4"/>
            <w:lang w:val="kk-KZ"/>
          </w:rPr>
          <w:t>редакция</w:t>
        </w:r>
      </w:hyperlink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 xml:space="preserve">2008 ж. 31 қаңтарға дейін қолданылған </w:t>
      </w:r>
      <w:hyperlink r:id="rId38" w:history="1">
        <w:r>
          <w:rPr>
            <w:rStyle w:val="a4"/>
            <w:lang w:val="kk-KZ"/>
          </w:rPr>
          <w:t>редакция</w:t>
        </w:r>
      </w:hyperlink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 xml:space="preserve">2008 ж. 1 ақпанға дейін қолданылған </w:t>
      </w:r>
      <w:hyperlink r:id="rId39" w:history="1">
        <w:r>
          <w:rPr>
            <w:rStyle w:val="a4"/>
            <w:lang w:val="kk-KZ"/>
          </w:rPr>
          <w:t>редакция</w:t>
        </w:r>
      </w:hyperlink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 xml:space="preserve">2008 ж. 4 ақпанға дейін қолданылған </w:t>
      </w:r>
      <w:hyperlink r:id="rId40" w:history="1">
        <w:r>
          <w:rPr>
            <w:rStyle w:val="a4"/>
            <w:lang w:val="kk-KZ"/>
          </w:rPr>
          <w:t>редакция</w:t>
        </w:r>
      </w:hyperlink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 xml:space="preserve">2008 ж. 12 наурызға дейін қолданылған </w:t>
      </w:r>
      <w:hyperlink r:id="rId41" w:history="1">
        <w:r>
          <w:rPr>
            <w:rStyle w:val="a4"/>
            <w:lang w:val="kk-KZ"/>
          </w:rPr>
          <w:t>редакция</w:t>
        </w:r>
      </w:hyperlink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>2009 ж. 26 қаңтарғ</w:t>
      </w:r>
      <w:r>
        <w:rPr>
          <w:rStyle w:val="s0"/>
          <w:lang w:val="kk-KZ"/>
        </w:rPr>
        <w:t xml:space="preserve">а дейін қолданылған </w:t>
      </w:r>
      <w:hyperlink r:id="rId42" w:history="1">
        <w:r>
          <w:rPr>
            <w:rStyle w:val="a4"/>
            <w:lang w:val="kk-KZ"/>
          </w:rPr>
          <w:t>редакция</w:t>
        </w:r>
      </w:hyperlink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 xml:space="preserve">2012 ж. 15 мамырға дейін қолданылған </w:t>
      </w:r>
      <w:hyperlink r:id="rId43" w:history="1">
        <w:r>
          <w:rPr>
            <w:rStyle w:val="a4"/>
            <w:lang w:val="kk-KZ"/>
          </w:rPr>
          <w:t>редакция</w:t>
        </w:r>
      </w:hyperlink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 xml:space="preserve">2014 ж. 24 ақпанға дейін қолданылған </w:t>
      </w:r>
      <w:hyperlink r:id="rId44" w:history="1">
        <w:r>
          <w:rPr>
            <w:rStyle w:val="a4"/>
            <w:lang w:val="kk-KZ"/>
          </w:rPr>
          <w:t>редакция</w:t>
        </w:r>
      </w:hyperlink>
    </w:p>
    <w:p w:rsidR="00000000" w:rsidRDefault="009014BE">
      <w:pPr>
        <w:ind w:firstLine="400"/>
        <w:jc w:val="both"/>
      </w:pPr>
      <w:r>
        <w:rPr>
          <w:lang w:val="kk-KZ"/>
        </w:rPr>
        <w:t xml:space="preserve">2014 ж. 15 тамызға дейін қолданылған </w:t>
      </w:r>
      <w:hyperlink r:id="rId45" w:history="1">
        <w:r>
          <w:rPr>
            <w:rStyle w:val="a4"/>
            <w:lang w:val="kk-KZ"/>
          </w:rPr>
          <w:t>редакция</w:t>
        </w:r>
      </w:hyperlink>
    </w:p>
    <w:p w:rsidR="00000000" w:rsidRDefault="009014BE">
      <w:pPr>
        <w:ind w:firstLine="400"/>
        <w:jc w:val="both"/>
      </w:pPr>
      <w:r>
        <w:rPr>
          <w:lang w:val="kk-KZ"/>
        </w:rPr>
        <w:t xml:space="preserve">2014 ж. 3 желтоқсанға дейін қолданылған </w:t>
      </w:r>
      <w:hyperlink r:id="rId46" w:history="1">
        <w:r>
          <w:rPr>
            <w:rStyle w:val="a4"/>
            <w:lang w:val="kk-KZ"/>
          </w:rPr>
          <w:t>редакция</w:t>
        </w:r>
      </w:hyperlink>
    </w:p>
    <w:p w:rsidR="00000000" w:rsidRDefault="009014BE">
      <w:pPr>
        <w:ind w:firstLine="400"/>
        <w:jc w:val="both"/>
      </w:pPr>
      <w:r>
        <w:rPr>
          <w:lang w:val="kk-KZ"/>
        </w:rPr>
        <w:t xml:space="preserve">2015 ж. 2 сәуірге дейін қолданылған </w:t>
      </w:r>
      <w:hyperlink r:id="rId47" w:history="1">
        <w:r>
          <w:rPr>
            <w:rStyle w:val="a4"/>
            <w:lang w:val="kk-KZ"/>
          </w:rPr>
          <w:t>редакция</w:t>
        </w:r>
      </w:hyperlink>
    </w:p>
    <w:p w:rsidR="00000000" w:rsidRDefault="009014BE">
      <w:pPr>
        <w:ind w:firstLine="400"/>
        <w:jc w:val="both"/>
      </w:pPr>
      <w:r>
        <w:rPr>
          <w:lang w:val="kk-KZ"/>
        </w:rPr>
        <w:t xml:space="preserve">2015 ж. 12 қазанға дейін қолданылған </w:t>
      </w:r>
      <w:hyperlink r:id="rId48" w:history="1">
        <w:r>
          <w:rPr>
            <w:rStyle w:val="a4"/>
            <w:lang w:val="kk-KZ"/>
          </w:rPr>
          <w:t>р</w:t>
        </w:r>
        <w:r>
          <w:rPr>
            <w:rStyle w:val="a4"/>
            <w:lang w:val="kk-KZ"/>
          </w:rPr>
          <w:t>едакция</w:t>
        </w:r>
      </w:hyperlink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 xml:space="preserve">2016 ж. 4 ақпанға дейін қолданылған </w:t>
      </w:r>
      <w:hyperlink r:id="rId49" w:history="1">
        <w:r>
          <w:rPr>
            <w:rStyle w:val="a4"/>
            <w:lang w:val="kk-KZ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 xml:space="preserve">2017 ж. 20 қарашаға дейін қолданылған </w:t>
      </w:r>
      <w:hyperlink r:id="rId50" w:history="1">
        <w:r>
          <w:rPr>
            <w:rStyle w:val="a4"/>
            <w:lang w:val="kk-KZ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014BE">
      <w:pPr>
        <w:ind w:firstLine="397"/>
        <w:jc w:val="both"/>
      </w:pPr>
      <w:r>
        <w:rPr>
          <w:rStyle w:val="s0"/>
          <w:lang w:val="kk-KZ"/>
        </w:rPr>
        <w:t>2020 ж. 31 желтоқсанға д</w:t>
      </w:r>
      <w:r>
        <w:rPr>
          <w:rStyle w:val="s0"/>
          <w:lang w:val="kk-KZ"/>
        </w:rPr>
        <w:t xml:space="preserve">ейін қолданылған </w:t>
      </w:r>
      <w:hyperlink r:id="rId51" w:history="1">
        <w:r>
          <w:rPr>
            <w:rStyle w:val="a4"/>
            <w:lang w:val="kk-KZ"/>
          </w:rPr>
          <w:t>редакция</w:t>
        </w:r>
      </w:hyperlink>
    </w:p>
    <w:p w:rsidR="00000000" w:rsidRDefault="009014BE">
      <w:pPr>
        <w:ind w:firstLine="400"/>
        <w:jc w:val="both"/>
      </w:pPr>
      <w:r>
        <w:rPr>
          <w:lang w:val="kk-KZ"/>
        </w:rPr>
        <w:t> </w:t>
      </w:r>
    </w:p>
    <w:p w:rsidR="00000000" w:rsidRDefault="009014BE">
      <w:pPr>
        <w:ind w:firstLine="400"/>
        <w:jc w:val="both"/>
      </w:pPr>
      <w:r>
        <w:rPr>
          <w:lang w:val="kk-KZ"/>
        </w:rPr>
        <w:t> </w:t>
      </w:r>
    </w:p>
    <w:p w:rsidR="00000000" w:rsidRDefault="009014BE">
      <w:pPr>
        <w:ind w:firstLine="400"/>
        <w:jc w:val="both"/>
      </w:pPr>
      <w:r>
        <w:rPr>
          <w:lang w:val="kk-KZ"/>
        </w:rPr>
        <w:t> </w:t>
      </w:r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9014BE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14BE" w:rsidRDefault="009014BE" w:rsidP="009014BE">
      <w:r>
        <w:separator/>
      </w:r>
    </w:p>
  </w:endnote>
  <w:endnote w:type="continuationSeparator" w:id="0">
    <w:p w:rsidR="009014BE" w:rsidRDefault="009014BE" w:rsidP="009014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4BE" w:rsidRDefault="009014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4BE" w:rsidRDefault="009014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4BE" w:rsidRDefault="009014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14BE" w:rsidRDefault="009014BE" w:rsidP="009014BE">
      <w:r>
        <w:separator/>
      </w:r>
    </w:p>
  </w:footnote>
  <w:footnote w:type="continuationSeparator" w:id="0">
    <w:p w:rsidR="009014BE" w:rsidRDefault="009014BE" w:rsidP="009014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4BE" w:rsidRDefault="009014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4BE" w:rsidRDefault="009014BE" w:rsidP="009014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14BE" w:rsidRPr="009014BE" w:rsidRDefault="009014BE" w:rsidP="009014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туралы» Қазақстан Республикасы Үкіметінің 2005 жылғы 30 маусымдағы № 662 Қаулысы (2020.31.12. берілген өзгерістермен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14BE" w:rsidRDefault="009014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14BE"/>
    <w:rsid w:val="00901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14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14B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14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14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14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14B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14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14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29553" TargetMode="External"/><Relationship Id="rId18" Type="http://schemas.openxmlformats.org/officeDocument/2006/relationships/hyperlink" Target="http://online.zakon.kz/Document/?doc_id=30380474" TargetMode="External"/><Relationship Id="rId26" Type="http://schemas.openxmlformats.org/officeDocument/2006/relationships/hyperlink" Target="http://online.zakon.kz/Document/?doc_id=37088950" TargetMode="External"/><Relationship Id="rId39" Type="http://schemas.openxmlformats.org/officeDocument/2006/relationships/hyperlink" Target="http://online.zakon.kz/Document/?doc_id=30167601" TargetMode="External"/><Relationship Id="rId21" Type="http://schemas.openxmlformats.org/officeDocument/2006/relationships/hyperlink" Target="http://online.zakon.kz/Document/?doc_id=31541466" TargetMode="External"/><Relationship Id="rId34" Type="http://schemas.openxmlformats.org/officeDocument/2006/relationships/hyperlink" Target="http://online.zakon.kz/Document/?doc_id=30091383" TargetMode="External"/><Relationship Id="rId42" Type="http://schemas.openxmlformats.org/officeDocument/2006/relationships/hyperlink" Target="http://online.zakon.kz/Document/?doc_id=30380504" TargetMode="External"/><Relationship Id="rId47" Type="http://schemas.openxmlformats.org/officeDocument/2006/relationships/hyperlink" Target="http://online.zakon.kz/Document/?doc_id=38390583" TargetMode="External"/><Relationship Id="rId50" Type="http://schemas.openxmlformats.org/officeDocument/2006/relationships/hyperlink" Target="http://online.zakon.kz/Document/?doc_id=36284200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30056309" TargetMode="External"/><Relationship Id="rId12" Type="http://schemas.openxmlformats.org/officeDocument/2006/relationships/hyperlink" Target="http://online.zakon.kz/Document/?doc_id=30120942" TargetMode="External"/><Relationship Id="rId17" Type="http://schemas.openxmlformats.org/officeDocument/2006/relationships/hyperlink" Target="http://online.zakon.kz/Document/?doc_id=30168687" TargetMode="External"/><Relationship Id="rId25" Type="http://schemas.openxmlformats.org/officeDocument/2006/relationships/hyperlink" Target="http://online.zakon.kz/Document/?doc_id=37603785" TargetMode="External"/><Relationship Id="rId33" Type="http://schemas.openxmlformats.org/officeDocument/2006/relationships/hyperlink" Target="http://online.zakon.kz/Document/?doc_id=30062547" TargetMode="External"/><Relationship Id="rId38" Type="http://schemas.openxmlformats.org/officeDocument/2006/relationships/hyperlink" Target="http://online.zakon.kz/Document/?doc_id=30167601" TargetMode="External"/><Relationship Id="rId46" Type="http://schemas.openxmlformats.org/officeDocument/2006/relationships/hyperlink" Target="http://online.zakon.kz/Document/?doc_id=31642919" TargetMode="External"/><Relationship Id="rId59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62611" TargetMode="External"/><Relationship Id="rId20" Type="http://schemas.openxmlformats.org/officeDocument/2006/relationships/hyperlink" Target="http://online.zakon.kz/Document/?doc_id=31510334" TargetMode="External"/><Relationship Id="rId29" Type="http://schemas.openxmlformats.org/officeDocument/2006/relationships/hyperlink" Target="http://online.zakon.kz/Document/?doc_id=35320270" TargetMode="External"/><Relationship Id="rId41" Type="http://schemas.openxmlformats.org/officeDocument/2006/relationships/hyperlink" Target="http://online.zakon.kz/Document/?doc_id=30171656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0941" TargetMode="External"/><Relationship Id="rId24" Type="http://schemas.openxmlformats.org/officeDocument/2006/relationships/hyperlink" Target="http://online.zakon.kz/Document/?doc_id=31718005" TargetMode="External"/><Relationship Id="rId32" Type="http://schemas.openxmlformats.org/officeDocument/2006/relationships/hyperlink" Target="http://online.zakon.kz/Document/?doc_id=30056355" TargetMode="External"/><Relationship Id="rId37" Type="http://schemas.openxmlformats.org/officeDocument/2006/relationships/hyperlink" Target="http://online.zakon.kz/Document/?doc_id=30134446" TargetMode="External"/><Relationship Id="rId40" Type="http://schemas.openxmlformats.org/officeDocument/2006/relationships/hyperlink" Target="http://online.zakon.kz/Document/?doc_id=30169184" TargetMode="External"/><Relationship Id="rId45" Type="http://schemas.openxmlformats.org/officeDocument/2006/relationships/hyperlink" Target="http://online.zakon.kz/Document/?doc_id=31600380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62196" TargetMode="External"/><Relationship Id="rId23" Type="http://schemas.openxmlformats.org/officeDocument/2006/relationships/hyperlink" Target="http://online.zakon.kz/Document/?doc_id=31642895" TargetMode="External"/><Relationship Id="rId28" Type="http://schemas.openxmlformats.org/officeDocument/2006/relationships/hyperlink" Target="http://online.zakon.kz/Document/?doc_id=37093675" TargetMode="External"/><Relationship Id="rId36" Type="http://schemas.openxmlformats.org/officeDocument/2006/relationships/hyperlink" Target="http://online.zakon.kz/Document/?doc_id=30123119" TargetMode="External"/><Relationship Id="rId49" Type="http://schemas.openxmlformats.org/officeDocument/2006/relationships/hyperlink" Target="http://online.zakon.kz/Document/?doc_id=36112424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30115029" TargetMode="External"/><Relationship Id="rId19" Type="http://schemas.openxmlformats.org/officeDocument/2006/relationships/hyperlink" Target="http://online.zakon.kz/Document/?doc_id=31196569" TargetMode="External"/><Relationship Id="rId31" Type="http://schemas.openxmlformats.org/officeDocument/2006/relationships/hyperlink" Target="http://online.zakon.kz/Document/?doc_id=37328948" TargetMode="External"/><Relationship Id="rId44" Type="http://schemas.openxmlformats.org/officeDocument/2006/relationships/hyperlink" Target="http://online.zakon.kz/Document/?doc_id=31541602" TargetMode="External"/><Relationship Id="rId5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1323" TargetMode="External"/><Relationship Id="rId14" Type="http://schemas.openxmlformats.org/officeDocument/2006/relationships/hyperlink" Target="http://online.zakon.kz/Document/?doc_id=30169119" TargetMode="External"/><Relationship Id="rId22" Type="http://schemas.openxmlformats.org/officeDocument/2006/relationships/hyperlink" Target="http://online.zakon.kz/Document/?doc_id=31599306" TargetMode="External"/><Relationship Id="rId27" Type="http://schemas.openxmlformats.org/officeDocument/2006/relationships/hyperlink" Target="http://online.zakon.kz/Document/?doc_id=31800827" TargetMode="External"/><Relationship Id="rId30" Type="http://schemas.openxmlformats.org/officeDocument/2006/relationships/hyperlink" Target="http://online.zakon.kz/Document/?doc_id=38725015" TargetMode="External"/><Relationship Id="rId35" Type="http://schemas.openxmlformats.org/officeDocument/2006/relationships/hyperlink" Target="http://online.zakon.kz/Document/?doc_id=30118678" TargetMode="External"/><Relationship Id="rId43" Type="http://schemas.openxmlformats.org/officeDocument/2006/relationships/hyperlink" Target="http://online.zakon.kz/Document/?doc_id=31237072" TargetMode="External"/><Relationship Id="rId48" Type="http://schemas.openxmlformats.org/officeDocument/2006/relationships/hyperlink" Target="http://online.zakon.kz/Document/?doc_id=34655474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30062371" TargetMode="External"/><Relationship Id="rId51" Type="http://schemas.openxmlformats.org/officeDocument/2006/relationships/hyperlink" Target="http://online.zakon.kz/Document/?doc_id=31769379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375</Words>
  <Characters>5472</Characters>
  <Application>Microsoft Office Word</Application>
  <DocSecurity>0</DocSecurity>
  <Lines>45</Lines>
  <Paragraphs>11</Paragraphs>
  <ScaleCrop>false</ScaleCrop>
  <Company>SPecialiST RePack</Company>
  <LinksUpToDate>false</LinksUpToDate>
  <CharactersWithSpaces>5836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туралы» Қазақстан Республикасы Үкіметінің 2005 жылғы 30 маусымдағы № 662 Қаулысы (2020.31.12. берілген өзгерістермен толықтыруларымен)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2023-12-13T03:04:00Z</dcterms:created>
  <dcterms:modified xsi:type="dcterms:W3CDTF">2023-12-13T03:04:00Z</dcterms:modified>
</cp:coreProperties>
</file>