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18D9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2002 жылғы 21 тамыздағы № 932 және 2003 жылғы </w:t>
      </w:r>
      <w:r>
        <w:br/>
      </w:r>
      <w:r>
        <w:rPr>
          <w:rStyle w:val="s1"/>
        </w:rPr>
        <w:t>30 желтоқсандағы № 1355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18 қазандағы № 1044 Қаулысы</w:t>
      </w:r>
    </w:p>
    <w:p w:rsidR="00000000" w:rsidRDefault="00AE18D9">
      <w:pPr>
        <w:pStyle w:val="pc"/>
      </w:pPr>
      <w:r>
        <w:rPr>
          <w:rStyle w:val="s3"/>
        </w:rPr>
        <w:t xml:space="preserve">(2023.06.10.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AE18D9">
      <w:pPr>
        <w:pStyle w:val="pc"/>
      </w:pPr>
      <w:r>
        <w:t> </w:t>
      </w:r>
    </w:p>
    <w:p w:rsidR="00000000" w:rsidRDefault="00AE18D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AE18D9">
      <w:pPr>
        <w:pStyle w:val="pj"/>
      </w:pPr>
      <w:r>
        <w:rPr>
          <w:rStyle w:val="s0"/>
        </w:rPr>
        <w:t>1. Қазақстан Республикасы Үкіметінiң кейбір шешiмдерiне мынадай өзгерістер мен толықтырулар енгiзiлсiн:</w:t>
      </w:r>
    </w:p>
    <w:p w:rsidR="00000000" w:rsidRDefault="00AE18D9">
      <w:pPr>
        <w:pStyle w:val="pj"/>
      </w:pPr>
      <w:r>
        <w:rPr>
          <w:rStyle w:val="s0"/>
        </w:rPr>
        <w:t>1) ҚР Үкіметінің 2023.0</w:t>
      </w:r>
      <w:r>
        <w:rPr>
          <w:rStyle w:val="s0"/>
        </w:rPr>
        <w:t xml:space="preserve">4.10. № 860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(2023 ж. 6 қазаннан бастап қолданысқа енгізілді)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18D9">
      <w:pPr>
        <w:pStyle w:val="pj"/>
      </w:pPr>
      <w:r>
        <w:rPr>
          <w:rStyle w:val="s0"/>
        </w:rPr>
        <w:t>2) «Байланыс және хабар та</w:t>
      </w:r>
      <w:r>
        <w:rPr>
          <w:rStyle w:val="s0"/>
        </w:rPr>
        <w:t xml:space="preserve">рату ұлттық геостационарлық спутнигiн жасау және ұшырудың кейбір мәселелерi» туралы Қазақстан Республикасы Үкіметінiң 2003 жылғы 30 желтоқсандағы № 1355 </w:t>
      </w:r>
      <w:hyperlink r:id="rId10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AE18D9">
      <w:pPr>
        <w:pStyle w:val="pj"/>
      </w:pPr>
      <w:r>
        <w:rPr>
          <w:rStyle w:val="s0"/>
        </w:rPr>
        <w:t>мынадай мазмұндағы 2-1-тар</w:t>
      </w:r>
      <w:r>
        <w:rPr>
          <w:rStyle w:val="s0"/>
        </w:rPr>
        <w:t>мақпен толықтырылсын:</w:t>
      </w:r>
    </w:p>
    <w:p w:rsidR="00000000" w:rsidRDefault="00AE18D9">
      <w:pPr>
        <w:pStyle w:val="pj"/>
      </w:pPr>
      <w:r>
        <w:rPr>
          <w:rStyle w:val="s0"/>
        </w:rPr>
        <w:t>«2-1. Қоғам мыналарды ұйымдастыру жөніндегі уәкілетті ұйым болып белгiленсiн:</w:t>
      </w:r>
    </w:p>
    <w:p w:rsidR="00000000" w:rsidRDefault="00AE18D9">
      <w:pPr>
        <w:pStyle w:val="pj"/>
      </w:pPr>
      <w:r>
        <w:rPr>
          <w:rStyle w:val="s0"/>
        </w:rPr>
        <w:t>1) ұлттық ғарыштық байланыс және хабар тарату аппараттарын және олардың ұшуын жерден басқару кешенiн пайдалану;</w:t>
      </w:r>
    </w:p>
    <w:p w:rsidR="00000000" w:rsidRDefault="00AE18D9">
      <w:pPr>
        <w:pStyle w:val="pj"/>
      </w:pPr>
      <w:r>
        <w:rPr>
          <w:rStyle w:val="s0"/>
        </w:rPr>
        <w:t>2) электр магниттік үйлесімділікті есептеудi</w:t>
      </w:r>
      <w:r>
        <w:rPr>
          <w:rStyle w:val="s0"/>
        </w:rPr>
        <w:t xml:space="preserve"> жүргiзудi қоса алғанда, азаматтық мақсаттағы радиоэлектронды құралдар мен жоғары жиілікті құрылғылардың электр магниттiк үйлесiмдiлiгiн қамтамасыз ету.»;</w:t>
      </w:r>
    </w:p>
    <w:p w:rsidR="00000000" w:rsidRDefault="00AE18D9">
      <w:pPr>
        <w:pStyle w:val="pj"/>
      </w:pPr>
      <w:r>
        <w:rPr>
          <w:rStyle w:val="s0"/>
        </w:rPr>
        <w:t>3-тармақта:</w:t>
      </w:r>
    </w:p>
    <w:p w:rsidR="00000000" w:rsidRDefault="00AE18D9">
      <w:pPr>
        <w:pStyle w:val="pj"/>
      </w:pPr>
      <w:r>
        <w:rPr>
          <w:rStyle w:val="s0"/>
        </w:rPr>
        <w:t>бiрiншi абзац мынадай редакцияда жазылсын:</w:t>
      </w:r>
    </w:p>
    <w:p w:rsidR="00000000" w:rsidRDefault="00AE18D9">
      <w:pPr>
        <w:pStyle w:val="pj"/>
      </w:pPr>
      <w:r>
        <w:rPr>
          <w:rStyle w:val="s0"/>
        </w:rPr>
        <w:t>«Мыналар қоғам қызметiнiң негiзгi түрлерi болы</w:t>
      </w:r>
      <w:r>
        <w:rPr>
          <w:rStyle w:val="s0"/>
        </w:rPr>
        <w:t>п белгіленсiн» деген сөздер «Жүктелген өкiлеттiктердi iске асыру үшiн Қоғам мынадай қызметтi жүзеге асырады» деген сөздермен ауыстырылсын;</w:t>
      </w:r>
    </w:p>
    <w:p w:rsidR="00000000" w:rsidRDefault="00AE18D9">
      <w:pPr>
        <w:pStyle w:val="pj"/>
      </w:pPr>
      <w:r>
        <w:rPr>
          <w:rStyle w:val="s0"/>
        </w:rPr>
        <w:t>мынадай мазмұндағы 5) тармақшамен толықтырылсын:</w:t>
      </w:r>
    </w:p>
    <w:p w:rsidR="00000000" w:rsidRDefault="00AE18D9">
      <w:pPr>
        <w:pStyle w:val="pj"/>
      </w:pPr>
      <w:r>
        <w:rPr>
          <w:rStyle w:val="s0"/>
        </w:rPr>
        <w:t>«5) халықаралық шарттар негізiнде байланыс мәселелерi бойынша халықа</w:t>
      </w:r>
      <w:r>
        <w:rPr>
          <w:rStyle w:val="s0"/>
        </w:rPr>
        <w:t>ралық қызметтi жүзеге асыруға қатысу»;</w:t>
      </w:r>
    </w:p>
    <w:p w:rsidR="00000000" w:rsidRDefault="00AE18D9">
      <w:pPr>
        <w:pStyle w:val="pj"/>
      </w:pPr>
      <w:r>
        <w:rPr>
          <w:rStyle w:val="s0"/>
        </w:rPr>
        <w:t>8-тармақта:</w:t>
      </w:r>
    </w:p>
    <w:p w:rsidR="00000000" w:rsidRDefault="00AE18D9">
      <w:pPr>
        <w:pStyle w:val="pj"/>
      </w:pPr>
      <w:r>
        <w:rPr>
          <w:rStyle w:val="s0"/>
        </w:rPr>
        <w:t>«Қазақстан Республикасының Экономика және бюджеттік жоспарлау министрлігі» деген сөздерден кейiн», Қазақстан Республикасы Индустрия және сауда министрлігі» деген сөздермен толықтырылсын;</w:t>
      </w:r>
    </w:p>
    <w:p w:rsidR="00000000" w:rsidRDefault="00AE18D9">
      <w:pPr>
        <w:pStyle w:val="pj"/>
      </w:pPr>
      <w:r>
        <w:rPr>
          <w:rStyle w:val="s0"/>
        </w:rPr>
        <w:t>екiншi абзацтағы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Ақпарат министрлігі» деген сөздер «Қазақстан Республикасы Мәдениет, ақпарат және спорт министрлігі» деген сөздермен ауыстырылсын;</w:t>
      </w:r>
    </w:p>
    <w:p w:rsidR="00000000" w:rsidRDefault="00AE18D9">
      <w:pPr>
        <w:pStyle w:val="pj"/>
      </w:pPr>
      <w:r>
        <w:rPr>
          <w:rStyle w:val="s0"/>
        </w:rPr>
        <w:t>мынадай мазмұндағы абзацпен толықтырылсын:</w:t>
      </w:r>
    </w:p>
    <w:p w:rsidR="00000000" w:rsidRDefault="00AE18D9">
      <w:pPr>
        <w:pStyle w:val="pj"/>
      </w:pPr>
      <w:r>
        <w:rPr>
          <w:rStyle w:val="s0"/>
        </w:rPr>
        <w:t>«Қазсат» акционерлік қоғамы мен Жеткiзушi арасындағы Келі</w:t>
      </w:r>
      <w:r>
        <w:rPr>
          <w:rStyle w:val="s0"/>
        </w:rPr>
        <w:t>сім-шарт бойынша мiндеттемелер аяқталғаннан кейiн ұлттық геостационарлық байланыс және хабар тарату спутнигін, бірге жүретiн ғарыштық аппараттарды жерден басқару кешенiн және байланыс мониторингi жүйесiн иелену және пайдалану құқығын Қоғамға берудi»;</w:t>
      </w:r>
    </w:p>
    <w:p w:rsidR="00000000" w:rsidRDefault="00AE18D9">
      <w:pPr>
        <w:pStyle w:val="pj"/>
      </w:pPr>
      <w:r>
        <w:rPr>
          <w:rStyle w:val="s0"/>
        </w:rPr>
        <w:t>10-та</w:t>
      </w:r>
      <w:r>
        <w:rPr>
          <w:rStyle w:val="s0"/>
        </w:rPr>
        <w:t>рмақта:</w:t>
      </w:r>
    </w:p>
    <w:p w:rsidR="00000000" w:rsidRDefault="00AE18D9">
      <w:pPr>
        <w:pStyle w:val="pj"/>
      </w:pPr>
      <w:r>
        <w:rPr>
          <w:rStyle w:val="s0"/>
        </w:rPr>
        <w:t>«Қазақстан Республикасының Ақпараттандыру және байланыс жөніндегі агенттігі,»деген сөздерден кейiн «Қазақстан Республикасы Индустрия және сауда министрлігі,»деген сөздермен толықтырылсын;</w:t>
      </w:r>
    </w:p>
    <w:p w:rsidR="00000000" w:rsidRDefault="00AE18D9">
      <w:pPr>
        <w:pStyle w:val="pj"/>
      </w:pPr>
      <w:r>
        <w:rPr>
          <w:rStyle w:val="s0"/>
        </w:rPr>
        <w:t>«Қазақстан Республикасының Көлiк және коммуникациялар минист</w:t>
      </w:r>
      <w:r>
        <w:rPr>
          <w:rStyle w:val="s0"/>
        </w:rPr>
        <w:t>рлігі» деген сөздер «Қазақстан Республикасы Білiм және ғылым министрлігі» деген сөздермен ауыстырылсын.</w:t>
      </w:r>
    </w:p>
    <w:p w:rsidR="00000000" w:rsidRDefault="00AE18D9">
      <w:pPr>
        <w:pStyle w:val="pj"/>
      </w:pPr>
      <w:r>
        <w:rPr>
          <w:rStyle w:val="s0"/>
        </w:rPr>
        <w:t>2. Осы қаулы қол қойылған күнiнен бастап қолданысқа енгізіледi.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18D9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AE18D9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18D9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p w:rsidR="00000000" w:rsidRDefault="00AE18D9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18D9" w:rsidRDefault="00AE18D9" w:rsidP="00AE18D9">
      <w:r>
        <w:separator/>
      </w:r>
    </w:p>
  </w:endnote>
  <w:endnote w:type="continuationSeparator" w:id="0">
    <w:p w:rsidR="00AE18D9" w:rsidRDefault="00AE18D9" w:rsidP="00AE1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8D9" w:rsidRDefault="00AE18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8D9" w:rsidRDefault="00AE18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8D9" w:rsidRDefault="00AE18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18D9" w:rsidRDefault="00AE18D9" w:rsidP="00AE18D9">
      <w:r>
        <w:separator/>
      </w:r>
    </w:p>
  </w:footnote>
  <w:footnote w:type="continuationSeparator" w:id="0">
    <w:p w:rsidR="00AE18D9" w:rsidRDefault="00AE18D9" w:rsidP="00AE18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8D9" w:rsidRDefault="00AE18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8D9" w:rsidRDefault="00AE18D9" w:rsidP="00AE18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18D9" w:rsidRDefault="00AE18D9" w:rsidP="00AE18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21 тамыздағы № 932 және 2003 жылғы 30 желтоқсандағы № 1355 қаулыларына өзгерістер мен толықтырулар енгізу туралы» Қазақстан Республикасы Үкіметінің 2005 жылғы 18 қазандағы № 1044 Қаулысы (2023.06.10. берілген өзгерістермен)</w:t>
    </w:r>
  </w:p>
  <w:p w:rsidR="00AE18D9" w:rsidRPr="00AE18D9" w:rsidRDefault="00AE18D9" w:rsidP="00AE18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8D9" w:rsidRDefault="00AE18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18D9"/>
    <w:rsid w:val="00AE1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E18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18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18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18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E18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18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18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18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4319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21386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457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208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2773</Characters>
  <Application>Microsoft Office Word</Application>
  <DocSecurity>0</DocSecurity>
  <Lines>23</Lines>
  <Paragraphs>6</Paragraphs>
  <ScaleCrop>false</ScaleCrop>
  <Company/>
  <LinksUpToDate>false</LinksUpToDate>
  <CharactersWithSpaces>3079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21 тамыздағы № 932 және 2003 жылғы 30 желтоқсандағы № 1355 қаулыларына өзгерістер мен толықтырулар енгізу туралы» Қазақстан Республикасы Үкіметінің 2005 жылғы 18 қазандағы № 1044 Қаулысы (2023.06.10.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2023-10-08T03:02:00Z</dcterms:created>
  <dcterms:modified xsi:type="dcterms:W3CDTF">2023-10-08T03:02:00Z</dcterms:modified>
</cp:coreProperties>
</file>