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0A1C">
      <w:pPr>
        <w:jc w:val="center"/>
      </w:pPr>
      <w:bookmarkStart w:id="0" w:name="_GoBack"/>
      <w:bookmarkEnd w:id="0"/>
      <w:r>
        <w:rPr>
          <w:rStyle w:val="s1"/>
        </w:rPr>
        <w:t xml:space="preserve">«Қазақ КСР Министрлер Кабинетінің, Қазақстан Республикасы Министрлер </w:t>
      </w:r>
      <w:r>
        <w:br/>
      </w:r>
      <w:r>
        <w:rPr>
          <w:rStyle w:val="s1"/>
        </w:rPr>
        <w:t xml:space="preserve">Кабинетінің және Қазақстан Республикасы Yкіметінiң кейбір шешiмдерiнiң күші </w:t>
      </w:r>
      <w:r>
        <w:br/>
      </w:r>
      <w:r>
        <w:rPr>
          <w:rStyle w:val="s1"/>
        </w:rPr>
        <w:t>жойылды деп тану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3 қарашадағы № 1097 Қаулысы</w:t>
      </w:r>
    </w:p>
    <w:p w:rsidR="00000000" w:rsidRDefault="00AF0A1C">
      <w:pPr>
        <w:jc w:val="center"/>
      </w:pPr>
      <w:r>
        <w:rPr>
          <w:rStyle w:val="s1"/>
        </w:rPr>
        <w:t> </w:t>
      </w:r>
    </w:p>
    <w:p w:rsidR="00000000" w:rsidRDefault="00AF0A1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F0A1C">
      <w:pPr>
        <w:ind w:firstLine="400"/>
        <w:jc w:val="both"/>
      </w:pPr>
      <w:r>
        <w:rPr>
          <w:rStyle w:val="s0"/>
        </w:rPr>
        <w:t xml:space="preserve">1. </w:t>
      </w:r>
      <w:hyperlink w:anchor="sub1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 КСР Министрлер Кабинетінің, Қазақстан Республикасы Министрлер Кабинетінің және Қазақстан Республикасы Үкіметінiң кейбір шешiмдерінің күші жойылды деп таныл</w:t>
      </w:r>
      <w:r>
        <w:rPr>
          <w:rStyle w:val="s0"/>
        </w:rPr>
        <w:t>сын.</w:t>
      </w:r>
    </w:p>
    <w:p w:rsidR="00000000" w:rsidRDefault="00AF0A1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енгізiледi.</w:t>
      </w:r>
    </w:p>
    <w:p w:rsidR="00000000" w:rsidRDefault="00AF0A1C">
      <w:pPr>
        <w:ind w:firstLine="400"/>
        <w:jc w:val="both"/>
      </w:pPr>
      <w:r>
        <w:rPr>
          <w:rStyle w:val="s0"/>
        </w:rPr>
        <w:t> </w:t>
      </w:r>
    </w:p>
    <w:p w:rsidR="00000000" w:rsidRDefault="00AF0A1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0A1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AF0A1C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0A1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F0A1C">
      <w:pPr>
        <w:ind w:firstLine="400"/>
        <w:jc w:val="both"/>
      </w:pPr>
      <w:r>
        <w:rPr>
          <w:rStyle w:val="s0"/>
        </w:rPr>
        <w:t> </w:t>
      </w:r>
    </w:p>
    <w:p w:rsidR="00000000" w:rsidRDefault="00AF0A1C">
      <w:pPr>
        <w:ind w:firstLine="400"/>
        <w:jc w:val="right"/>
      </w:pPr>
      <w:bookmarkStart w:id="1" w:name="SUB1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F0A1C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AF0A1C">
      <w:pPr>
        <w:ind w:firstLine="400"/>
        <w:jc w:val="right"/>
      </w:pPr>
      <w:r>
        <w:rPr>
          <w:rStyle w:val="s0"/>
        </w:rPr>
        <w:t>2005 жылғы 3 қарашадағы</w:t>
      </w:r>
    </w:p>
    <w:p w:rsidR="00000000" w:rsidRDefault="00AF0A1C">
      <w:pPr>
        <w:ind w:firstLine="400"/>
        <w:jc w:val="right"/>
      </w:pPr>
      <w:r>
        <w:rPr>
          <w:rStyle w:val="s0"/>
        </w:rPr>
        <w:t xml:space="preserve">№ 1097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F0A1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AF0A1C">
      <w:pPr>
        <w:jc w:val="center"/>
      </w:pPr>
      <w:r>
        <w:rPr>
          <w:rStyle w:val="s1"/>
        </w:rPr>
        <w:t> </w:t>
      </w:r>
    </w:p>
    <w:p w:rsidR="00000000" w:rsidRDefault="00AF0A1C">
      <w:pPr>
        <w:jc w:val="center"/>
      </w:pPr>
      <w:r>
        <w:rPr>
          <w:rStyle w:val="s1"/>
        </w:rPr>
        <w:t>Қазақ</w:t>
      </w:r>
      <w:r>
        <w:rPr>
          <w:rStyle w:val="s1"/>
        </w:rPr>
        <w:t xml:space="preserve"> КCP Министрлер Кабинетінің, Қазақстан Республикасы</w:t>
      </w:r>
    </w:p>
    <w:p w:rsidR="00000000" w:rsidRDefault="00AF0A1C">
      <w:pPr>
        <w:jc w:val="center"/>
      </w:pPr>
      <w:r>
        <w:rPr>
          <w:rStyle w:val="s1"/>
        </w:rPr>
        <w:t>Министрлер Кабинетiнің және Қазақстан Республикасы Үкіметінiң</w:t>
      </w:r>
    </w:p>
    <w:p w:rsidR="00000000" w:rsidRDefault="00AF0A1C">
      <w:pPr>
        <w:jc w:val="center"/>
      </w:pPr>
      <w:r>
        <w:rPr>
          <w:rStyle w:val="s1"/>
        </w:rPr>
        <w:t>күші жойылған кейбір шешімдерiнiң тiзбесi</w:t>
      </w:r>
    </w:p>
    <w:p w:rsidR="00000000" w:rsidRDefault="00AF0A1C">
      <w:pPr>
        <w:jc w:val="center"/>
      </w:pPr>
      <w:r>
        <w:rPr>
          <w:rStyle w:val="s1"/>
        </w:rPr>
        <w:t> </w:t>
      </w:r>
    </w:p>
    <w:p w:rsidR="00000000" w:rsidRDefault="00AF0A1C">
      <w:pPr>
        <w:ind w:firstLine="400"/>
        <w:jc w:val="both"/>
      </w:pPr>
      <w:r>
        <w:rPr>
          <w:rStyle w:val="s0"/>
        </w:rPr>
        <w:t>1. "Сейсмикалық қауіптіліктi бағалау және жер сiлкiнiсiн болжау жөніндегі республикалық сарап</w:t>
      </w:r>
      <w:r>
        <w:rPr>
          <w:rStyle w:val="s0"/>
        </w:rPr>
        <w:t>тау кеңесi туралы ереженi бекіту туралы" Қазақ КCP Министрлер Кабинетінің 1991 жылғы 23 қазандағы № 630 қаулысы (ҚазКСР ҚЖ, 1991 ж., № 23, 175-құжат).</w:t>
      </w:r>
    </w:p>
    <w:p w:rsidR="00000000" w:rsidRDefault="00AF0A1C">
      <w:pPr>
        <w:ind w:firstLine="400"/>
        <w:jc w:val="both"/>
      </w:pPr>
      <w:r>
        <w:rPr>
          <w:rStyle w:val="s0"/>
        </w:rPr>
        <w:t>2. "Қазақ КCP Төтенше жағдайлар жөніндегі мемлекеттік комиссиясының Ғылыми-техникалық кеңесi туралы ереже</w:t>
      </w:r>
      <w:r>
        <w:rPr>
          <w:rStyle w:val="s0"/>
        </w:rPr>
        <w:t>нi бекіту туралы" Қазақ КCP Министрлер Кабинетінің 1991 жылғы 23 қазандағы № 631 қаулысы.</w:t>
      </w:r>
    </w:p>
    <w:p w:rsidR="00000000" w:rsidRDefault="00AF0A1C">
      <w:pPr>
        <w:ind w:firstLine="400"/>
        <w:jc w:val="both"/>
      </w:pPr>
      <w:r>
        <w:rPr>
          <w:rStyle w:val="s0"/>
        </w:rPr>
        <w:t>3. "Қазақстан Республикасының салалық кен-құтқару атқыламаларды тұмшалау және газ-құтқару әскерилендiрілген бөлiмдерi және кен-құтқару iсiнiң бүкiлодақтық ғылыми-зерт</w:t>
      </w:r>
      <w:r>
        <w:rPr>
          <w:rStyle w:val="s0"/>
        </w:rPr>
        <w:t xml:space="preserve">теу институтының Қарағанды бөлiмiн қайта құру туралы" Қазақстан Республикасы Министрлер Кабинетінің 1992 жылғы 31 тамыздағы № 724 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1992 ж., № 34, 524</w:t>
      </w:r>
      <w:r>
        <w:rPr>
          <w:rStyle w:val="s0"/>
        </w:rPr>
        <w:t>-құжат), 4-тармағын қоспағанда.</w:t>
      </w:r>
    </w:p>
    <w:p w:rsidR="00000000" w:rsidRDefault="00AF0A1C">
      <w:pPr>
        <w:ind w:firstLine="400"/>
        <w:jc w:val="both"/>
      </w:pPr>
      <w:r>
        <w:rPr>
          <w:rStyle w:val="s0"/>
        </w:rPr>
        <w:t xml:space="preserve">4. "Азаматтық қорғаныс органдары қызметкерлерi лауазымдық жалақыларының схемасын бекіту туралы" Қазақстан Республикасы Министрлер Кабинетінің 1993 жылғы 15 ақпандағы № 113 </w:t>
      </w:r>
      <w:hyperlink r:id="rId8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F0A1C">
      <w:pPr>
        <w:ind w:firstLine="400"/>
        <w:jc w:val="both"/>
      </w:pPr>
      <w:r>
        <w:rPr>
          <w:rStyle w:val="s0"/>
        </w:rPr>
        <w:t xml:space="preserve">5. "Қазақстан Республикасының аумағындағы төтенше жағдайларда мемлекеттік басқару органдарын байланыспен қамтамасыз ету туралы" Қазақстан Республикасы Министрлер Кабинетінің 1993 жылғы 4 қазандағы № 981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F0A1C">
      <w:pPr>
        <w:ind w:firstLine="400"/>
        <w:jc w:val="both"/>
      </w:pPr>
      <w:r>
        <w:rPr>
          <w:rStyle w:val="s0"/>
        </w:rPr>
        <w:t xml:space="preserve">6. "Алматы қаласында, Алматы және Талдықорған облыстарында болуы мүмкiн жер сілкiнiстерiнiң залалын азайту және олардың зардаптарын жою жөніндегі қосымша шаралар туралы"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Министрлер Кабинетінің 1994 жылғы 30 желтоқсандағы № 1490 </w:t>
      </w:r>
      <w:hyperlink r:id="rId10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F0A1C">
      <w:pPr>
        <w:ind w:firstLine="400"/>
        <w:jc w:val="both"/>
      </w:pPr>
      <w:r>
        <w:rPr>
          <w:rStyle w:val="s0"/>
        </w:rPr>
        <w:t>7. "Қазақстан Республикасы Үкіметінiң кейбір шешiмдеріне өзгертулер енгізу туралы" Қазақстан Республи</w:t>
      </w:r>
      <w:r>
        <w:rPr>
          <w:rStyle w:val="s0"/>
        </w:rPr>
        <w:t xml:space="preserve">касы Үкіметінiң 1996 жылғы 28 маусымдағы № 836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(Қазақстан Республикасының ПҮКЖ-ы, 1996 ж., № 29, 265-құжат) бекітілген Қазақстан Республикасы Үкіметінiң кейбір шешiмдерiне енгiзіле</w:t>
      </w:r>
      <w:r>
        <w:rPr>
          <w:rStyle w:val="s0"/>
        </w:rPr>
        <w:t>тiн өзгертулердiң 4-тармағы.</w:t>
      </w:r>
    </w:p>
    <w:p w:rsidR="00000000" w:rsidRDefault="00AF0A1C">
      <w:pPr>
        <w:ind w:firstLine="400"/>
        <w:jc w:val="both"/>
      </w:pPr>
      <w:r>
        <w:rPr>
          <w:rStyle w:val="s0"/>
        </w:rPr>
        <w:t xml:space="preserve">8. "Қазақстан Республикасы Үкіметінiң кейбір шешiмдерiне өзгертулер енгізу және күші жойылған деп тану туралы" Қазақстан Республикасы Үкіметінiң 1996 жылғы 20 тамыздағы № 1031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(Қазақстан Республикасының ПYКЖ-ы, 1996 ж., № 35, 327-құжат) бекітілген Қазақстан Республикасы Үкіметінiң кейбір шешiмдерiне енгiзiлетiн өзгертулердiң 27-тармағы.</w:t>
      </w:r>
    </w:p>
    <w:p w:rsidR="00000000" w:rsidRDefault="00AF0A1C">
      <w:pPr>
        <w:ind w:firstLine="400"/>
        <w:jc w:val="both"/>
      </w:pPr>
      <w:r>
        <w:rPr>
          <w:rStyle w:val="s0"/>
        </w:rPr>
        <w:t>9. "Қазақстан Республикасы Министрлер Кабинетінің 1994 жылғы 30 желт</w:t>
      </w:r>
      <w:r>
        <w:rPr>
          <w:rStyle w:val="s0"/>
        </w:rPr>
        <w:t xml:space="preserve">оқсандағы № 1490 қаулысына өзгерістер енгізу туралы" Қазақстан Республикасы Үкiметінiң 2000 жылғы 7 қаңтардағы № 25 </w:t>
      </w:r>
      <w:hyperlink r:id="rId13" w:history="1">
        <w:r>
          <w:rPr>
            <w:rStyle w:val="a4"/>
          </w:rPr>
          <w:t>қаулысы</w:t>
        </w:r>
      </w:hyperlink>
      <w:r>
        <w:rPr>
          <w:rStyle w:val="s0"/>
        </w:rPr>
        <w:t>.</w:t>
      </w:r>
    </w:p>
    <w:p w:rsidR="00000000" w:rsidRDefault="00AF0A1C">
      <w:pPr>
        <w:ind w:firstLine="400"/>
        <w:jc w:val="both"/>
      </w:pPr>
      <w:r>
        <w:rPr>
          <w:rStyle w:val="s0"/>
        </w:rPr>
        <w:t>10. Азаматтық қорғаныс пен төтенше жағдайлар республикалық қызметт</w:t>
      </w:r>
      <w:r>
        <w:rPr>
          <w:rStyle w:val="s0"/>
        </w:rPr>
        <w:t xml:space="preserve">ерiнiң тізбесiн бекіту және оларды құру туралы" Қазақстан Республикасы Үкіметінiң 2003 жылғы 5 желтоқсандағы № 1237 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ПҮКЖ-ы, 2003 ж., № 46, 507-құжат) 5-т</w:t>
      </w:r>
      <w:r>
        <w:rPr>
          <w:rStyle w:val="s0"/>
        </w:rPr>
        <w:t>армағының 1) тармақшасы.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A1C" w:rsidRDefault="00AF0A1C" w:rsidP="00AF0A1C">
      <w:r>
        <w:separator/>
      </w:r>
    </w:p>
  </w:endnote>
  <w:endnote w:type="continuationSeparator" w:id="0">
    <w:p w:rsidR="00AF0A1C" w:rsidRDefault="00AF0A1C" w:rsidP="00AF0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A1C" w:rsidRDefault="00AF0A1C" w:rsidP="00AF0A1C">
      <w:r>
        <w:separator/>
      </w:r>
    </w:p>
  </w:footnote>
  <w:footnote w:type="continuationSeparator" w:id="0">
    <w:p w:rsidR="00AF0A1C" w:rsidRDefault="00AF0A1C" w:rsidP="00AF0A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 w:rsidP="00AF0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0A1C" w:rsidRDefault="00AF0A1C" w:rsidP="00AF0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 КСР Министрлер Кабинетінің, Қазақстан Республикасы Министрлер Кабинетінің және Қазақстан Республикасы Yкіметінің кейбір шешімдерінің күші жойылды деп тану туралы» Қазақстан Республикасы Үкіметінің 2005 жылғы 3 қарашадағы № 1097 Қаулысы</w:t>
    </w:r>
  </w:p>
  <w:p w:rsidR="00AF0A1C" w:rsidRPr="00AF0A1C" w:rsidRDefault="00AF0A1C" w:rsidP="00AF0A1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A1C" w:rsidRDefault="00AF0A1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0A1C"/>
    <w:rsid w:val="00AF0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A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A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0A1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0A1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0A1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0A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2409" TargetMode="External"/><Relationship Id="rId13" Type="http://schemas.openxmlformats.org/officeDocument/2006/relationships/hyperlink" Target="http://online.zakon.kz/Document/?doc_id=5101649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0003999" TargetMode="External"/><Relationship Id="rId12" Type="http://schemas.openxmlformats.org/officeDocument/2006/relationships/hyperlink" Target="http://online.zakon.kz/Document/?doc_id=5100661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614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0432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2396" TargetMode="External"/><Relationship Id="rId14" Type="http://schemas.openxmlformats.org/officeDocument/2006/relationships/hyperlink" Target="http://online.zakon.kz/Document/?doc_id=5104538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413</Words>
  <Characters>3642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 КСР Министрлер Кабинетінің, Қазақстан Республикасы Министрлер Кабинетінің және Қазақстан Республикасы Yкіметінің кейбір шешімдерінің күші жойылды деп тану туралы» Қазақстан Республикасы Үкіметінің 2005 жылғы 3 қарашадағы № 1097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2024-02-20T01:23:00Z</dcterms:created>
  <dcterms:modified xsi:type="dcterms:W3CDTF">2024-02-20T01:23:00Z</dcterms:modified>
</cp:coreProperties>
</file>