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CD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Yкіметiнiң 2005 жылғы 6 сәуірдегі </w:t>
      </w:r>
      <w:r>
        <w:br/>
      </w:r>
      <w:r>
        <w:rPr>
          <w:rStyle w:val="s1"/>
        </w:rPr>
        <w:t>№ 310 қаулысына өзгерiс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2005 жылғы 6 қыркүйектегі № 899 Қаулысы</w:t>
      </w:r>
    </w:p>
    <w:p w:rsidR="00000000" w:rsidRDefault="00C25CDA">
      <w:pPr>
        <w:jc w:val="center"/>
      </w:pPr>
      <w:r>
        <w:rPr>
          <w:rStyle w:val="s1"/>
        </w:rPr>
        <w:t> </w:t>
      </w:r>
    </w:p>
    <w:p w:rsidR="00000000" w:rsidRDefault="00C25CD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25CDA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министрлігінiң кейбір мәселелерi" туралы Қазақстан Республикасы Үкіметінiң 2005 жылғы 6 сәуірдегі № 310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</w:t>
      </w:r>
      <w:r>
        <w:rPr>
          <w:rStyle w:val="s0"/>
        </w:rPr>
        <w:t>05 ж., № 14, 168-құжат) мынадай өзгерiс енгiзiлсiн:</w:t>
      </w:r>
    </w:p>
    <w:p w:rsidR="00000000" w:rsidRDefault="00C25CDA">
      <w:pPr>
        <w:ind w:firstLine="400"/>
        <w:jc w:val="both"/>
      </w:pPr>
      <w:r>
        <w:rPr>
          <w:rStyle w:val="s0"/>
        </w:rPr>
        <w:t>2-тармақтың 1)-тармақшасындағы "оның iшiнде бiр бiрiншi" деген сөздер алынып тасталсын.</w:t>
      </w:r>
    </w:p>
    <w:p w:rsidR="00000000" w:rsidRDefault="00C25CDA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C25CDA">
      <w:pPr>
        <w:ind w:firstLine="400"/>
        <w:jc w:val="both"/>
      </w:pPr>
      <w:r>
        <w:rPr>
          <w:rStyle w:val="s0"/>
        </w:rPr>
        <w:t> </w:t>
      </w:r>
    </w:p>
    <w:p w:rsidR="00000000" w:rsidRDefault="00C25CD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5CD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C25CD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5CD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25CD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CDA" w:rsidRDefault="00C25CDA" w:rsidP="00C25CDA">
      <w:r>
        <w:separator/>
      </w:r>
    </w:p>
  </w:endnote>
  <w:endnote w:type="continuationSeparator" w:id="0">
    <w:p w:rsidR="00C25CDA" w:rsidRDefault="00C25CDA" w:rsidP="00C25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CDA" w:rsidRDefault="00C25C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CDA" w:rsidRDefault="00C25C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CDA" w:rsidRDefault="00C25C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CDA" w:rsidRDefault="00C25CDA" w:rsidP="00C25CDA">
      <w:r>
        <w:separator/>
      </w:r>
    </w:p>
  </w:footnote>
  <w:footnote w:type="continuationSeparator" w:id="0">
    <w:p w:rsidR="00C25CDA" w:rsidRDefault="00C25CDA" w:rsidP="00C25C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CDA" w:rsidRDefault="00C25C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CDA" w:rsidRDefault="00C25CDA" w:rsidP="00C25C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CDA" w:rsidRDefault="00C25CDA" w:rsidP="00C25C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6 сәуірдегі № 310 қаулысына өзгеріс енгізу туралы» Қазақстан Республикасы Yкіметінің 2005 жылғы 6 қыркүйектегі № 899 Қаулысы</w:t>
    </w:r>
  </w:p>
  <w:p w:rsidR="00C25CDA" w:rsidRPr="00C25CDA" w:rsidRDefault="00C25CDA" w:rsidP="00C25C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CDA" w:rsidRDefault="00C25C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CDA"/>
    <w:rsid w:val="00C25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C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C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C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C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C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C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C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C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6 сәуірдегі № 310 қаулысына өзгеріс енгізу туралы» Қазақстан Республикасы Yкіметінің 2005 жылғы 6 қыркүйектегі № 899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2024-02-20T03:03:00Z</dcterms:created>
  <dcterms:modified xsi:type="dcterms:W3CDTF">2024-02-20T03:03:00Z</dcterms:modified>
</cp:coreProperties>
</file>