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D6EA8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РК, имеющий силу закона, от 7 апреля 1995 года</w:t>
      </w:r>
      <w:r>
        <w:t xml:space="preserve"> </w:t>
      </w:r>
      <w:r>
        <w:br/>
      </w:r>
      <w:r>
        <w:rPr>
          <w:rStyle w:val="s1"/>
        </w:rPr>
        <w:t>№ 2184 О принудительном лечении больных алкоголизмом, наркоманией и</w:t>
      </w:r>
      <w:r>
        <w:t xml:space="preserve"> </w:t>
      </w:r>
      <w:r>
        <w:br/>
      </w:r>
      <w:r>
        <w:rPr>
          <w:rStyle w:val="s1"/>
        </w:rPr>
        <w:t>токсикоманией</w:t>
      </w:r>
    </w:p>
    <w:p w:rsidR="00000000" w:rsidRDefault="000D6EA8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20.12.04 г.</w:t>
      </w:r>
    </w:p>
    <w:p w:rsidR="00000000" w:rsidRDefault="000D6EA8">
      <w:pPr>
        <w:spacing w:after="240"/>
        <w:ind w:firstLine="400"/>
        <w:jc w:val="both"/>
      </w:pPr>
      <w:bookmarkStart w:id="1" w:name="SUB10000"/>
      <w:bookmarkEnd w:id="1"/>
      <w:r>
        <w:t xml:space="preserve">В соответствии со </w:t>
      </w:r>
      <w:hyperlink r:id="rId7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г. "О временном делегировании Президенту Республики Казахстан и главам местных администраций дополнительных полномочи</w:t>
      </w:r>
      <w:r>
        <w:t xml:space="preserve">й", в целях создания комплекса медицинских, правовых и организационных мер, направленных на излечение от алкоголизма, наркомании и токсикомании и последующую адаптацию больных к здоровому образу жизни, издаю настоящий </w:t>
      </w:r>
      <w:hyperlink w:anchor="sub0" w:history="1">
        <w:r>
          <w:rPr>
            <w:rStyle w:val="a3"/>
          </w:rPr>
          <w:t>Указ.</w:t>
        </w:r>
      </w:hyperlink>
    </w:p>
    <w:p w:rsidR="00000000" w:rsidRDefault="000D6EA8">
      <w:pPr>
        <w:ind w:firstLine="400"/>
        <w:jc w:val="both"/>
      </w:pPr>
      <w:r>
        <w:rPr>
          <w:rStyle w:val="s1"/>
        </w:rPr>
        <w:t>Стать</w:t>
      </w:r>
      <w:r>
        <w:rPr>
          <w:rStyle w:val="s1"/>
        </w:rPr>
        <w:t>я 1.</w:t>
      </w:r>
      <w:r>
        <w:t xml:space="preserve"> Социальная опасность заболевания алкоголизмом, наркоманией и токсикоманией, их лечение </w:t>
      </w:r>
    </w:p>
    <w:p w:rsidR="00000000" w:rsidRDefault="000D6EA8">
      <w:pPr>
        <w:ind w:firstLine="400"/>
        <w:jc w:val="both"/>
      </w:pPr>
      <w:r>
        <w:t xml:space="preserve">Алкоголизм, наркомания и токсикомания являются заболеваниями, наносящими вред здоровью граждан, генофонду страны и способствующими росту преступности. </w:t>
      </w:r>
    </w:p>
    <w:p w:rsidR="00000000" w:rsidRDefault="000D6EA8">
      <w:pPr>
        <w:ind w:firstLine="400"/>
        <w:jc w:val="both"/>
      </w:pPr>
      <w:r>
        <w:t>Больные алк</w:t>
      </w:r>
      <w:r>
        <w:t>оголизмом, наркоманией и токсикоманией, уклоняющиеся от добровольного лечения, подлежат принудительному стационарному лечению в специализированных лечебно-профилактических учреждениях системы здравоохранения с привлечением к труду на период прохождения леч</w:t>
      </w:r>
      <w:r>
        <w:t xml:space="preserve">ения. </w:t>
      </w:r>
    </w:p>
    <w:p w:rsidR="00000000" w:rsidRDefault="000D6EA8">
      <w:pPr>
        <w:spacing w:after="240"/>
        <w:ind w:firstLine="400"/>
        <w:jc w:val="both"/>
      </w:pPr>
      <w:r>
        <w:t>Направление на принудительное лечение в наркологические учреждения системы здравоохранения не влечет судимости.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2.</w:t>
      </w:r>
      <w:r>
        <w:t xml:space="preserve"> Правовое положение больных, направляемых на принудительное лечение </w:t>
      </w:r>
    </w:p>
    <w:p w:rsidR="00000000" w:rsidRDefault="000D6EA8">
      <w:pPr>
        <w:ind w:firstLine="400"/>
        <w:jc w:val="both"/>
      </w:pPr>
      <w:r>
        <w:t>Больные алкоголизмом, наркоманией и токсикоманией при напра</w:t>
      </w:r>
      <w:r>
        <w:t xml:space="preserve">влении на принудительное лечение и его прохождении пользуются правами граждан Республики Казахстан с ограничениями, связанными с необходимостью соблюдения режима лечения. </w:t>
      </w:r>
    </w:p>
    <w:p w:rsidR="00000000" w:rsidRDefault="000D6EA8">
      <w:pPr>
        <w:ind w:firstLine="400"/>
        <w:jc w:val="both"/>
      </w:pPr>
      <w:r>
        <w:t>Для охраны их прав и законных интересов им гарантируется судебная защита, а также пр</w:t>
      </w:r>
      <w:r>
        <w:t xml:space="preserve">едоставляется правовая и социальная помощь. </w:t>
      </w:r>
    </w:p>
    <w:p w:rsidR="00000000" w:rsidRDefault="000D6EA8">
      <w:pPr>
        <w:ind w:firstLine="400"/>
        <w:jc w:val="both"/>
      </w:pPr>
      <w:r>
        <w:t xml:space="preserve">Время пребывания на принудительном лечении больных в специализированных лечебно-профилактических учреждениях не прерывает трудового стажа и засчитывается в общий трудовой стаж. </w:t>
      </w:r>
    </w:p>
    <w:p w:rsidR="00000000" w:rsidRDefault="000D6EA8">
      <w:pPr>
        <w:spacing w:after="240"/>
        <w:ind w:firstLine="400"/>
        <w:jc w:val="both"/>
      </w:pPr>
      <w:r>
        <w:t>За больными, направленными на при</w:t>
      </w:r>
      <w:r>
        <w:t>нудительное лечение, сохраняется право на жилую площадь по прежнему месту жительства.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3.</w:t>
      </w:r>
      <w:r>
        <w:t xml:space="preserve"> Порядок признания лица больным алкоголизмом, наркоманией и токсикоманией </w:t>
      </w:r>
    </w:p>
    <w:p w:rsidR="00000000" w:rsidRDefault="000D6EA8">
      <w:pPr>
        <w:ind w:firstLine="400"/>
        <w:jc w:val="both"/>
      </w:pPr>
      <w:r>
        <w:t>Признание лица больным алкоголизмом, наркоманией и токсикоманией осуществляется учрежд</w:t>
      </w:r>
      <w:r>
        <w:t xml:space="preserve">ениями здравоохранения после соответствующего медицинского освидетельствования в </w:t>
      </w:r>
      <w:hyperlink r:id="rId8" w:history="1">
        <w:r>
          <w:rPr>
            <w:rStyle w:val="a3"/>
          </w:rPr>
          <w:t>порядке, установленном Министерством здравоохранения Республики Казахстан</w:t>
        </w:r>
      </w:hyperlink>
      <w:r>
        <w:t xml:space="preserve">. </w:t>
      </w:r>
    </w:p>
    <w:p w:rsidR="00000000" w:rsidRDefault="000D6EA8">
      <w:pPr>
        <w:ind w:firstLine="400"/>
        <w:jc w:val="both"/>
      </w:pPr>
      <w:r>
        <w:t xml:space="preserve">Лица, уклоняющиеся от медицинского </w:t>
      </w:r>
      <w:r>
        <w:t xml:space="preserve">освидетельствования при решении вопроса о направлении на принудительное лечение, подвергаются приводу органами внутренних дел в наркологическое учреждение для принудительного обследования. </w:t>
      </w:r>
    </w:p>
    <w:p w:rsidR="00000000" w:rsidRDefault="000D6EA8">
      <w:pPr>
        <w:spacing w:after="240"/>
        <w:ind w:firstLine="400"/>
        <w:jc w:val="both"/>
      </w:pPr>
      <w:r>
        <w:t>В случае несогласия лица с признанием его больным алкоголизмом, на</w:t>
      </w:r>
      <w:r>
        <w:t>ркоманией и токсикоманией такое решение может быть обжаловано в вышестоящий орган здравоохранения или в суд.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4.</w:t>
      </w:r>
      <w:r>
        <w:t xml:space="preserve"> Основания направления на принудительное лечение в специализированные лечебно-профилактические учреждения </w:t>
      </w:r>
    </w:p>
    <w:p w:rsidR="00000000" w:rsidRDefault="000D6EA8">
      <w:pPr>
        <w:ind w:firstLine="400"/>
        <w:jc w:val="both"/>
      </w:pPr>
      <w:r>
        <w:t>Оформление больных алкоголизмом</w:t>
      </w:r>
      <w:r>
        <w:t>, наркоманией или токсикоманией на принудительное лечение осуществляется органами здравоохранения по инициативе родственников больного, трудовых коллективов, общественных организаций, органов внутренних дел, прокуратуры, опеки и попечительства только при н</w:t>
      </w:r>
      <w:r>
        <w:t xml:space="preserve">аличии медицинских заключений. </w:t>
      </w:r>
    </w:p>
    <w:p w:rsidR="00000000" w:rsidRDefault="000D6EA8">
      <w:pPr>
        <w:spacing w:after="240"/>
        <w:ind w:firstLine="400"/>
        <w:jc w:val="both"/>
      </w:pPr>
      <w:r>
        <w:t>Оформление на принудительное лечение больных, не имеющих постоянного места жительства, осуществляется органами внутренних дел по месту нахождения в момент возбуждения ходатайства.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5.</w:t>
      </w:r>
      <w:r>
        <w:t xml:space="preserve"> Порядок направления на принудитель</w:t>
      </w:r>
      <w:r>
        <w:t xml:space="preserve">ное лечение в специализированные лечебно-профилактические учреждения </w:t>
      </w:r>
    </w:p>
    <w:p w:rsidR="00000000" w:rsidRDefault="000D6EA8">
      <w:pPr>
        <w:ind w:firstLine="400"/>
        <w:jc w:val="both"/>
      </w:pPr>
      <w:r>
        <w:t>Вопрос о направлении в специализированные лечебно-профилактические учреждения рассматривается районным (городским) народным судом по месту жительства больного в срок не свыше десяти дней</w:t>
      </w:r>
      <w:r>
        <w:t xml:space="preserve"> со дня поступления материалов, на открытом судебном заседании с его участием, а также представителей органов здравоохранения и внутренних дел, родственников больного, представителей трудовых коллективов, общественных объединений. </w:t>
      </w:r>
    </w:p>
    <w:p w:rsidR="00000000" w:rsidRDefault="000D6EA8">
      <w:pPr>
        <w:ind w:firstLine="400"/>
        <w:jc w:val="both"/>
      </w:pPr>
      <w:r>
        <w:rPr>
          <w:rStyle w:val="s3"/>
        </w:rPr>
        <w:t xml:space="preserve">См. также: </w:t>
      </w:r>
      <w:hyperlink r:id="rId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Пленума Верховного суда КазССР от 2 октября 1987 г. № 10 "О порядке пересмотра постановлений суда о направлении в лечебно-профилактические учреждения больных алкоголизмом, наркоманией и токси</w:t>
      </w:r>
      <w:r>
        <w:rPr>
          <w:rStyle w:val="s3"/>
        </w:rPr>
        <w:t>команией".</w:t>
      </w:r>
      <w:r>
        <w:t xml:space="preserve"> </w:t>
      </w:r>
    </w:p>
    <w:p w:rsidR="00000000" w:rsidRDefault="000D6EA8">
      <w:pPr>
        <w:ind w:firstLine="400"/>
        <w:jc w:val="both"/>
      </w:pPr>
      <w:r>
        <w:t xml:space="preserve">Срок пребывания в специализированных лечебно-профилактических учреждениях не должен превышать двух лет, а в случае повторного направления - трех лет. </w:t>
      </w:r>
    </w:p>
    <w:p w:rsidR="00000000" w:rsidRDefault="000D6EA8">
      <w:pPr>
        <w:ind w:firstLine="400"/>
        <w:jc w:val="both"/>
      </w:pPr>
      <w:r>
        <w:t>Направление лица в специализированные лечебно-профилактические учреждения не считается повтор</w:t>
      </w:r>
      <w:r>
        <w:t xml:space="preserve">ным, если со дня его окончания прошло не менее трех лет. </w:t>
      </w:r>
    </w:p>
    <w:p w:rsidR="00000000" w:rsidRDefault="000D6EA8">
      <w:pPr>
        <w:ind w:firstLine="400"/>
        <w:jc w:val="both"/>
      </w:pPr>
      <w:r>
        <w:t>В случае уклонения от явки на судебное заседание больного, в отношении которого возбуждено ходатайство о направлении на принудительное лечение в наркологическое учреждение, он подвергается приводу о</w:t>
      </w:r>
      <w:r>
        <w:t xml:space="preserve">рганами внутренних дел. </w:t>
      </w:r>
    </w:p>
    <w:p w:rsidR="00000000" w:rsidRDefault="000D6EA8">
      <w:pPr>
        <w:ind w:firstLine="400"/>
        <w:jc w:val="both"/>
      </w:pPr>
      <w:r>
        <w:t xml:space="preserve">В период принудительного лечения в специализированном лечебно-профилактическом учреждении засчитывается время принудительной госпитализации для обследования. </w:t>
      </w:r>
    </w:p>
    <w:p w:rsidR="00000000" w:rsidRDefault="000D6EA8">
      <w:pPr>
        <w:ind w:firstLine="400"/>
        <w:jc w:val="both"/>
      </w:pPr>
      <w:r>
        <w:t xml:space="preserve">Направление в специализированные лечебно-профилактические учреждения не </w:t>
      </w:r>
      <w:r>
        <w:t>применяется к несовершеннолетним, беременным женщинам, женщинам, имеющим детей в возрасте до 8 лет, не лишенным в установленном порядке родительских прав, мужчинам старше 60 лет и женщинам старше 55 лет, инвалидам 1 и 2 групп, а также имеющим психические и</w:t>
      </w:r>
      <w:r>
        <w:t xml:space="preserve"> соматические заболевания, перечень которых утверждается Министерством здравоохранения Республики Казахстан. </w:t>
      </w:r>
    </w:p>
    <w:p w:rsidR="00000000" w:rsidRDefault="000D6EA8">
      <w:pPr>
        <w:spacing w:after="240"/>
        <w:ind w:firstLine="400"/>
        <w:jc w:val="both"/>
      </w:pPr>
      <w:r>
        <w:rPr>
          <w:rStyle w:val="s3"/>
        </w:rPr>
        <w:t xml:space="preserve">Отдельные вопросы см. в </w:t>
      </w:r>
      <w:hyperlink r:id="rId10" w:anchor="sub_id=100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</w:t>
      </w:r>
      <w:r>
        <w:rPr>
          <w:rStyle w:val="s3"/>
        </w:rPr>
        <w:t>О порядке направления на принудительное лечение лиц, страдающих алкоголизмом, наркоманией и токсикоманией, уклоняющихся от добровольного лечения, и их медико-социальной реабилитации" утвержденном постановлением КМ РК от 19 апреля 1995 г. № 514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6.</w:t>
      </w:r>
      <w:r>
        <w:t xml:space="preserve"> Ор</w:t>
      </w:r>
      <w:r>
        <w:t xml:space="preserve">ганизация лечения в специализированных лечебно-профилактических учреждениях </w:t>
      </w:r>
    </w:p>
    <w:p w:rsidR="00000000" w:rsidRDefault="000D6EA8">
      <w:pPr>
        <w:spacing w:after="240"/>
        <w:ind w:firstLine="400"/>
        <w:jc w:val="both"/>
      </w:pPr>
      <w:r>
        <w:t xml:space="preserve">Режим содержания, порядок лечения и организация труда больных, направленных на принудительное лечение в специализированные лечебно-профилактические учреждения, регламентируются </w:t>
      </w:r>
      <w:hyperlink r:id="rId11" w:history="1">
        <w:r>
          <w:rPr>
            <w:rStyle w:val="a3"/>
          </w:rPr>
          <w:t>Положением о принудительном лечении в специализированных лечебно-профилактических учреждениях системы Министерства здравоохранения Республики Казахстан, утверждаемым Кабинетом Министров Республи</w:t>
        </w:r>
        <w:r>
          <w:rPr>
            <w:rStyle w:val="a3"/>
          </w:rPr>
          <w:t>ки Казахстан</w:t>
        </w:r>
      </w:hyperlink>
      <w:r>
        <w:t>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7.</w:t>
      </w:r>
      <w:r>
        <w:t xml:space="preserve"> Основания и порядок прекращения принудительного лечения больных, выписанных из специализированного лечебно-профилактического учреждения </w:t>
      </w:r>
    </w:p>
    <w:p w:rsidR="00000000" w:rsidRDefault="000D6EA8">
      <w:pPr>
        <w:ind w:firstLine="400"/>
        <w:jc w:val="both"/>
      </w:pPr>
      <w:r>
        <w:t xml:space="preserve">Больные из лечебно-профилактических учреждений выписываются: </w:t>
      </w:r>
    </w:p>
    <w:p w:rsidR="00000000" w:rsidRDefault="000D6EA8">
      <w:pPr>
        <w:ind w:firstLine="400"/>
        <w:jc w:val="both"/>
      </w:pPr>
      <w:r>
        <w:t>- по истечении срока принудительн</w:t>
      </w:r>
      <w:r>
        <w:t xml:space="preserve">ого лечения, определенного судом; </w:t>
      </w:r>
    </w:p>
    <w:p w:rsidR="00000000" w:rsidRDefault="000D6EA8">
      <w:pPr>
        <w:ind w:firstLine="400"/>
        <w:jc w:val="both"/>
      </w:pPr>
      <w:r>
        <w:t xml:space="preserve">- в связи с выявлением сопутствующих тяжких заболеваний, препятствующих проведению принудительного лечения - по постановлению суда; </w:t>
      </w:r>
    </w:p>
    <w:p w:rsidR="00000000" w:rsidRDefault="000D6EA8">
      <w:pPr>
        <w:ind w:firstLine="400"/>
        <w:jc w:val="both"/>
      </w:pPr>
      <w:r>
        <w:t>- досрочно в связи с успешным излечением, но не ранее 6 месяцев - по постановлению суда.</w:t>
      </w:r>
      <w:r>
        <w:t xml:space="preserve"> </w:t>
      </w:r>
    </w:p>
    <w:p w:rsidR="00000000" w:rsidRDefault="000D6EA8">
      <w:pPr>
        <w:ind w:firstLine="400"/>
        <w:jc w:val="both"/>
      </w:pPr>
      <w:r>
        <w:t>При уклонении от лечения больным, находящимся в учреждении, срок пребывания по представлению администрации, основанному на медицинском заключении, может быть продлен районным (городским) народным судом по месту нахождения учреждения, но не более чем на о</w:t>
      </w:r>
      <w:r>
        <w:t xml:space="preserve">дин год. При этом время нахождения в учреждении не должно превышать трех лет. </w:t>
      </w:r>
    </w:p>
    <w:p w:rsidR="00000000" w:rsidRDefault="000D6EA8">
      <w:pPr>
        <w:spacing w:after="240"/>
        <w:ind w:firstLine="400"/>
        <w:jc w:val="both"/>
      </w:pPr>
      <w:r>
        <w:t>Лечение больного, осужденного за преступление, совершенное в специализированном лечебно-профилактическом учреждении или в пути следования в него, осуществляется в местах отбыван</w:t>
      </w:r>
      <w:r>
        <w:t>ия наказания. При отсутствии лечения в исправительно-трудовом учреждении больной после отбытия наказания в виде лишения свободы подлежит направлению в специализированные лечебно-профилактические учреждения для прохождения лечения при наличии медицинского з</w:t>
      </w:r>
      <w:r>
        <w:t>аключения.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8.</w:t>
      </w:r>
      <w:r>
        <w:t xml:space="preserve"> Учет и поддерживающее лечение </w:t>
      </w:r>
    </w:p>
    <w:p w:rsidR="00000000" w:rsidRDefault="000D6EA8">
      <w:pPr>
        <w:ind w:firstLine="400"/>
        <w:jc w:val="both"/>
      </w:pPr>
      <w:r>
        <w:t>Лица, подвергавшиеся принудительному лечению от алкоголизма, наркомании и токсикомании, после выписки из этих учреждений обязаны встать на учет в наркологических учреждениях по месту жительства и проходит</w:t>
      </w:r>
      <w:r>
        <w:t xml:space="preserve">ь в них поддерживающее лечение в порядке, устанавливаемом Министерством здравоохранения Республики Казахстан. </w:t>
      </w:r>
    </w:p>
    <w:p w:rsidR="00000000" w:rsidRDefault="000D6EA8">
      <w:pPr>
        <w:spacing w:after="240"/>
        <w:ind w:firstLine="400"/>
        <w:jc w:val="both"/>
      </w:pPr>
      <w:r>
        <w:t>В случае уклонения от постановки на учет и прохождения поддерживающего лечения лица могут быть подвергнуты принудительному приводу органами внутр</w:t>
      </w:r>
      <w:r>
        <w:t>енних дел.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9.</w:t>
      </w:r>
      <w:r>
        <w:t xml:space="preserve"> Трудовое и бытовое устройство лиц, выписанных из наркологических учреждений </w:t>
      </w:r>
    </w:p>
    <w:p w:rsidR="00000000" w:rsidRDefault="000D6EA8">
      <w:pPr>
        <w:spacing w:after="240"/>
        <w:ind w:firstLine="400"/>
        <w:jc w:val="both"/>
      </w:pPr>
      <w:r>
        <w:t>Трудовое и бытовое устройство лиц, выписанных из лечебно-профилактических учреждений, осуществляется по месту жительства и возлагается на местные исполнительн</w:t>
      </w:r>
      <w:r>
        <w:t>ые органы.</w:t>
      </w:r>
    </w:p>
    <w:p w:rsidR="00000000" w:rsidRDefault="000D6EA8">
      <w:pPr>
        <w:ind w:firstLine="400"/>
        <w:jc w:val="both"/>
      </w:pPr>
      <w:r>
        <w:rPr>
          <w:rStyle w:val="s1"/>
        </w:rPr>
        <w:t>Статья 10.</w:t>
      </w:r>
      <w:r>
        <w:t xml:space="preserve"> Надзор за соблюдением законности в специализированных лечебно-профилактических учреждений </w:t>
      </w:r>
    </w:p>
    <w:p w:rsidR="00000000" w:rsidRDefault="000D6EA8">
      <w:pPr>
        <w:spacing w:after="240"/>
        <w:ind w:firstLine="400"/>
        <w:jc w:val="both"/>
      </w:pPr>
      <w:r>
        <w:t>Надзор за соблюдением законности в специализированных лечебно-профилактических учреждениях осуществляется прокуратурой Республики Казахстан.</w:t>
      </w:r>
    </w:p>
    <w:p w:rsidR="00000000" w:rsidRDefault="000D6EA8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11.</w:t>
      </w:r>
      <w:r>
        <w:t xml:space="preserve"> Порядок вступления в силу настоящего Указа </w:t>
      </w:r>
    </w:p>
    <w:p w:rsidR="00000000" w:rsidRDefault="000D6EA8">
      <w:pPr>
        <w:spacing w:after="240"/>
        <w:ind w:firstLine="400"/>
        <w:jc w:val="both"/>
      </w:pPr>
      <w:r>
        <w:t xml:space="preserve">Настоящий </w:t>
      </w:r>
      <w:hyperlink w:anchor="sub10000" w:history="1">
        <w:r>
          <w:rPr>
            <w:rStyle w:val="a3"/>
          </w:rPr>
          <w:t>Указ</w:t>
        </w:r>
      </w:hyperlink>
      <w:r>
        <w:t xml:space="preserve"> вступает в силу со дня опубликования.</w:t>
      </w:r>
    </w:p>
    <w:p w:rsidR="00000000" w:rsidRDefault="000D6EA8">
      <w:pPr>
        <w:ind w:firstLine="400"/>
        <w:jc w:val="both"/>
      </w:pPr>
      <w:r>
        <w:t xml:space="preserve">Президент </w:t>
      </w:r>
    </w:p>
    <w:p w:rsidR="00000000" w:rsidRDefault="000D6EA8">
      <w:pPr>
        <w:spacing w:after="240"/>
        <w:ind w:firstLine="400"/>
        <w:jc w:val="both"/>
      </w:pPr>
      <w:r>
        <w:t>Республики Казахстан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6EA8" w:rsidRDefault="000D6EA8" w:rsidP="000D6EA8">
      <w:r>
        <w:separator/>
      </w:r>
    </w:p>
  </w:endnote>
  <w:endnote w:type="continuationSeparator" w:id="0">
    <w:p w:rsidR="000D6EA8" w:rsidRDefault="000D6EA8" w:rsidP="000D6E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EA8" w:rsidRDefault="000D6EA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EA8" w:rsidRDefault="000D6EA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EA8" w:rsidRDefault="000D6EA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6EA8" w:rsidRDefault="000D6EA8" w:rsidP="000D6EA8">
      <w:r>
        <w:separator/>
      </w:r>
    </w:p>
  </w:footnote>
  <w:footnote w:type="continuationSeparator" w:id="0">
    <w:p w:rsidR="000D6EA8" w:rsidRDefault="000D6EA8" w:rsidP="000D6EA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EA8" w:rsidRDefault="000D6EA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EA8" w:rsidRDefault="000D6EA8" w:rsidP="000D6E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0D6EA8" w:rsidRPr="000D6EA8" w:rsidRDefault="000D6EA8" w:rsidP="000D6EA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РК, имеющий силу закона, от 7 апреля 1995 года № 2184 О принудительном лечении больных алкоголизмом, наркоманией и токсикоманией Данная редакция действовала до внесения изменений от 20.12.04 г. (редакция от 20.12.2004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D6EA8" w:rsidRDefault="000D6EA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D6EA8"/>
    <w:rsid w:val="000D6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6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6E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D6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6EA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D6EA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D6EA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0D6EA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D6EA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5024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263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360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1003604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57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968</Words>
  <Characters>7885</Characters>
  <Application>Microsoft Office Word</Application>
  <DocSecurity>0</DocSecurity>
  <Lines>65</Lines>
  <Paragraphs>17</Paragraphs>
  <ScaleCrop>false</ScaleCrop>
  <Company/>
  <LinksUpToDate>false</LinksUpToDate>
  <CharactersWithSpaces>8836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РК, имеющий силу закона, от 7 апреля 1995 года № 2184 О принудительном лечении больных алкоголизмом, наркоманией и токсикоманией Данная редакция действовала до внесения изменений от 20.12.04 г. (редакция от 20.12.2004 г.) (©Paragraph 2023)</dc:title>
  <dc:subject/>
  <dc:creator>Сергей М</dc:creator>
  <cp:keywords/>
  <dc:description/>
  <cp:lastModifiedBy>Сергей М</cp:lastModifiedBy>
  <cp:revision>2</cp:revision>
  <dcterms:created xsi:type="dcterms:W3CDTF">2023-11-03T20:16:00Z</dcterms:created>
  <dcterms:modified xsi:type="dcterms:W3CDTF">2023-11-03T20:16:00Z</dcterms:modified>
</cp:coreProperties>
</file>