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11A5E">
      <w:pPr>
        <w:spacing w:after="240"/>
        <w:jc w:val="center"/>
      </w:pPr>
      <w:bookmarkStart w:id="0" w:name="_GoBack"/>
      <w:bookmarkEnd w:id="0"/>
      <w:r>
        <w:rPr>
          <w:rStyle w:val="s1"/>
        </w:rPr>
        <w:t>Указ Президента Республики Казахстан, имеющий силу закона,</w:t>
      </w:r>
      <w:r>
        <w:t xml:space="preserve"> </w:t>
      </w:r>
      <w:r>
        <w:br/>
      </w:r>
      <w:r>
        <w:rPr>
          <w:rStyle w:val="s1"/>
        </w:rPr>
        <w:t>от 2 мая 1995 года № 2255 О хозяйственных товариществах</w:t>
      </w:r>
    </w:p>
    <w:p w:rsidR="00000000" w:rsidRDefault="00E11A5E">
      <w:pPr>
        <w:spacing w:after="240"/>
        <w:ind w:firstLine="400"/>
        <w:jc w:val="both"/>
      </w:pPr>
      <w:r>
        <w:rPr>
          <w:rStyle w:val="s3"/>
        </w:rPr>
        <w:t>Данная редакция действовала до внесения изменений от 22.04.98 г.</w:t>
      </w:r>
    </w:p>
    <w:p w:rsidR="00000000" w:rsidRDefault="00E11A5E">
      <w:pPr>
        <w:spacing w:after="240"/>
        <w:ind w:firstLine="400"/>
        <w:jc w:val="both"/>
      </w:pPr>
      <w:r>
        <w:t>В соответствии со статьей 1 Закона Республики Казахстан от 10 декабря 1993 г. "О временном делегировании Президенту Республики Казахстан и главам местных администраций дополнительных полномочий" и в целях регулирования отношений, возникающих в процессе соз</w:t>
      </w:r>
      <w:r>
        <w:t>дания, деятельности и прекращения коммерческих организаций, учреждаемых в форме хозяйственного товарищества, издаю настоящий Указ.</w:t>
      </w:r>
    </w:p>
    <w:p w:rsidR="00000000" w:rsidRDefault="00E11A5E">
      <w:pPr>
        <w:spacing w:after="240"/>
        <w:jc w:val="center"/>
      </w:pPr>
      <w:r>
        <w:rPr>
          <w:rStyle w:val="s1"/>
        </w:rPr>
        <w:t>Раздел I. Общие положения</w:t>
      </w:r>
    </w:p>
    <w:p w:rsidR="00000000" w:rsidRDefault="00E11A5E">
      <w:pPr>
        <w:ind w:firstLine="400"/>
        <w:jc w:val="both"/>
      </w:pPr>
      <w:r>
        <w:rPr>
          <w:rStyle w:val="s1"/>
        </w:rPr>
        <w:t>Статья 1.</w:t>
      </w:r>
      <w:r>
        <w:t xml:space="preserve"> Основные положения о хозяйственном товариществе </w:t>
      </w:r>
    </w:p>
    <w:p w:rsidR="00000000" w:rsidRDefault="00E11A5E">
      <w:pPr>
        <w:ind w:firstLine="400"/>
        <w:jc w:val="both"/>
      </w:pPr>
      <w:r>
        <w:t>1. Хозяйственным товариществом признаетс</w:t>
      </w:r>
      <w:r>
        <w:t xml:space="preserve">я коммерческая организация, являющаяся юридическим лицом, с разделенным на вклады (доли) учредителей (участников) уставным фондом, имеющая в качестве основной цели своей деятельности извлечение прибыли. </w:t>
      </w:r>
    </w:p>
    <w:p w:rsidR="00000000" w:rsidRDefault="00E11A5E">
      <w:pPr>
        <w:ind w:firstLine="400"/>
        <w:jc w:val="both"/>
      </w:pPr>
      <w:r>
        <w:t>2. Хозяйственные товарищества могут создаваться в фо</w:t>
      </w:r>
      <w:r>
        <w:t xml:space="preserve">рме полного товарищества, коммандитного товарищества, товарищества с ограниченной ответственностью, товарищества с дополнительной ответственностью и акционерного общества. </w:t>
      </w:r>
    </w:p>
    <w:p w:rsidR="00000000" w:rsidRDefault="00E11A5E">
      <w:pPr>
        <w:spacing w:after="240"/>
        <w:ind w:firstLine="400"/>
        <w:jc w:val="both"/>
      </w:pPr>
      <w:r>
        <w:t>3. Банки, страховые общества, инвестиционные компании и фонды, другие подобные орга</w:t>
      </w:r>
      <w:r>
        <w:t>низации, деятельность которых основывается на привлечении денег и иного имущества лиц, не являющихся участниками товарищества, учреждаются и действуют в формах хозяйственного товарищества, которые определены для этих организаций специальными актами.</w:t>
      </w:r>
    </w:p>
    <w:p w:rsidR="00000000" w:rsidRDefault="00E11A5E">
      <w:pPr>
        <w:ind w:firstLine="400"/>
        <w:jc w:val="both"/>
      </w:pPr>
      <w:r>
        <w:rPr>
          <w:rStyle w:val="s1"/>
        </w:rPr>
        <w:t>Статья</w:t>
      </w:r>
      <w:r>
        <w:rPr>
          <w:rStyle w:val="s1"/>
        </w:rPr>
        <w:t xml:space="preserve"> 2.</w:t>
      </w:r>
      <w:r>
        <w:t xml:space="preserve"> Законодательство о хозяйственных товариществах </w:t>
      </w:r>
    </w:p>
    <w:p w:rsidR="00000000" w:rsidRDefault="00E11A5E">
      <w:pPr>
        <w:ind w:firstLine="400"/>
        <w:jc w:val="both"/>
      </w:pPr>
      <w:r>
        <w:t xml:space="preserve">1. Законодательство о хозяйственных товариществах состоит из Конституции Республики Казахстан, настоящего Указа, законодательных актов Республики Казахстан и принимаемых в соответствии с ними нормативных </w:t>
      </w:r>
      <w:r>
        <w:t xml:space="preserve">актов Президента и Кабинета Министров Республики Казахстан. </w:t>
      </w:r>
    </w:p>
    <w:p w:rsidR="00000000" w:rsidRDefault="00E11A5E">
      <w:pPr>
        <w:ind w:firstLine="400"/>
        <w:jc w:val="both"/>
      </w:pPr>
      <w:r>
        <w:t>2. Если международным договором, участником которого является Республика Казахстан, установлены иные правила, чем те, которые содержатся в настоящем Указе, применяются правила международного дого</w:t>
      </w:r>
      <w:r>
        <w:t xml:space="preserve">вора. </w:t>
      </w:r>
    </w:p>
    <w:p w:rsidR="00000000" w:rsidRDefault="00E11A5E">
      <w:pPr>
        <w:ind w:firstLine="400"/>
        <w:jc w:val="both"/>
      </w:pPr>
      <w:r>
        <w:t>3. Минимальный размер уставного фонда, особенности его образования и использования, правовой режим имущества, ограничения хозяйственной деятельности отдельных видов коммерческих организаций, учреждаемых в форме хозяйственных товариществ банков, стра</w:t>
      </w:r>
      <w:r>
        <w:t xml:space="preserve">ховых обществ, совместных предприятий и других, наряду с настоящим Указом регулируются специальными законодательными актами или в устанавливаемом законодательными актами порядке. </w:t>
      </w:r>
    </w:p>
    <w:p w:rsidR="00000000" w:rsidRDefault="00E11A5E">
      <w:pPr>
        <w:spacing w:after="240"/>
        <w:ind w:firstLine="400"/>
        <w:jc w:val="both"/>
      </w:pPr>
      <w:r>
        <w:t>В случае противоречия положений законодательных актов, регулирующих деятельн</w:t>
      </w:r>
      <w:r>
        <w:t>ость отдельных видов хозяйственных товариществ, нормам настоящего Указа, применяются положения специальных законодательных актов.</w:t>
      </w:r>
    </w:p>
    <w:p w:rsidR="00000000" w:rsidRDefault="00E11A5E">
      <w:pPr>
        <w:ind w:firstLine="400"/>
        <w:jc w:val="both"/>
      </w:pPr>
      <w:r>
        <w:rPr>
          <w:rStyle w:val="s1"/>
        </w:rPr>
        <w:t>Статья 3.</w:t>
      </w:r>
      <w:r>
        <w:t xml:space="preserve"> Участники хозяйственного товарищества </w:t>
      </w:r>
    </w:p>
    <w:p w:rsidR="00000000" w:rsidRDefault="00E11A5E">
      <w:pPr>
        <w:ind w:firstLine="400"/>
        <w:jc w:val="both"/>
      </w:pPr>
      <w:r>
        <w:t>1. Участниками полного товарищества и полными товарищами в коммандитном товар</w:t>
      </w:r>
      <w:r>
        <w:t xml:space="preserve">иществе могут быть только граждане. </w:t>
      </w:r>
    </w:p>
    <w:p w:rsidR="00000000" w:rsidRDefault="00E11A5E">
      <w:pPr>
        <w:ind w:firstLine="400"/>
        <w:jc w:val="both"/>
      </w:pPr>
      <w:r>
        <w:t xml:space="preserve">2. Гражданин может быть участником только одного полного товарищества или полным товарищем в одном коммандитном товариществе. </w:t>
      </w:r>
    </w:p>
    <w:p w:rsidR="00000000" w:rsidRDefault="00E11A5E">
      <w:pPr>
        <w:ind w:firstLine="400"/>
        <w:jc w:val="both"/>
      </w:pPr>
      <w:r>
        <w:t xml:space="preserve">3. В полном товариществе должно быть не менее двух участников. </w:t>
      </w:r>
    </w:p>
    <w:p w:rsidR="00000000" w:rsidRDefault="00E11A5E">
      <w:pPr>
        <w:ind w:firstLine="400"/>
        <w:jc w:val="both"/>
      </w:pPr>
      <w:r>
        <w:t xml:space="preserve">4. Участниками товарищества </w:t>
      </w:r>
      <w:r>
        <w:t>с ограниченной ответственностью, товарищества с дополнительной ответственностью, акционерного общества и вкладчиками в коммандитном товариществе могут быть граждане и юридические лица, за исключением органов представительной, исполнительной и судебной влас</w:t>
      </w:r>
      <w:r>
        <w:t xml:space="preserve">ти. </w:t>
      </w:r>
    </w:p>
    <w:p w:rsidR="00000000" w:rsidRDefault="00E11A5E">
      <w:pPr>
        <w:ind w:firstLine="400"/>
        <w:jc w:val="both"/>
      </w:pPr>
      <w:r>
        <w:t xml:space="preserve">Законодательными актами могут быть предусмотрены случаи, когда специально создаваемые для этих целей органы исполнительной власти могут быть участниками хозяйственного товарищества. </w:t>
      </w:r>
    </w:p>
    <w:p w:rsidR="00000000" w:rsidRDefault="00E11A5E">
      <w:pPr>
        <w:ind w:firstLine="400"/>
        <w:jc w:val="both"/>
      </w:pPr>
      <w:r>
        <w:t>5. Товарищество с ограниченной ответственностью, товарищество с допо</w:t>
      </w:r>
      <w:r>
        <w:t xml:space="preserve">лнительной ответственностью и акционерное общество может быть создано одним лицом или состоять из одного лица в случае приобретения этим лицом всех долей уставного фонда товарищества или акций общества. </w:t>
      </w:r>
    </w:p>
    <w:p w:rsidR="00000000" w:rsidRDefault="00E11A5E">
      <w:pPr>
        <w:spacing w:after="240"/>
        <w:ind w:firstLine="400"/>
        <w:jc w:val="both"/>
      </w:pPr>
      <w:r>
        <w:t>6. Иностранные государства, международные организаци</w:t>
      </w:r>
      <w:r>
        <w:t>и, иностранные юридические лица и граждане, а также лица без гражданства принимают участие в хозяйственных товариществах, создаваемых в соответствии с настоящим Указом, на общих основаниях, если иное не установлено законодательными актами.</w:t>
      </w:r>
    </w:p>
    <w:p w:rsidR="00000000" w:rsidRDefault="00E11A5E">
      <w:pPr>
        <w:ind w:firstLine="400"/>
        <w:jc w:val="both"/>
      </w:pPr>
      <w:r>
        <w:rPr>
          <w:rStyle w:val="s1"/>
        </w:rPr>
        <w:t>Статья 4.</w:t>
      </w:r>
      <w:r>
        <w:t xml:space="preserve"> Учреди</w:t>
      </w:r>
      <w:r>
        <w:t xml:space="preserve">тельные документы хозяйственного товарищества. Государственная регистрация хозяйственного товарищества </w:t>
      </w:r>
    </w:p>
    <w:p w:rsidR="00000000" w:rsidRDefault="00E11A5E">
      <w:pPr>
        <w:ind w:firstLine="400"/>
        <w:jc w:val="both"/>
      </w:pPr>
      <w:r>
        <w:t xml:space="preserve">1. Учредительными документами хозяйственного товарищества являются учредительный договор и устав. </w:t>
      </w:r>
    </w:p>
    <w:p w:rsidR="00000000" w:rsidRDefault="00E11A5E">
      <w:pPr>
        <w:ind w:firstLine="400"/>
        <w:jc w:val="both"/>
      </w:pPr>
      <w:r>
        <w:t>Субъекты малого предпринимательства, создаваемые в ор</w:t>
      </w:r>
      <w:r>
        <w:t xml:space="preserve">ганизационно-правовой форме хозяйственного товарищества, за исключением акционерных обществ, могут осуществлять свою деятельность на основе типового устава, содержание которого определяется Правительством Республики Казахстан. </w:t>
      </w:r>
    </w:p>
    <w:p w:rsidR="00000000" w:rsidRDefault="00E11A5E">
      <w:pPr>
        <w:ind w:firstLine="400"/>
        <w:jc w:val="both"/>
      </w:pPr>
      <w:r>
        <w:t xml:space="preserve">2. Учредительным документом </w:t>
      </w:r>
      <w:r>
        <w:t xml:space="preserve">хозяйственного товарищества, которое учреждено одним лицом, является устав. </w:t>
      </w:r>
    </w:p>
    <w:p w:rsidR="00000000" w:rsidRDefault="00E11A5E">
      <w:pPr>
        <w:ind w:firstLine="400"/>
        <w:jc w:val="both"/>
      </w:pPr>
      <w:r>
        <w:t>3. Содержание учредительного договора хозяйственного товарищества представляет собой коммерческую тайну. Учредительный договор подлежит предъявлению в государственные или иные офи</w:t>
      </w:r>
      <w:r>
        <w:t xml:space="preserve">циальные органы, а также третьим лицам только по решению участников хозяйственного товарищества либо в случаях, установленных законодательными актами. </w:t>
      </w:r>
    </w:p>
    <w:p w:rsidR="00000000" w:rsidRDefault="00E11A5E">
      <w:pPr>
        <w:ind w:firstLine="400"/>
        <w:jc w:val="both"/>
      </w:pPr>
      <w:r>
        <w:t xml:space="preserve">Все заинтересованные лица вправе ознакомиться с уставом хозяйственного товарищества. </w:t>
      </w:r>
    </w:p>
    <w:p w:rsidR="00000000" w:rsidRDefault="00E11A5E">
      <w:pPr>
        <w:ind w:firstLine="400"/>
        <w:jc w:val="both"/>
      </w:pPr>
      <w:r>
        <w:t xml:space="preserve">4. Учредительный договор хозяйственного товарищества подписывается всеми его участниками. </w:t>
      </w:r>
    </w:p>
    <w:p w:rsidR="00000000" w:rsidRDefault="00E11A5E">
      <w:pPr>
        <w:ind w:firstLine="400"/>
        <w:jc w:val="both"/>
      </w:pPr>
      <w:r>
        <w:t>5. Устав хозяйственного товарищества подписывается учредителем, назначенным в соответствии с учредительным договором управляющим данного товарищества, либо лицом, на</w:t>
      </w:r>
      <w:r>
        <w:t xml:space="preserve">значенным участниками хозяйственного товарищества его первым руководителем (высшим должностным лицом). </w:t>
      </w:r>
    </w:p>
    <w:p w:rsidR="00000000" w:rsidRDefault="00E11A5E">
      <w:pPr>
        <w:ind w:firstLine="400"/>
        <w:jc w:val="both"/>
      </w:pPr>
      <w:r>
        <w:t xml:space="preserve">Устав хозяйственного товарищества, учредителем которого является одно лицо, подписывается этим учредителем. </w:t>
      </w:r>
    </w:p>
    <w:p w:rsidR="00000000" w:rsidRDefault="00E11A5E">
      <w:pPr>
        <w:ind w:firstLine="400"/>
        <w:jc w:val="both"/>
      </w:pPr>
      <w:r>
        <w:t>6. Учредительные документы хозяйственного т</w:t>
      </w:r>
      <w:r>
        <w:t xml:space="preserve">оварищества (устав и учредительный договор) подлежат нотариальному удостоверению. </w:t>
      </w:r>
    </w:p>
    <w:p w:rsidR="00000000" w:rsidRDefault="00E11A5E">
      <w:pPr>
        <w:ind w:firstLine="400"/>
        <w:jc w:val="both"/>
      </w:pPr>
      <w:r>
        <w:t>7. В учредительном договоре учредители обязуются создать хозяйственное товарищество, установить порядок деятельности по его созданию и определить условия: передачи своего им</w:t>
      </w:r>
      <w:r>
        <w:t>ущества в собственность товарищества; участия в его деятельности; распределения между учредителями прибыли и убытков; управления его деятельностью; выхода из его состава; о размере долей каждого из учредителей; о размере, составе, сроках и порядке внесения</w:t>
      </w:r>
      <w:r>
        <w:t xml:space="preserve"> ими вкладов; ответственности учредителей за нарушение обязанностей по внесению вкладов; о размере и составе уставного фонда. </w:t>
      </w:r>
    </w:p>
    <w:p w:rsidR="00000000" w:rsidRDefault="00E11A5E">
      <w:pPr>
        <w:ind w:firstLine="400"/>
        <w:jc w:val="both"/>
      </w:pPr>
      <w:r>
        <w:t xml:space="preserve">Учредительный договор может содержать иные сведения, предусмотренные законодательством либо учредителями. </w:t>
      </w:r>
    </w:p>
    <w:p w:rsidR="00000000" w:rsidRDefault="00E11A5E">
      <w:pPr>
        <w:ind w:firstLine="400"/>
        <w:jc w:val="both"/>
      </w:pPr>
      <w:r>
        <w:t>8. Устав хозяйственног</w:t>
      </w:r>
      <w:r>
        <w:t xml:space="preserve">о товарищества утверждается учредителями, что отражается в учредительном договоре. </w:t>
      </w:r>
    </w:p>
    <w:p w:rsidR="00000000" w:rsidRDefault="00E11A5E">
      <w:pPr>
        <w:ind w:firstLine="400"/>
        <w:jc w:val="both"/>
      </w:pPr>
      <w:r>
        <w:t>В уставе хозяйственного товарищества определяются: вид товарищества, его наименование, местонахождение, срок деятельности ( если он установлен при его учреждении), полномоч</w:t>
      </w:r>
      <w:r>
        <w:t>ия руководителя, органы правления и контроля, их компетенция, порядок образования имущества, порядок распределения прибыли и возмещения убытков, условия прекращения деятельности (реорганизации или ликвидации) товарищества, а также взаимоотношения между тов</w:t>
      </w:r>
      <w:r>
        <w:t xml:space="preserve">ариществом и учредителями (участниками). </w:t>
      </w:r>
    </w:p>
    <w:p w:rsidR="00000000" w:rsidRDefault="00E11A5E">
      <w:pPr>
        <w:ind w:firstLine="400"/>
        <w:jc w:val="both"/>
      </w:pPr>
      <w:r>
        <w:t xml:space="preserve">В уставе могут содержаться и другие положения, предусмотренные законодательством или учредителями. </w:t>
      </w:r>
    </w:p>
    <w:p w:rsidR="00000000" w:rsidRDefault="00E11A5E">
      <w:pPr>
        <w:ind w:firstLine="400"/>
        <w:jc w:val="both"/>
      </w:pPr>
      <w:r>
        <w:t>9. В учредительных документах помимо условий, указанных в пунктах 7 и 8 настоящей статьи, должны содержаться также</w:t>
      </w:r>
      <w:r>
        <w:t xml:space="preserve"> условия, предусмотренные настоящим Указом для соответствующих видов товариществ. </w:t>
      </w:r>
    </w:p>
    <w:p w:rsidR="00000000" w:rsidRDefault="00E11A5E">
      <w:pPr>
        <w:ind w:firstLine="400"/>
        <w:jc w:val="both"/>
      </w:pPr>
      <w:r>
        <w:t>10. При отсутствии условий, предусмотренных пунктами 7\8 и 9 настоящей статьи, учредительные документы признаются недействительными по требованию государственных органов, ко</w:t>
      </w:r>
      <w:r>
        <w:t xml:space="preserve">торым такое право предоставлено законодательными актами, а также по требованию иных заинтересованных лиц в судебном порядке. </w:t>
      </w:r>
    </w:p>
    <w:p w:rsidR="00000000" w:rsidRDefault="00E11A5E">
      <w:pPr>
        <w:ind w:firstLine="400"/>
        <w:jc w:val="both"/>
      </w:pPr>
      <w:r>
        <w:t xml:space="preserve">11. После государственной регистрации хозяйственного товарищества учредители являются участниками товарищества. </w:t>
      </w:r>
    </w:p>
    <w:p w:rsidR="00000000" w:rsidRDefault="00E11A5E">
      <w:pPr>
        <w:ind w:firstLine="400"/>
        <w:jc w:val="both"/>
      </w:pPr>
      <w:r>
        <w:t>12. Перечень и со</w:t>
      </w:r>
      <w:r>
        <w:t xml:space="preserve">держание не предусмотренных настоящим Указом учредительных документов отдельных видов коммерческих организаций, учреждаемых в форме хозяйственных товариществ, определяются законодательными актами об этих организациях. </w:t>
      </w:r>
    </w:p>
    <w:p w:rsidR="00000000" w:rsidRDefault="00E11A5E">
      <w:pPr>
        <w:ind w:firstLine="400"/>
        <w:jc w:val="both"/>
      </w:pPr>
      <w:r>
        <w:t>13. Государственная регистрация хозяй</w:t>
      </w:r>
      <w:r>
        <w:t>ственных товариществ осуществляется в порядке, установленном законодательством. Данные о хозяйственных товариществах, содержащиеся в государственном регистре юридических лиц. должны регулярно публиковаться в официальной печати органами, осуществляющими рег</w:t>
      </w:r>
      <w:r>
        <w:t xml:space="preserve">истрацию юридических лиц. </w:t>
      </w:r>
    </w:p>
    <w:p w:rsidR="00000000" w:rsidRDefault="00E11A5E">
      <w:pPr>
        <w:spacing w:after="240"/>
        <w:ind w:firstLine="400"/>
        <w:jc w:val="both"/>
      </w:pPr>
      <w:r>
        <w:t>Особенности государственной регистрации хозяйственных товариществ с участием иностранных государств, международных организаций, иностранных юридических лиц и граждан, а также лиц без гражданства определяются законодательством.</w:t>
      </w:r>
    </w:p>
    <w:p w:rsidR="00000000" w:rsidRDefault="00E11A5E">
      <w:pPr>
        <w:ind w:firstLine="400"/>
        <w:jc w:val="both"/>
      </w:pPr>
      <w:r>
        <w:rPr>
          <w:rStyle w:val="s1"/>
        </w:rPr>
        <w:t>Ст</w:t>
      </w:r>
      <w:r>
        <w:rPr>
          <w:rStyle w:val="s1"/>
        </w:rPr>
        <w:t>атья 5.</w:t>
      </w:r>
      <w:r>
        <w:t xml:space="preserve"> Имущество хозяйственного товарищества </w:t>
      </w:r>
    </w:p>
    <w:p w:rsidR="00000000" w:rsidRDefault="00E11A5E">
      <w:pPr>
        <w:ind w:firstLine="400"/>
        <w:jc w:val="both"/>
      </w:pPr>
      <w:r>
        <w:t xml:space="preserve">1. Имущество хозяйственного товарищества составляют основные фонды и оборотные средства, а также иное имущество, стоимость которого отражается в самостоятельном балансе товарищества. </w:t>
      </w:r>
    </w:p>
    <w:p w:rsidR="00000000" w:rsidRDefault="00E11A5E">
      <w:pPr>
        <w:ind w:firstLine="400"/>
        <w:jc w:val="both"/>
      </w:pPr>
      <w:r>
        <w:t xml:space="preserve">2. Имущество принадлежит </w:t>
      </w:r>
      <w:r>
        <w:t xml:space="preserve">хозяйственному товариществу на праве собственности. </w:t>
      </w:r>
    </w:p>
    <w:p w:rsidR="00000000" w:rsidRDefault="00E11A5E">
      <w:pPr>
        <w:ind w:firstLine="400"/>
        <w:jc w:val="both"/>
      </w:pPr>
      <w:r>
        <w:t xml:space="preserve">3. Источниками формирования имущества товарищества являются: </w:t>
      </w:r>
    </w:p>
    <w:p w:rsidR="00000000" w:rsidRDefault="00E11A5E">
      <w:pPr>
        <w:ind w:firstLine="400"/>
        <w:jc w:val="both"/>
      </w:pPr>
      <w:r>
        <w:t xml:space="preserve">1) вклады участников в уставный фонд; </w:t>
      </w:r>
    </w:p>
    <w:p w:rsidR="00000000" w:rsidRDefault="00E11A5E">
      <w:pPr>
        <w:ind w:firstLine="400"/>
        <w:jc w:val="both"/>
      </w:pPr>
      <w:r>
        <w:t xml:space="preserve">2) доходы, полученные от его деятельности; </w:t>
      </w:r>
    </w:p>
    <w:p w:rsidR="00000000" w:rsidRDefault="00E11A5E">
      <w:pPr>
        <w:spacing w:after="240"/>
        <w:ind w:firstLine="400"/>
        <w:jc w:val="both"/>
      </w:pPr>
      <w:r>
        <w:t>3) иные источники, не запрещенные законодательными актами.</w:t>
      </w:r>
    </w:p>
    <w:p w:rsidR="00000000" w:rsidRDefault="00E11A5E">
      <w:pPr>
        <w:ind w:firstLine="400"/>
        <w:jc w:val="both"/>
      </w:pPr>
      <w:r>
        <w:rPr>
          <w:rStyle w:val="s1"/>
        </w:rPr>
        <w:t>Статья 6.</w:t>
      </w:r>
      <w:r>
        <w:t xml:space="preserve"> Уставный фонд хозяйственного товарищества </w:t>
      </w:r>
    </w:p>
    <w:p w:rsidR="00000000" w:rsidRDefault="00E11A5E">
      <w:pPr>
        <w:ind w:firstLine="400"/>
        <w:jc w:val="both"/>
      </w:pPr>
      <w:r>
        <w:t xml:space="preserve">1. Совокупность вкладов участников образует уставный фонд хозяйственного товарищества. </w:t>
      </w:r>
    </w:p>
    <w:p w:rsidR="00000000" w:rsidRDefault="00E11A5E">
      <w:pPr>
        <w:ind w:firstLine="400"/>
        <w:jc w:val="both"/>
      </w:pPr>
      <w:r>
        <w:t>2. В состав вклада участника хозяйственного товарищества могут входить деньги в национальной валюте Республики Каз</w:t>
      </w:r>
      <w:r>
        <w:t>ахстан, в иностранной валюте в случаях, установленных законодательными актами, а также здания, сооружения, оборудование, сырье, материалы, товары, продукция, ценные бумаги, иные материальные ценности и отчуждаемые имущественные права, включая права на резу</w:t>
      </w:r>
      <w:r>
        <w:t xml:space="preserve">льтаты интеллектуальной деятельности, стоимость которых отражается в самостоятельном балансе товарищества. Права на результаты интеллектуальной деятельности должны иметь признаваемую в соответствии с законодательством материальную (документальную) форму. </w:t>
      </w:r>
    </w:p>
    <w:p w:rsidR="00000000" w:rsidRDefault="00E11A5E">
      <w:pPr>
        <w:ind w:firstLine="400"/>
        <w:jc w:val="both"/>
      </w:pPr>
      <w:r>
        <w:t>3. В случаях, когда имущество передано участником товариществу только в пользование, размер вклада и соответственно доля участника определяются исходя из арендной платы за пользование этим имуществом, исчисленной за весь указанный в учредительных документа</w:t>
      </w:r>
      <w:r>
        <w:t xml:space="preserve">х срок деятельности товарищества или другой установленный участниками срок, если иное не предусмотрено учредительными документами. </w:t>
      </w:r>
    </w:p>
    <w:p w:rsidR="00000000" w:rsidRDefault="00E11A5E">
      <w:pPr>
        <w:ind w:firstLine="400"/>
        <w:jc w:val="both"/>
      </w:pPr>
      <w:r>
        <w:t>Риск случайной гибели или повреждения имущества, переданного в пользование товариществу, возлагается на участника, передавше</w:t>
      </w:r>
      <w:r>
        <w:t xml:space="preserve">го это имущество, если иное не предусмотрено учредительными документами. </w:t>
      </w:r>
    </w:p>
    <w:p w:rsidR="00000000" w:rsidRDefault="00E11A5E">
      <w:pPr>
        <w:ind w:firstLine="400"/>
        <w:jc w:val="both"/>
      </w:pPr>
      <w:r>
        <w:t>4. Денежная оценка вклада участника не может производиться только по соглашению между участниками хозяйственного товарищества и подлежит независимой аудиторской проверке. Аудиторская проверка должна проводиться до подписания участниками учредительного дого</w:t>
      </w:r>
      <w:r>
        <w:t xml:space="preserve">вора. Непроведение аудиторской проверки влечет недействительность учредительного договора. Независимая аудиторская проверка не проводится в тех случаях когда вклады участников в уставный фонд состоят только из денег. </w:t>
      </w:r>
    </w:p>
    <w:p w:rsidR="00000000" w:rsidRDefault="00E11A5E">
      <w:pPr>
        <w:ind w:firstLine="400"/>
        <w:jc w:val="both"/>
      </w:pPr>
      <w:r>
        <w:t>При перерегистрации хозяйственного тов</w:t>
      </w:r>
      <w:r>
        <w:t xml:space="preserve">арищества денежная оценка вклада его участника может подтверждаться бухгалтерскими документами товарищества либо аудиторским заключением. </w:t>
      </w:r>
    </w:p>
    <w:p w:rsidR="00000000" w:rsidRDefault="00E11A5E">
      <w:pPr>
        <w:ind w:firstLine="400"/>
        <w:jc w:val="both"/>
      </w:pPr>
      <w:r>
        <w:t>5. Уменьшение уставного фонда хозяйственного товарищества допускается только после персонального письменного уведомле</w:t>
      </w:r>
      <w:r>
        <w:t xml:space="preserve">ния всех кредиторов. Кредиторы вправе в этом случае потребовать досрочного прекращения или исполнения соответствующих обязательств и возмещения им убытков. </w:t>
      </w:r>
    </w:p>
    <w:p w:rsidR="00000000" w:rsidRDefault="00E11A5E">
      <w:pPr>
        <w:ind w:firstLine="400"/>
        <w:jc w:val="both"/>
      </w:pPr>
      <w:r>
        <w:t xml:space="preserve">6. Уменьшение уставного фонда ниже минимального размера, установленного настоящим Указом и другими </w:t>
      </w:r>
      <w:r>
        <w:t xml:space="preserve">законодательными актами для отдельных видов хозяйственных товариществ, не допускается. </w:t>
      </w:r>
    </w:p>
    <w:p w:rsidR="00000000" w:rsidRDefault="00E11A5E">
      <w:pPr>
        <w:spacing w:after="240"/>
        <w:ind w:firstLine="400"/>
        <w:jc w:val="both"/>
      </w:pPr>
      <w:r>
        <w:t>Уменьшение уставного фонда в нарушение порядка, установленного пунктами 5 и 6 настоящей статьи, является основанием ликвидации хозяйственного товарищества по решению су</w:t>
      </w:r>
      <w:r>
        <w:t>да по заявлению заинтересованных лиц.</w:t>
      </w:r>
    </w:p>
    <w:p w:rsidR="00000000" w:rsidRDefault="00E11A5E">
      <w:pPr>
        <w:ind w:firstLine="400"/>
        <w:jc w:val="both"/>
      </w:pPr>
      <w:r>
        <w:rPr>
          <w:rStyle w:val="s1"/>
        </w:rPr>
        <w:t>Статья 7.</w:t>
      </w:r>
      <w:r>
        <w:t xml:space="preserve"> Доли участников в имуществе хозяйственного товарищества </w:t>
      </w:r>
    </w:p>
    <w:p w:rsidR="00000000" w:rsidRDefault="00E11A5E">
      <w:pPr>
        <w:ind w:firstLine="400"/>
        <w:jc w:val="both"/>
      </w:pPr>
      <w:r>
        <w:t xml:space="preserve">1. Доли всех участников в имуществе хозяйственного товарищества пропорциональны их вкладам в уставный фонд. </w:t>
      </w:r>
    </w:p>
    <w:p w:rsidR="00000000" w:rsidRDefault="00E11A5E">
      <w:pPr>
        <w:ind w:firstLine="400"/>
        <w:jc w:val="both"/>
      </w:pPr>
      <w:r>
        <w:t>2. Доли участников в имуществе хозяйственн</w:t>
      </w:r>
      <w:r>
        <w:t xml:space="preserve">ого товарищества исчисляются в процентном выражении, а в акционерном обществе количеством акций. </w:t>
      </w:r>
    </w:p>
    <w:p w:rsidR="00000000" w:rsidRDefault="00E11A5E">
      <w:pPr>
        <w:ind w:firstLine="400"/>
        <w:jc w:val="both"/>
      </w:pPr>
      <w:r>
        <w:t xml:space="preserve">3. Участники хозяйственного товарищества могут определить иной по сравнению с настоящей статьей порядок определения их долей в имуществе товарищества. </w:t>
      </w:r>
    </w:p>
    <w:p w:rsidR="00000000" w:rsidRDefault="00E11A5E">
      <w:pPr>
        <w:spacing w:after="240"/>
        <w:ind w:firstLine="400"/>
        <w:jc w:val="both"/>
      </w:pPr>
      <w:r>
        <w:t>4. Уча</w:t>
      </w:r>
      <w:r>
        <w:t>стники хозяйственного товарищества имеют право закладывать и продавать свою долю в имуществе товарищества, если иное не предусмотрено специальными законодательными актами или учредительными документами.</w:t>
      </w:r>
    </w:p>
    <w:p w:rsidR="00000000" w:rsidRDefault="00E11A5E">
      <w:pPr>
        <w:ind w:firstLine="400"/>
        <w:jc w:val="both"/>
      </w:pPr>
      <w:r>
        <w:rPr>
          <w:rStyle w:val="s1"/>
        </w:rPr>
        <w:t>Статья 8.</w:t>
      </w:r>
      <w:r>
        <w:t xml:space="preserve"> Управление хозяйственным товариществом </w:t>
      </w:r>
    </w:p>
    <w:p w:rsidR="00000000" w:rsidRDefault="00E11A5E">
      <w:pPr>
        <w:ind w:firstLine="400"/>
        <w:jc w:val="both"/>
      </w:pPr>
      <w:r>
        <w:t xml:space="preserve">1. </w:t>
      </w:r>
      <w:r>
        <w:t xml:space="preserve">Высшим органом хозяйственного товарищества является общее собрание (собрание представителей) его участников. </w:t>
      </w:r>
    </w:p>
    <w:p w:rsidR="00000000" w:rsidRDefault="00E11A5E">
      <w:pPr>
        <w:ind w:firstLine="400"/>
        <w:jc w:val="both"/>
      </w:pPr>
      <w:r>
        <w:t>2. В хозяйственном товариществе создается исполнительный орган (коллегиальный или (и) единоличный), осуществляющий текущее руководство его деятель</w:t>
      </w:r>
      <w:r>
        <w:t xml:space="preserve">ностью и подотчетный общему собранию его участников. </w:t>
      </w:r>
    </w:p>
    <w:p w:rsidR="00000000" w:rsidRDefault="00E11A5E">
      <w:pPr>
        <w:ind w:firstLine="400"/>
        <w:jc w:val="both"/>
      </w:pPr>
      <w:r>
        <w:t xml:space="preserve">Единоличный орган управления может быть избран не из числа его участников. </w:t>
      </w:r>
    </w:p>
    <w:p w:rsidR="00000000" w:rsidRDefault="00E11A5E">
      <w:pPr>
        <w:ind w:firstLine="400"/>
        <w:jc w:val="both"/>
      </w:pPr>
      <w:r>
        <w:t xml:space="preserve">3. В качестве коллегиальных органов могут быть созданы: </w:t>
      </w:r>
    </w:p>
    <w:p w:rsidR="00000000" w:rsidRDefault="00E11A5E">
      <w:pPr>
        <w:ind w:firstLine="400"/>
        <w:jc w:val="both"/>
      </w:pPr>
      <w:r>
        <w:t xml:space="preserve">1) правление (дирекция); </w:t>
      </w:r>
    </w:p>
    <w:p w:rsidR="00000000" w:rsidRDefault="00E11A5E">
      <w:pPr>
        <w:ind w:firstLine="400"/>
        <w:jc w:val="both"/>
      </w:pPr>
      <w:r>
        <w:t xml:space="preserve">2) наблюдательный совет; </w:t>
      </w:r>
    </w:p>
    <w:p w:rsidR="00000000" w:rsidRDefault="00E11A5E">
      <w:pPr>
        <w:ind w:firstLine="400"/>
        <w:jc w:val="both"/>
      </w:pPr>
      <w:r>
        <w:t xml:space="preserve">3) другие органы </w:t>
      </w:r>
      <w:r>
        <w:t xml:space="preserve">по решению общего собрания (собрания представителей) участников хозяйственного товарищества. </w:t>
      </w:r>
    </w:p>
    <w:p w:rsidR="00000000" w:rsidRDefault="00E11A5E">
      <w:pPr>
        <w:ind w:firstLine="400"/>
        <w:jc w:val="both"/>
      </w:pPr>
      <w:r>
        <w:t xml:space="preserve">4. Для контроля за деятельностью исполнительного органа общее собрание участников вправе образовать ревизионную комиссию. </w:t>
      </w:r>
    </w:p>
    <w:p w:rsidR="00000000" w:rsidRDefault="00E11A5E">
      <w:pPr>
        <w:spacing w:after="240"/>
        <w:ind w:firstLine="400"/>
        <w:jc w:val="both"/>
      </w:pPr>
      <w:r>
        <w:t>5. Компетенция органов управления хозяй</w:t>
      </w:r>
      <w:r>
        <w:t>ственного товарищества, порядок их избрания (назначения), а также порядок принятия ими решений определяются настоящим Указом, законодательными актами и учредительными документами.</w:t>
      </w:r>
    </w:p>
    <w:p w:rsidR="00000000" w:rsidRDefault="00E11A5E">
      <w:pPr>
        <w:ind w:firstLine="400"/>
        <w:jc w:val="both"/>
      </w:pPr>
      <w:r>
        <w:rPr>
          <w:rStyle w:val="s1"/>
        </w:rPr>
        <w:t>Статья 9.</w:t>
      </w:r>
      <w:r>
        <w:t xml:space="preserve"> Прекращение хозяйственного товарищества </w:t>
      </w:r>
    </w:p>
    <w:p w:rsidR="00000000" w:rsidRDefault="00E11A5E">
      <w:pPr>
        <w:ind w:firstLine="400"/>
        <w:jc w:val="both"/>
      </w:pPr>
      <w:r>
        <w:t>1. Хозяйственное товарище</w:t>
      </w:r>
      <w:r>
        <w:t xml:space="preserve">ство прекращается: </w:t>
      </w:r>
    </w:p>
    <w:p w:rsidR="00000000" w:rsidRDefault="00E11A5E">
      <w:pPr>
        <w:ind w:firstLine="400"/>
        <w:jc w:val="both"/>
      </w:pPr>
      <w:r>
        <w:t xml:space="preserve">1) по истечении срока, на который было создано хозяйственное товарищество; </w:t>
      </w:r>
    </w:p>
    <w:p w:rsidR="00000000" w:rsidRDefault="00E11A5E">
      <w:pPr>
        <w:ind w:firstLine="400"/>
        <w:jc w:val="both"/>
      </w:pPr>
      <w:r>
        <w:t xml:space="preserve">2) по достижении цели, для которой оно было создано; </w:t>
      </w:r>
    </w:p>
    <w:p w:rsidR="00000000" w:rsidRDefault="00E11A5E">
      <w:pPr>
        <w:ind w:firstLine="400"/>
        <w:jc w:val="both"/>
      </w:pPr>
      <w:r>
        <w:t xml:space="preserve">3) по соглашению между участниками; </w:t>
      </w:r>
    </w:p>
    <w:p w:rsidR="00000000" w:rsidRDefault="00E11A5E">
      <w:pPr>
        <w:ind w:firstLine="400"/>
        <w:jc w:val="both"/>
      </w:pPr>
      <w:r>
        <w:t>4) в случае признания хозяйственного товарищества в установленном пор</w:t>
      </w:r>
      <w:r>
        <w:t xml:space="preserve">ядке банкротом; </w:t>
      </w:r>
    </w:p>
    <w:p w:rsidR="00000000" w:rsidRDefault="00E11A5E">
      <w:pPr>
        <w:ind w:firstLine="400"/>
        <w:jc w:val="both"/>
      </w:pPr>
      <w:r>
        <w:t xml:space="preserve">5) в других случаях, предусмотренных настоящим Указом, другими законодательными актами или учредительными документами хозяйственного товарищества. </w:t>
      </w:r>
    </w:p>
    <w:p w:rsidR="00000000" w:rsidRDefault="00E11A5E">
      <w:pPr>
        <w:ind w:firstLine="400"/>
        <w:jc w:val="both"/>
      </w:pPr>
      <w:r>
        <w:t xml:space="preserve">2. Прекращение хозяйственного товарищества происходит путем реорганизации (слияния, присоединения, разделения, преобразования) или ликвидации. </w:t>
      </w:r>
    </w:p>
    <w:p w:rsidR="00000000" w:rsidRDefault="00E11A5E">
      <w:pPr>
        <w:ind w:firstLine="400"/>
        <w:jc w:val="both"/>
      </w:pPr>
      <w:r>
        <w:t>При реорганизации хозяйственного товарищества вносятся необходимые изменения в учредительные документы товарищес</w:t>
      </w:r>
      <w:r>
        <w:t xml:space="preserve">тва и государственный регистр юридических лиц, а при ликвидации соответствующая запись в государственный регистр. </w:t>
      </w:r>
    </w:p>
    <w:p w:rsidR="00000000" w:rsidRDefault="00E11A5E">
      <w:pPr>
        <w:ind w:firstLine="400"/>
        <w:jc w:val="both"/>
      </w:pPr>
      <w:r>
        <w:t>3. Хозяйственные товарищества одного вида могут преобразовываться в хозяйственные товарищества другого вида либо в производственные кооперати</w:t>
      </w:r>
      <w:r>
        <w:t xml:space="preserve">вы по решению общего собрания участников с соблюдением положений настоящего Указа. </w:t>
      </w:r>
    </w:p>
    <w:p w:rsidR="00000000" w:rsidRDefault="00E11A5E">
      <w:pPr>
        <w:ind w:firstLine="400"/>
        <w:jc w:val="both"/>
      </w:pPr>
      <w:r>
        <w:t xml:space="preserve">4. При преобразовании полного или коммандитного товарищества в акционерное общество, товарищество с ограниченной или дополнительной ответственностью каждый полный товарищ, </w:t>
      </w:r>
      <w:r>
        <w:t>ставший участником акционерного общества, товарищества с ограниченной или дополнительной ответственностью, в течение двух лет несет субсидиарную ответственность всем своим имуществом по обязательствам, перешедшим к акционерному обществу, товариществу с огр</w:t>
      </w:r>
      <w:r>
        <w:t xml:space="preserve">аниченной или дополнительной ответственностью от полного или коммандитного товарищества. Отчуждение бывшим полным товарищем принадлежащих ему акций (долей) не освобождает его от такой ответственности. </w:t>
      </w:r>
    </w:p>
    <w:p w:rsidR="00000000" w:rsidRDefault="00E11A5E">
      <w:pPr>
        <w:ind w:firstLine="400"/>
        <w:jc w:val="both"/>
      </w:pPr>
      <w:r>
        <w:t>5. Ликвидация хозяйственного товарищества производится</w:t>
      </w:r>
      <w:r>
        <w:t xml:space="preserve"> назначенной его участниками ликвидационной комиссией, а в случае банкротства по судебному решению - ликвидационной комиссией, назначенной судом. </w:t>
      </w:r>
    </w:p>
    <w:p w:rsidR="00000000" w:rsidRDefault="00E11A5E">
      <w:pPr>
        <w:ind w:firstLine="400"/>
        <w:jc w:val="both"/>
      </w:pPr>
      <w:r>
        <w:t xml:space="preserve">Ликвидационная комиссия производит публикацию о предстоящей ликвидации хозяйственного товарищества в порядке </w:t>
      </w:r>
      <w:r>
        <w:t xml:space="preserve">и сроке, установленные Гражданским кодексом Республики Казахстан. </w:t>
      </w:r>
    </w:p>
    <w:p w:rsidR="00000000" w:rsidRDefault="00E11A5E">
      <w:pPr>
        <w:ind w:firstLine="400"/>
        <w:jc w:val="both"/>
      </w:pPr>
      <w:r>
        <w:t>6. С момента назначения ликвидационной комиссии к ней переходят полномочия по управлению делами хозяйственного товарищества. Ликвидационная комиссия оценивает наличное имущество хозяйственн</w:t>
      </w:r>
      <w:r>
        <w:t xml:space="preserve">ого товарищества, выявляет кредиторов и рассчитывается с ними, составляет ликвидационный баланс и представляет его участникам товарищества. </w:t>
      </w:r>
    </w:p>
    <w:p w:rsidR="00000000" w:rsidRDefault="00E11A5E">
      <w:pPr>
        <w:ind w:firstLine="400"/>
        <w:jc w:val="both"/>
      </w:pPr>
      <w:r>
        <w:t>Удовлетворение претензий кредиторов производится в соответствии с Гражданским кодексом Республики Казахстан, законо</w:t>
      </w:r>
      <w:r>
        <w:t xml:space="preserve">дательными актами о банкротстве и другими законодательными актами Республики Казахстан. </w:t>
      </w:r>
    </w:p>
    <w:p w:rsidR="00000000" w:rsidRDefault="00E11A5E">
      <w:pPr>
        <w:ind w:firstLine="400"/>
        <w:jc w:val="both"/>
      </w:pPr>
      <w:r>
        <w:t>7. Оставшееся у хозяйственного товарищества имущество после расчетов по оплате труда работников товарищества, в том числе компенсационных выплат, предусмотренных закон</w:t>
      </w:r>
      <w:r>
        <w:t xml:space="preserve">одательными актами, и выполнения обязательств перед бюджетом и кредиторами товарищества распределяются между его участниками пропорционально их вкладам в уставном фонде товарищества или ином порядке, предусмотренном учредительными документами. </w:t>
      </w:r>
    </w:p>
    <w:p w:rsidR="00000000" w:rsidRDefault="00E11A5E">
      <w:pPr>
        <w:ind w:firstLine="400"/>
        <w:jc w:val="both"/>
      </w:pPr>
      <w:r>
        <w:t>8. При ликв</w:t>
      </w:r>
      <w:r>
        <w:t xml:space="preserve">идации хозяйственного товарищества в регистрирующий орган представляется ликвидационный баланс, на основании которого в государственный регистр вносится соответствующая запись о ликвидации товарищества. </w:t>
      </w:r>
    </w:p>
    <w:p w:rsidR="00000000" w:rsidRDefault="00E11A5E">
      <w:pPr>
        <w:spacing w:after="240"/>
        <w:ind w:firstLine="400"/>
        <w:jc w:val="both"/>
      </w:pPr>
      <w:r>
        <w:t>9. Ликвидация считается завершенной, а хозяйственное</w:t>
      </w:r>
      <w:r>
        <w:t xml:space="preserve"> товарищество прекратившим свою деятельность с момента внесения записи об этом в государственный регистр юридических лиц.</w:t>
      </w:r>
    </w:p>
    <w:p w:rsidR="00000000" w:rsidRDefault="00E11A5E">
      <w:pPr>
        <w:jc w:val="center"/>
      </w:pPr>
      <w:r>
        <w:rPr>
          <w:rStyle w:val="s1"/>
        </w:rPr>
        <w:t>Раздел II. Особенности отдельных видов</w:t>
      </w:r>
      <w:r>
        <w:t xml:space="preserve"> </w:t>
      </w:r>
    </w:p>
    <w:p w:rsidR="00000000" w:rsidRDefault="00E11A5E">
      <w:pPr>
        <w:spacing w:after="240"/>
        <w:jc w:val="center"/>
      </w:pPr>
      <w:r>
        <w:rPr>
          <w:rStyle w:val="s1"/>
        </w:rPr>
        <w:t>хозяйственных товариществ</w:t>
      </w:r>
    </w:p>
    <w:p w:rsidR="00000000" w:rsidRDefault="00E11A5E">
      <w:pPr>
        <w:spacing w:after="240"/>
        <w:jc w:val="center"/>
      </w:pPr>
      <w:r>
        <w:rPr>
          <w:rStyle w:val="s1"/>
        </w:rPr>
        <w:t>Глава 1. Полное товарищество</w:t>
      </w:r>
    </w:p>
    <w:p w:rsidR="00000000" w:rsidRDefault="00E11A5E">
      <w:pPr>
        <w:ind w:firstLine="400"/>
        <w:jc w:val="both"/>
      </w:pPr>
      <w:r>
        <w:rPr>
          <w:rStyle w:val="s1"/>
        </w:rPr>
        <w:t>Статья 10.</w:t>
      </w:r>
      <w:r>
        <w:t xml:space="preserve"> Понятие полного товарищества</w:t>
      </w:r>
      <w:r>
        <w:t xml:space="preserve"> </w:t>
      </w:r>
    </w:p>
    <w:p w:rsidR="00000000" w:rsidRDefault="00E11A5E">
      <w:pPr>
        <w:spacing w:after="240"/>
        <w:ind w:firstLine="400"/>
        <w:jc w:val="both"/>
      </w:pPr>
      <w:r>
        <w:t>Полным признается хозяйственное товарищество, участники которого при недостаточности имущества полного товарищества несут солидарную ответственность по его обязательствам всем принадлежащим им имуществом.</w:t>
      </w:r>
    </w:p>
    <w:p w:rsidR="00000000" w:rsidRDefault="00E11A5E">
      <w:pPr>
        <w:ind w:firstLine="400"/>
        <w:jc w:val="both"/>
      </w:pPr>
      <w:r>
        <w:rPr>
          <w:rStyle w:val="s1"/>
        </w:rPr>
        <w:t>Статья 11.</w:t>
      </w:r>
      <w:r>
        <w:t xml:space="preserve"> Права и обязанности участников полного</w:t>
      </w:r>
      <w:r>
        <w:t xml:space="preserve"> товарищества </w:t>
      </w:r>
    </w:p>
    <w:p w:rsidR="00000000" w:rsidRDefault="00E11A5E">
      <w:pPr>
        <w:ind w:firstLine="400"/>
        <w:jc w:val="both"/>
      </w:pPr>
      <w:r>
        <w:t xml:space="preserve">1. Участники полного товарищества имеют право: </w:t>
      </w:r>
    </w:p>
    <w:p w:rsidR="00000000" w:rsidRDefault="00E11A5E">
      <w:pPr>
        <w:ind w:firstLine="400"/>
        <w:jc w:val="both"/>
      </w:pPr>
      <w:r>
        <w:t>1) участвовать в управлении полным товариществом в порядке, определенном настоящим Указом и учредительными документами товарищества, в том числе принимать участие в распределении полученной тов</w:t>
      </w:r>
      <w:r>
        <w:t xml:space="preserve">ариществом прибыли; </w:t>
      </w:r>
    </w:p>
    <w:p w:rsidR="00000000" w:rsidRDefault="00E11A5E">
      <w:pPr>
        <w:ind w:firstLine="400"/>
        <w:jc w:val="both"/>
      </w:pPr>
      <w:r>
        <w:t xml:space="preserve">2) получать полную информацию о деятельности полного товарищества, в том числе знакомиться с бухгалтерской и другой документацией товарищества; </w:t>
      </w:r>
    </w:p>
    <w:p w:rsidR="00000000" w:rsidRDefault="00E11A5E">
      <w:pPr>
        <w:ind w:firstLine="400"/>
        <w:jc w:val="both"/>
      </w:pPr>
      <w:r>
        <w:t>3) получать прибыль от деятельности полного товарищества в зависимости от размера их долей</w:t>
      </w:r>
      <w:r>
        <w:t xml:space="preserve"> в имуществе товарищества, если иное не предусмотрено учредительными документами; </w:t>
      </w:r>
    </w:p>
    <w:p w:rsidR="00000000" w:rsidRDefault="00E11A5E">
      <w:pPr>
        <w:ind w:firstLine="400"/>
        <w:jc w:val="both"/>
      </w:pPr>
      <w:r>
        <w:t xml:space="preserve">4) выйти в установленном порядке из полного товарищества; </w:t>
      </w:r>
    </w:p>
    <w:p w:rsidR="00000000" w:rsidRDefault="00E11A5E">
      <w:pPr>
        <w:ind w:firstLine="400"/>
        <w:jc w:val="both"/>
      </w:pPr>
      <w:r>
        <w:t>5) получить в случае ликвидации полного товарищества часть его имущества, соответствующее их доле в имуществе това</w:t>
      </w:r>
      <w:r>
        <w:t xml:space="preserve">рищества, оставшегося после расчетов с кредиторами, или его стоимости. </w:t>
      </w:r>
    </w:p>
    <w:p w:rsidR="00000000" w:rsidRDefault="00E11A5E">
      <w:pPr>
        <w:ind w:firstLine="400"/>
        <w:jc w:val="both"/>
      </w:pPr>
      <w:r>
        <w:t xml:space="preserve">2. Участники полного товарищества могут иметь и другие права, предусмотренные настоящим Указом, другими законодательными актами и учредительными документами товарищества. </w:t>
      </w:r>
    </w:p>
    <w:p w:rsidR="00000000" w:rsidRDefault="00E11A5E">
      <w:pPr>
        <w:ind w:firstLine="400"/>
        <w:jc w:val="both"/>
      </w:pPr>
      <w:r>
        <w:t xml:space="preserve">3. Отказ от </w:t>
      </w:r>
      <w:r>
        <w:t xml:space="preserve">прав, предусмотренных настоящим Указом и другими законодательными актами для участников полного товарищества, или их ограничение, в том числе по соглашению участников товарищества, недействительны. </w:t>
      </w:r>
    </w:p>
    <w:p w:rsidR="00000000" w:rsidRDefault="00E11A5E">
      <w:pPr>
        <w:ind w:firstLine="400"/>
        <w:jc w:val="both"/>
      </w:pPr>
      <w:r>
        <w:t xml:space="preserve">4. Участники полного товарищества обязаны: </w:t>
      </w:r>
    </w:p>
    <w:p w:rsidR="00000000" w:rsidRDefault="00E11A5E">
      <w:pPr>
        <w:ind w:firstLine="400"/>
        <w:jc w:val="both"/>
      </w:pPr>
      <w:r>
        <w:t xml:space="preserve">1) соблюдать учредительные документы полного товарищества; </w:t>
      </w:r>
    </w:p>
    <w:p w:rsidR="00000000" w:rsidRDefault="00E11A5E">
      <w:pPr>
        <w:ind w:firstLine="400"/>
        <w:jc w:val="both"/>
      </w:pPr>
      <w:r>
        <w:t>2) участвовать в деятельности полного товарищества в порядке, определенном учредительными документами, в том числе вести дела от имени товарищества или оказывать ему содействие в осуществлении дея</w:t>
      </w:r>
      <w:r>
        <w:t xml:space="preserve">тельности; </w:t>
      </w:r>
    </w:p>
    <w:p w:rsidR="00000000" w:rsidRDefault="00E11A5E">
      <w:pPr>
        <w:ind w:firstLine="400"/>
        <w:jc w:val="both"/>
      </w:pPr>
      <w:r>
        <w:t xml:space="preserve">3) вносить вклады в порядке, способом и размере, предусмотренными учредительными документами полного товарищества; </w:t>
      </w:r>
    </w:p>
    <w:p w:rsidR="00000000" w:rsidRDefault="00E11A5E">
      <w:pPr>
        <w:ind w:firstLine="400"/>
        <w:jc w:val="both"/>
      </w:pPr>
      <w:r>
        <w:t>4) воздерживаться от совершения от своего имени и в своих интересах сделок, однородных тем, которые составляют предмет деятельно</w:t>
      </w:r>
      <w:r>
        <w:t xml:space="preserve">сти товарищества; </w:t>
      </w:r>
    </w:p>
    <w:p w:rsidR="00000000" w:rsidRDefault="00E11A5E">
      <w:pPr>
        <w:ind w:firstLine="400"/>
        <w:jc w:val="both"/>
      </w:pPr>
      <w:r>
        <w:t xml:space="preserve">5) не разглашать сведения, которые полным товариществом объявлены коммерческой тайной. </w:t>
      </w:r>
    </w:p>
    <w:p w:rsidR="00000000" w:rsidRDefault="00E11A5E">
      <w:pPr>
        <w:ind w:firstLine="400"/>
        <w:jc w:val="both"/>
      </w:pPr>
      <w:r>
        <w:t>5. Участники полного товарищества могут нести и другие обязанности, предусмотренные настоящим Указом, другими законодательными актами и учредительным</w:t>
      </w:r>
      <w:r>
        <w:t xml:space="preserve">и документами. </w:t>
      </w:r>
    </w:p>
    <w:p w:rsidR="00000000" w:rsidRDefault="00E11A5E">
      <w:pPr>
        <w:ind w:firstLine="400"/>
        <w:jc w:val="both"/>
      </w:pPr>
      <w:r>
        <w:t>6. Соглашения участников, обязывающие участников полного товарищества совершать действия, не входящие в их обязанности, предусмотренные настоящим Указом, другими законодательными актами и учредительными документами, являются недействительны</w:t>
      </w:r>
      <w:r>
        <w:t xml:space="preserve">ми. </w:t>
      </w:r>
    </w:p>
    <w:p w:rsidR="00000000" w:rsidRDefault="00E11A5E">
      <w:pPr>
        <w:spacing w:after="240"/>
        <w:ind w:firstLine="400"/>
        <w:jc w:val="both"/>
      </w:pPr>
      <w:r>
        <w:t xml:space="preserve">7. При невыполнении участником полного товарищества своих обязанностей, предусмотренных настоящим Указом, другими законодательными актами и учредительными документами, вызвавшем причинение вреда товариществу или его участникам,другие участники вправе </w:t>
      </w:r>
      <w:r>
        <w:t>требовать от такого участника возмещения вреда, а при причинении существенного вреда - его исключения из товарищества в судебном порядке.</w:t>
      </w:r>
    </w:p>
    <w:p w:rsidR="00000000" w:rsidRDefault="00E11A5E">
      <w:pPr>
        <w:ind w:firstLine="400"/>
        <w:jc w:val="both"/>
      </w:pPr>
      <w:r>
        <w:rPr>
          <w:rStyle w:val="s1"/>
        </w:rPr>
        <w:t>Статья 12.</w:t>
      </w:r>
      <w:r>
        <w:t xml:space="preserve"> Содержание учредительных документов полного товарищества </w:t>
      </w:r>
    </w:p>
    <w:p w:rsidR="00000000" w:rsidRDefault="00E11A5E">
      <w:pPr>
        <w:ind w:firstLine="400"/>
        <w:jc w:val="both"/>
      </w:pPr>
      <w:r>
        <w:t>1. В учредительных документах полного товариществ</w:t>
      </w:r>
      <w:r>
        <w:t xml:space="preserve">а должно быть указано его фирменное наименование, которое должно содержать: </w:t>
      </w:r>
    </w:p>
    <w:p w:rsidR="00000000" w:rsidRDefault="00E11A5E">
      <w:pPr>
        <w:ind w:firstLine="400"/>
        <w:jc w:val="both"/>
      </w:pPr>
      <w:r>
        <w:t xml:space="preserve">1) имена всех его участников, а также слова "полное товарищество" либо </w:t>
      </w:r>
    </w:p>
    <w:p w:rsidR="00000000" w:rsidRDefault="00E11A5E">
      <w:pPr>
        <w:ind w:firstLine="400"/>
        <w:jc w:val="both"/>
      </w:pPr>
      <w:r>
        <w:t>2) имя одного или нескольких участников с добавлением слов "и компания", а также слова "полное товарищество</w:t>
      </w:r>
      <w:r>
        <w:t xml:space="preserve">". </w:t>
      </w:r>
    </w:p>
    <w:p w:rsidR="00000000" w:rsidRDefault="00E11A5E">
      <w:pPr>
        <w:spacing w:after="240"/>
        <w:ind w:firstLine="400"/>
        <w:jc w:val="both"/>
      </w:pPr>
      <w:r>
        <w:t>2. В учредительных документах полного товарищества должны быть отражены сведения, предусмотренные пунктами 7 и 8 статьи 4 настоящего Указа.</w:t>
      </w:r>
    </w:p>
    <w:p w:rsidR="00000000" w:rsidRDefault="00E11A5E">
      <w:pPr>
        <w:ind w:firstLine="400"/>
        <w:jc w:val="both"/>
      </w:pPr>
      <w:r>
        <w:rPr>
          <w:rStyle w:val="s1"/>
        </w:rPr>
        <w:t>Статья 13.</w:t>
      </w:r>
      <w:r>
        <w:t xml:space="preserve"> Уставный фонд полного товарищества. Доли участников в имуществе полного товарищества </w:t>
      </w:r>
    </w:p>
    <w:p w:rsidR="00000000" w:rsidRDefault="00E11A5E">
      <w:pPr>
        <w:ind w:firstLine="400"/>
        <w:jc w:val="both"/>
      </w:pPr>
      <w:r>
        <w:t>1. Участники по</w:t>
      </w:r>
      <w:r>
        <w:t xml:space="preserve">лного товарищества образуют уставный фонд, размер которого должен быть не менее двадцати пяти размеров расчетного показателя, законодательно установленной в Республике Казахстан на момент внесения участниками вкладов в уставный фонд. </w:t>
      </w:r>
    </w:p>
    <w:p w:rsidR="00000000" w:rsidRDefault="00E11A5E">
      <w:pPr>
        <w:ind w:firstLine="400"/>
        <w:jc w:val="both"/>
      </w:pPr>
      <w:r>
        <w:t xml:space="preserve">2. Размер, порядок и </w:t>
      </w:r>
      <w:r>
        <w:t xml:space="preserve">сроки образования уставного фонда полного товарищества определяются учредительными документами товарищества. </w:t>
      </w:r>
    </w:p>
    <w:p w:rsidR="00000000" w:rsidRDefault="00E11A5E">
      <w:pPr>
        <w:spacing w:after="240"/>
        <w:ind w:firstLine="400"/>
        <w:jc w:val="both"/>
      </w:pPr>
      <w:r>
        <w:t>3. Доли участников в имуществе полного товарищества определяются по правилам статьи 7 настоящего Указа.</w:t>
      </w:r>
    </w:p>
    <w:p w:rsidR="00000000" w:rsidRDefault="00E11A5E">
      <w:pPr>
        <w:ind w:firstLine="400"/>
        <w:jc w:val="both"/>
      </w:pPr>
      <w:r>
        <w:rPr>
          <w:rStyle w:val="s1"/>
        </w:rPr>
        <w:t>Статья 14.</w:t>
      </w:r>
      <w:r>
        <w:t xml:space="preserve"> Ведение дел полного товариществ</w:t>
      </w:r>
      <w:r>
        <w:t xml:space="preserve">а </w:t>
      </w:r>
    </w:p>
    <w:p w:rsidR="00000000" w:rsidRDefault="00E11A5E">
      <w:pPr>
        <w:ind w:firstLine="400"/>
        <w:jc w:val="both"/>
      </w:pPr>
      <w:r>
        <w:t xml:space="preserve">1. Высшим органом полного товарищества является общее собрание участников. </w:t>
      </w:r>
    </w:p>
    <w:p w:rsidR="00000000" w:rsidRDefault="00E11A5E">
      <w:pPr>
        <w:ind w:firstLine="400"/>
        <w:jc w:val="both"/>
      </w:pPr>
      <w:r>
        <w:t xml:space="preserve">Принятие решения по внутренним вопросам полного товарищества принимается по общему соглашению всех участников. </w:t>
      </w:r>
    </w:p>
    <w:p w:rsidR="00000000" w:rsidRDefault="00E11A5E">
      <w:pPr>
        <w:ind w:firstLine="400"/>
        <w:jc w:val="both"/>
      </w:pPr>
      <w:r>
        <w:t xml:space="preserve">Учредительными документами товарищества могут быть предусмотрены </w:t>
      </w:r>
      <w:r>
        <w:t xml:space="preserve">случаи, когда решение принимается большинством голосов участников. </w:t>
      </w:r>
    </w:p>
    <w:p w:rsidR="00000000" w:rsidRDefault="00E11A5E">
      <w:pPr>
        <w:ind w:firstLine="400"/>
        <w:jc w:val="both"/>
      </w:pPr>
      <w:r>
        <w:t xml:space="preserve">Каждый участник полного товарищества имеет один голос, если учредительным договором не предусмотрен иной порядок определения количества голосов его участников. </w:t>
      </w:r>
    </w:p>
    <w:p w:rsidR="00000000" w:rsidRDefault="00E11A5E">
      <w:pPr>
        <w:ind w:firstLine="400"/>
        <w:jc w:val="both"/>
      </w:pPr>
      <w:r>
        <w:t xml:space="preserve">Учредительными документами </w:t>
      </w:r>
      <w:r>
        <w:t xml:space="preserve">может быть предусмотрено, что количество голосов, которыми располагают участники, определяется соразмерно их доле в уставном фонде товарищества. </w:t>
      </w:r>
    </w:p>
    <w:p w:rsidR="00000000" w:rsidRDefault="00E11A5E">
      <w:pPr>
        <w:ind w:firstLine="400"/>
        <w:jc w:val="both"/>
      </w:pPr>
      <w:r>
        <w:t>2. Управление полным товариществом с учетом положений пункта 1 настоящей статьи осуществляют исполнительные ор</w:t>
      </w:r>
      <w:r>
        <w:t xml:space="preserve">ганы полного товарищества. Виды, порядок образования органов управления и их компетенция определяются учредительными документами. </w:t>
      </w:r>
    </w:p>
    <w:p w:rsidR="00000000" w:rsidRDefault="00E11A5E">
      <w:pPr>
        <w:ind w:firstLine="400"/>
        <w:jc w:val="both"/>
      </w:pPr>
      <w:r>
        <w:t>3. Участник полного товарищества не вправе без согласия остальных участников совершать от своего имени и в своих интересах ил</w:t>
      </w:r>
      <w:r>
        <w:t xml:space="preserve">и в интересах третьих лиц сделки, однородные тем, которые составляют предмет деятельности товарищества. При нарушении этого правила товарищества вправе по своему выбору потребовать от такого участника либо возмещения причиненных товариществу убытков, либо </w:t>
      </w:r>
      <w:r>
        <w:t xml:space="preserve">передачи товариществу всей приобретенной по таким сделкам выгоды. </w:t>
      </w:r>
    </w:p>
    <w:p w:rsidR="00000000" w:rsidRDefault="00E11A5E">
      <w:pPr>
        <w:ind w:firstLine="400"/>
        <w:jc w:val="both"/>
      </w:pPr>
      <w:r>
        <w:t xml:space="preserve">4. Органы полного товарищества, которым поручено ведение дел товарищества, обязаны представлять всем участникам по их требованию полную информацию о своей деятельности. </w:t>
      </w:r>
    </w:p>
    <w:p w:rsidR="00000000" w:rsidRDefault="00E11A5E">
      <w:pPr>
        <w:spacing w:after="240"/>
        <w:ind w:firstLine="400"/>
        <w:jc w:val="both"/>
      </w:pPr>
      <w:r>
        <w:t>5. Участник, действ</w:t>
      </w:r>
      <w:r>
        <w:t>овавший в общих интересах, не имея полномочий, в случаях, когда его действия не будут одобрены всеми остальными участниками, вправе требовать от товарищества возмещения произведенных им расходов при условии, если докажет, что благодаря его действиям товари</w:t>
      </w:r>
      <w:r>
        <w:t>щество сберегло или соответственно приобрело имущество, превышающее по стоимости понесенные товариществом расходы.</w:t>
      </w:r>
    </w:p>
    <w:p w:rsidR="00000000" w:rsidRDefault="00E11A5E">
      <w:pPr>
        <w:ind w:firstLine="400"/>
        <w:jc w:val="both"/>
      </w:pPr>
      <w:r>
        <w:rPr>
          <w:rStyle w:val="s1"/>
        </w:rPr>
        <w:t>Статья 15.</w:t>
      </w:r>
      <w:r>
        <w:t xml:space="preserve"> Изменения состава участников полного товарищества </w:t>
      </w:r>
    </w:p>
    <w:p w:rsidR="00000000" w:rsidRDefault="00E11A5E">
      <w:pPr>
        <w:ind w:firstLine="400"/>
        <w:jc w:val="both"/>
      </w:pPr>
      <w:r>
        <w:t>1. В случае выхода участника из товарищества, признания его банкротом или обращения кредитора (кредиторов) о взыскании на его долю в имуществе товарищества, смерти участника полного товарищества, объявления его умершим, признания безвестно отсутствующим, н</w:t>
      </w:r>
      <w:r>
        <w:t xml:space="preserve">едееспособным или ограничено дееспособным полное товарищество подлежит прекращению, если иное не предусмотрено учредительными документами товарищества или не установлено соглашением остающихся участников. </w:t>
      </w:r>
    </w:p>
    <w:p w:rsidR="00000000" w:rsidRDefault="00E11A5E">
      <w:pPr>
        <w:spacing w:after="240"/>
        <w:ind w:firstLine="400"/>
        <w:jc w:val="both"/>
      </w:pPr>
      <w:r>
        <w:t>2. В случае продолжения полным товариществом своей</w:t>
      </w:r>
      <w:r>
        <w:t xml:space="preserve"> деятельности, а также в случаях перехода доли участника в имуществе товарищества другим участникам или третьим лицам, исключения участника из товарищества либо принятия в товарищество новых участников полное товарищество подлежит перерегистрации с внесени</w:t>
      </w:r>
      <w:r>
        <w:t>ем соответствующих изменений в учредительные документы.</w:t>
      </w:r>
    </w:p>
    <w:p w:rsidR="00000000" w:rsidRDefault="00E11A5E">
      <w:pPr>
        <w:ind w:firstLine="400"/>
        <w:jc w:val="both"/>
      </w:pPr>
      <w:r>
        <w:rPr>
          <w:rStyle w:val="s1"/>
        </w:rPr>
        <w:t>Статья 16.</w:t>
      </w:r>
      <w:r>
        <w:t xml:space="preserve"> Выход участника из полного товарищества </w:t>
      </w:r>
    </w:p>
    <w:p w:rsidR="00000000" w:rsidRDefault="00E11A5E">
      <w:pPr>
        <w:ind w:firstLine="400"/>
        <w:jc w:val="both"/>
      </w:pPr>
      <w:r>
        <w:t xml:space="preserve">1. Участник полного товарищества вправе выйти из него, заявив об отказе от участия в товариществе. </w:t>
      </w:r>
    </w:p>
    <w:p w:rsidR="00000000" w:rsidRDefault="00E11A5E">
      <w:pPr>
        <w:ind w:firstLine="400"/>
        <w:jc w:val="both"/>
      </w:pPr>
      <w:r>
        <w:t>2. Отказ от участия в полном товариществе должен</w:t>
      </w:r>
      <w:r>
        <w:t xml:space="preserve"> быть заявлен участником не менее чем за шесть месяцев до фактического выхода из товарищества. </w:t>
      </w:r>
    </w:p>
    <w:p w:rsidR="00000000" w:rsidRDefault="00E11A5E">
      <w:pPr>
        <w:ind w:firstLine="400"/>
        <w:jc w:val="both"/>
      </w:pPr>
      <w:r>
        <w:t xml:space="preserve">Досрочный отказ от участия в полном товариществе, учрежденном на срок до пяти лет, допускается лишь по уважительным причинам. </w:t>
      </w:r>
    </w:p>
    <w:p w:rsidR="00000000" w:rsidRDefault="00E11A5E">
      <w:pPr>
        <w:ind w:firstLine="400"/>
        <w:jc w:val="both"/>
      </w:pPr>
      <w:r>
        <w:t>3. Учредительными документами пол</w:t>
      </w:r>
      <w:r>
        <w:t xml:space="preserve">ного товарищества может быть предусмотрен иной по сравнению с установленным настоящей статьей срок подачи заявления участниками о выходе из товарищества. </w:t>
      </w:r>
    </w:p>
    <w:p w:rsidR="00000000" w:rsidRDefault="00E11A5E">
      <w:pPr>
        <w:spacing w:after="240"/>
        <w:ind w:firstLine="400"/>
        <w:jc w:val="both"/>
      </w:pPr>
      <w:r>
        <w:t>Соглашение между участниками товарищества об отказе от права выйти из товарищества недействительно.</w:t>
      </w:r>
    </w:p>
    <w:p w:rsidR="00000000" w:rsidRDefault="00E11A5E">
      <w:pPr>
        <w:ind w:firstLine="400"/>
        <w:jc w:val="both"/>
      </w:pPr>
      <w:r>
        <w:rPr>
          <w:rStyle w:val="s1"/>
        </w:rPr>
        <w:t>С</w:t>
      </w:r>
      <w:r>
        <w:rPr>
          <w:rStyle w:val="s1"/>
        </w:rPr>
        <w:t>татья 17.</w:t>
      </w:r>
      <w:r>
        <w:t xml:space="preserve"> Последствия выхода участника из полного товарищества </w:t>
      </w:r>
    </w:p>
    <w:p w:rsidR="00000000" w:rsidRDefault="00E11A5E">
      <w:pPr>
        <w:ind w:firstLine="400"/>
        <w:jc w:val="both"/>
      </w:pPr>
      <w:r>
        <w:t xml:space="preserve">1. Участнику, вышедшему из полного товарищества, выплачивается стоимость части имущества товарищества пропорционально размеру вклада этого участника в уставный фонд товарищества. </w:t>
      </w:r>
    </w:p>
    <w:p w:rsidR="00000000" w:rsidRDefault="00E11A5E">
      <w:pPr>
        <w:ind w:firstLine="400"/>
        <w:jc w:val="both"/>
      </w:pPr>
      <w:r>
        <w:t>2. Причитающ</w:t>
      </w:r>
      <w:r>
        <w:t>аяся выходящему участнику стоимость части имущества полного товарищества определяется в соответствии с балансом товарищества, составленным на момент выхода участника из товарищества, и выплачивается в течение 30 дней с даты фактического выхода участника из</w:t>
      </w:r>
      <w:r>
        <w:t xml:space="preserve"> товарищества. </w:t>
      </w:r>
    </w:p>
    <w:p w:rsidR="00000000" w:rsidRDefault="00E11A5E">
      <w:pPr>
        <w:ind w:firstLine="400"/>
        <w:jc w:val="both"/>
      </w:pPr>
      <w:r>
        <w:t xml:space="preserve">3. По соглашению выходящего участника с остающимися участниками выплата стоимости части имущества полного товарищества может быть заменена выдачей имущества в натуре. </w:t>
      </w:r>
    </w:p>
    <w:p w:rsidR="00000000" w:rsidRDefault="00E11A5E">
      <w:pPr>
        <w:ind w:firstLine="400"/>
        <w:jc w:val="both"/>
      </w:pPr>
      <w:r>
        <w:t>4. Выбывающему участнику выплачивается также причитающаяся ему часть при</w:t>
      </w:r>
      <w:r>
        <w:t xml:space="preserve">были, полученной полным товариществом в данном году за период его нахождения в товариществе в этом году. </w:t>
      </w:r>
    </w:p>
    <w:p w:rsidR="00000000" w:rsidRDefault="00E11A5E">
      <w:pPr>
        <w:ind w:firstLine="400"/>
        <w:jc w:val="both"/>
      </w:pPr>
      <w:r>
        <w:t>5. Участнику, частично внесшему свой вклад в уставный фонд полного товарищества, при выходе выплачивается только стоимость этой части вклада, если ино</w:t>
      </w:r>
      <w:r>
        <w:t xml:space="preserve">е не предусмотрено учредительными документами или соглашением участников. </w:t>
      </w:r>
    </w:p>
    <w:p w:rsidR="00000000" w:rsidRDefault="00E11A5E">
      <w:pPr>
        <w:ind w:firstLine="400"/>
        <w:jc w:val="both"/>
      </w:pPr>
      <w:r>
        <w:t xml:space="preserve">6. Имущество, переданное выходящим участником в пользование полному товариществу, возвращается без вознаграждения, если иное не установлено учредительными документами товарищества. </w:t>
      </w:r>
    </w:p>
    <w:p w:rsidR="00000000" w:rsidRDefault="00E11A5E">
      <w:pPr>
        <w:spacing w:after="240"/>
        <w:ind w:firstLine="400"/>
        <w:jc w:val="both"/>
      </w:pPr>
      <w:r>
        <w:t>7. При выходе участника доли остающихся участников в имуществе полного товарищества увеличиваются пропорционально их первоначальному размеру, установленному на день выхода участника из товарищества, если иное не предусмотрено учредительными документами ил</w:t>
      </w:r>
      <w:r>
        <w:t>и соглашение участников.</w:t>
      </w:r>
    </w:p>
    <w:p w:rsidR="00000000" w:rsidRDefault="00E11A5E">
      <w:pPr>
        <w:ind w:firstLine="400"/>
        <w:jc w:val="both"/>
      </w:pPr>
      <w:r>
        <w:rPr>
          <w:rStyle w:val="s1"/>
        </w:rPr>
        <w:t>Статья 18.</w:t>
      </w:r>
      <w:r>
        <w:t xml:space="preserve"> Переход доли (части доли) участника полного товарищества </w:t>
      </w:r>
    </w:p>
    <w:p w:rsidR="00000000" w:rsidRDefault="00E11A5E">
      <w:pPr>
        <w:ind w:firstLine="400"/>
        <w:jc w:val="both"/>
      </w:pPr>
      <w:r>
        <w:t xml:space="preserve">1. Передача участником своей доли (части доли) другим участникам товарищества либо лицам возможна лишь с согласия всех остальных участников. </w:t>
      </w:r>
    </w:p>
    <w:p w:rsidR="00000000" w:rsidRDefault="00E11A5E">
      <w:pPr>
        <w:ind w:firstLine="400"/>
        <w:jc w:val="both"/>
      </w:pPr>
      <w:r>
        <w:t>2. При передаче доли</w:t>
      </w:r>
      <w:r>
        <w:t xml:space="preserve"> другому участнику товарищества либо третьему лицу происходит одновременно переход всей совокупности прав и обязанностей, принадлежащих участнику, выбывшему из полного товарищества. </w:t>
      </w:r>
    </w:p>
    <w:p w:rsidR="00000000" w:rsidRDefault="00E11A5E">
      <w:pPr>
        <w:ind w:firstLine="400"/>
        <w:jc w:val="both"/>
      </w:pPr>
      <w:r>
        <w:t>3. В случае смерти участника товарищества либо объявления его умершим пра</w:t>
      </w:r>
      <w:r>
        <w:t xml:space="preserve">вопреемник (наследник) может с согласия всех остальных участников вступить в товарищество. </w:t>
      </w:r>
    </w:p>
    <w:p w:rsidR="00000000" w:rsidRDefault="00E11A5E">
      <w:pPr>
        <w:spacing w:after="240"/>
        <w:ind w:firstLine="400"/>
        <w:jc w:val="both"/>
      </w:pPr>
      <w:r>
        <w:t>4. При отказе правопреемника (наследника) от вступления в полное товарищество либо отказе товарищества от приема правопреемника (наследника) ему выплачивается стоим</w:t>
      </w:r>
      <w:r>
        <w:t>ость принадлежащей ему на основе правопреемства доли в имуществе товарищества, определяемой на день смерти участника или объявления его умершим в порядке, установленном статьей 17 настоящего Указа.</w:t>
      </w:r>
    </w:p>
    <w:p w:rsidR="00000000" w:rsidRDefault="00E11A5E">
      <w:pPr>
        <w:ind w:firstLine="400"/>
        <w:jc w:val="both"/>
      </w:pPr>
      <w:r>
        <w:rPr>
          <w:rStyle w:val="s1"/>
        </w:rPr>
        <w:t>Статья 19.</w:t>
      </w:r>
      <w:r>
        <w:t xml:space="preserve"> Исключение участника из полного товарищества </w:t>
      </w:r>
    </w:p>
    <w:p w:rsidR="00000000" w:rsidRDefault="00E11A5E">
      <w:pPr>
        <w:ind w:firstLine="400"/>
        <w:jc w:val="both"/>
      </w:pPr>
      <w:r>
        <w:t>1</w:t>
      </w:r>
      <w:r>
        <w:t>. Участники полного товарищества вправе требовать в судебном порядке исключения одного или нескольких участников из товарищества по единогласному решению остающихся участников и при наличии к тому уважительных причин, в частности, грубого нарушения им (ими</w:t>
      </w:r>
      <w:r>
        <w:t xml:space="preserve">) своих обязанностей или обнаружившейся неспособности к разумному ведению дел. </w:t>
      </w:r>
    </w:p>
    <w:p w:rsidR="00000000" w:rsidRDefault="00E11A5E">
      <w:pPr>
        <w:ind w:firstLine="400"/>
        <w:jc w:val="both"/>
      </w:pPr>
      <w:r>
        <w:t xml:space="preserve">2. Участнику, исключенному из полного товарищества, выплачивается стоимость части имущества в порядке, определенном статьей 17 настоящего Указа. </w:t>
      </w:r>
    </w:p>
    <w:p w:rsidR="00000000" w:rsidRDefault="00E11A5E">
      <w:pPr>
        <w:spacing w:after="240"/>
        <w:ind w:firstLine="400"/>
        <w:jc w:val="both"/>
      </w:pPr>
      <w:r>
        <w:t>3. Из стоимости части имуществ</w:t>
      </w:r>
      <w:r>
        <w:t>а полного товарищества, выплачиваемой участнику в случае выхода, могут быть по решению суда взысканы все убытки, причиненные товариществу исключенным участником. В случае превышения стоимости убытков, причиненных товариществу исключенным участником, над ст</w:t>
      </w:r>
      <w:r>
        <w:t>оимостью части имущества, выплачиваемой ему в порядке выхода, недостающая часть стоимости убытков взыскивается из другого имущества исключенного из товарищества участника.</w:t>
      </w:r>
    </w:p>
    <w:p w:rsidR="00000000" w:rsidRDefault="00E11A5E">
      <w:pPr>
        <w:ind w:firstLine="400"/>
        <w:jc w:val="both"/>
      </w:pPr>
      <w:r>
        <w:rPr>
          <w:rStyle w:val="s1"/>
        </w:rPr>
        <w:t>Статья 20.</w:t>
      </w:r>
      <w:r>
        <w:t xml:space="preserve"> Обращение взыскания на долю участника в полном товариществе </w:t>
      </w:r>
    </w:p>
    <w:p w:rsidR="00000000" w:rsidRDefault="00E11A5E">
      <w:pPr>
        <w:ind w:firstLine="400"/>
        <w:jc w:val="both"/>
      </w:pPr>
      <w:r>
        <w:t>1. Обращение взыскания на долю участника в имуществе полного товарищества по его личным долгам допускается лишь при недостатке иного имущества для покрытия его долгов. Кредиторы такого участника вправе требовать от полного товарищества выделения части имущ</w:t>
      </w:r>
      <w:r>
        <w:t>ества товарищества пропорционально вкладу должника в уставный фонд товарищества в порядке, определенном статьей 17 настоящего Указа, с целью обращения взыскания на это имущество. Подлежащая выделу часть имущества товарищества или его стоимость определяется</w:t>
      </w:r>
      <w:r>
        <w:t xml:space="preserve"> по балансу, составленному на момент предъявления кредиторами требования о выделе. </w:t>
      </w:r>
    </w:p>
    <w:p w:rsidR="00000000" w:rsidRDefault="00E11A5E">
      <w:pPr>
        <w:spacing w:after="240"/>
        <w:ind w:firstLine="400"/>
        <w:jc w:val="both"/>
      </w:pPr>
      <w:r>
        <w:t>2. Обращение взыскания на долю участника в имуществе полного товарищества прекращает его участие в товариществе и влечет последствия, предусмотренные статьями 15, 19 и 24 н</w:t>
      </w:r>
      <w:r>
        <w:t>астоящего Указа.</w:t>
      </w:r>
    </w:p>
    <w:p w:rsidR="00000000" w:rsidRDefault="00E11A5E">
      <w:pPr>
        <w:ind w:firstLine="400"/>
        <w:jc w:val="both"/>
      </w:pPr>
      <w:r>
        <w:rPr>
          <w:rStyle w:val="s1"/>
        </w:rPr>
        <w:t>Статья 21.</w:t>
      </w:r>
      <w:r>
        <w:t xml:space="preserve"> Последствия признания участника полного товарищества безвестно отсутствующим, недееспособным или ограниченно дееспособным </w:t>
      </w:r>
    </w:p>
    <w:p w:rsidR="00000000" w:rsidRDefault="00E11A5E">
      <w:pPr>
        <w:ind w:firstLine="400"/>
        <w:jc w:val="both"/>
      </w:pPr>
      <w:r>
        <w:t>1. Если при признании участника полного товарищества недееспособным или безвестно отсутствующим товарищес</w:t>
      </w:r>
      <w:r>
        <w:t xml:space="preserve">тво сохраняется (статья 15 настоящего Указа), то опекун этого участника либо его имущества может участвовать в деятельности товарищества только с согласия всех остальных участников товарищества. </w:t>
      </w:r>
    </w:p>
    <w:p w:rsidR="00000000" w:rsidRDefault="00E11A5E">
      <w:pPr>
        <w:ind w:firstLine="400"/>
        <w:jc w:val="both"/>
      </w:pPr>
      <w:r>
        <w:t xml:space="preserve">Такое же согласие всех участников товарищества требуется на </w:t>
      </w:r>
      <w:r>
        <w:t xml:space="preserve">участие в деятельности товарищества участника, признанного ограниченно дееспособным. </w:t>
      </w:r>
    </w:p>
    <w:p w:rsidR="00000000" w:rsidRDefault="00E11A5E">
      <w:pPr>
        <w:ind w:firstLine="400"/>
        <w:jc w:val="both"/>
      </w:pPr>
      <w:r>
        <w:t>2. При отказе опекуна участника, признанного безвестно отсутствующим или недееспособным, от участия в деятельности полного товарищества от имени этого участника либо отка</w:t>
      </w:r>
      <w:r>
        <w:t>зе самого товарищества от такого участия в его деятельности опекуну как законному представителю этого участника выплачивается стоимость части имущества товарищества, принадлежащая представляемому им участнику в порядке, определенном статьей 17 настоящего У</w:t>
      </w:r>
      <w:r>
        <w:t xml:space="preserve">каза. </w:t>
      </w:r>
    </w:p>
    <w:p w:rsidR="00000000" w:rsidRDefault="00E11A5E">
      <w:pPr>
        <w:spacing w:after="240"/>
        <w:ind w:firstLine="400"/>
        <w:jc w:val="both"/>
      </w:pPr>
      <w:r>
        <w:t>Участнику, признанному ограниченно дееспособным, в случае отказа товарищества либо попечителя этого участника от участия в деятельности товарищества этому участнику в таком же порядке выплачивается стоимость части имущества товарищества.</w:t>
      </w:r>
    </w:p>
    <w:p w:rsidR="00000000" w:rsidRDefault="00E11A5E">
      <w:pPr>
        <w:ind w:firstLine="400"/>
        <w:jc w:val="both"/>
      </w:pPr>
      <w:r>
        <w:rPr>
          <w:rStyle w:val="s1"/>
        </w:rPr>
        <w:t>Статья 22.</w:t>
      </w:r>
      <w:r>
        <w:t xml:space="preserve"> </w:t>
      </w:r>
      <w:r>
        <w:t xml:space="preserve">Прием новых участников в полное товарищество </w:t>
      </w:r>
    </w:p>
    <w:p w:rsidR="00000000" w:rsidRDefault="00E11A5E">
      <w:pPr>
        <w:ind w:firstLine="400"/>
        <w:jc w:val="both"/>
      </w:pPr>
      <w:r>
        <w:t xml:space="preserve">1. Прием новых участников возможен лишь с согласия всех участников полного товарищества. </w:t>
      </w:r>
    </w:p>
    <w:p w:rsidR="00000000" w:rsidRDefault="00E11A5E">
      <w:pPr>
        <w:ind w:firstLine="400"/>
        <w:jc w:val="both"/>
      </w:pPr>
      <w:r>
        <w:t xml:space="preserve">2. При приеме новых участников в учредительные документы полного товарищества вносятся следующие изменения, касающиеся: </w:t>
      </w:r>
    </w:p>
    <w:p w:rsidR="00000000" w:rsidRDefault="00E11A5E">
      <w:pPr>
        <w:ind w:firstLine="400"/>
        <w:jc w:val="both"/>
      </w:pPr>
      <w:r>
        <w:t xml:space="preserve">1) нового размера долей участников товарищества; </w:t>
      </w:r>
    </w:p>
    <w:p w:rsidR="00000000" w:rsidRDefault="00E11A5E">
      <w:pPr>
        <w:ind w:firstLine="400"/>
        <w:jc w:val="both"/>
      </w:pPr>
      <w:r>
        <w:t xml:space="preserve">2) порядка управления товариществом; </w:t>
      </w:r>
    </w:p>
    <w:p w:rsidR="00000000" w:rsidRDefault="00E11A5E">
      <w:pPr>
        <w:ind w:firstLine="400"/>
        <w:jc w:val="both"/>
      </w:pPr>
      <w:r>
        <w:t xml:space="preserve">3) размера, порядка, сроков и способа внесения новым участником товарищества своего вклада; </w:t>
      </w:r>
    </w:p>
    <w:p w:rsidR="00000000" w:rsidRDefault="00E11A5E">
      <w:pPr>
        <w:spacing w:after="240"/>
        <w:ind w:firstLine="400"/>
        <w:jc w:val="both"/>
      </w:pPr>
      <w:r>
        <w:t>4) других необходимых в связи с приемом нового участника изменений.</w:t>
      </w:r>
    </w:p>
    <w:p w:rsidR="00000000" w:rsidRDefault="00E11A5E">
      <w:pPr>
        <w:ind w:firstLine="400"/>
        <w:jc w:val="both"/>
      </w:pPr>
      <w:r>
        <w:rPr>
          <w:rStyle w:val="s1"/>
        </w:rPr>
        <w:t>Статья</w:t>
      </w:r>
      <w:r>
        <w:rPr>
          <w:rStyle w:val="s1"/>
        </w:rPr>
        <w:t xml:space="preserve"> 23.</w:t>
      </w:r>
      <w:r>
        <w:t xml:space="preserve"> Распределение прибыли и убытков полного товарищества </w:t>
      </w:r>
    </w:p>
    <w:p w:rsidR="00000000" w:rsidRDefault="00E11A5E">
      <w:pPr>
        <w:ind w:firstLine="400"/>
        <w:jc w:val="both"/>
      </w:pPr>
      <w:r>
        <w:t>1. Прибыль и убытки полного товарищества распределяются между участниками пропорционально размеру их вкладов в уставный фонд товарищества, если иное не установлено учредительным договором или согла</w:t>
      </w:r>
      <w:r>
        <w:t xml:space="preserve">шением участников. </w:t>
      </w:r>
    </w:p>
    <w:p w:rsidR="00000000" w:rsidRDefault="00E11A5E">
      <w:pPr>
        <w:spacing w:after="240"/>
        <w:ind w:firstLine="400"/>
        <w:jc w:val="both"/>
      </w:pPr>
      <w:r>
        <w:t>2. Соглашения, устраняющие от участия в распределении прибыли и покрытии убытков кого-либо из участников полного товарищества, являются недействительными.</w:t>
      </w:r>
    </w:p>
    <w:p w:rsidR="00000000" w:rsidRDefault="00E11A5E">
      <w:pPr>
        <w:ind w:firstLine="400"/>
        <w:jc w:val="both"/>
      </w:pPr>
      <w:r>
        <w:rPr>
          <w:rStyle w:val="s1"/>
        </w:rPr>
        <w:t>Статья 24.</w:t>
      </w:r>
      <w:r>
        <w:t xml:space="preserve"> Ответственность участников по долгам полного товарищества 1. Если при </w:t>
      </w:r>
      <w:r>
        <w:t>ликвидации полного товарищества окажется, что наличного имущества не хватает для покрытия всех его долгов, за товарищество в недостающей части несут солидарную ответственность его участники всем своим имуществом, на которое в соответствии с законодательным</w:t>
      </w:r>
      <w:r>
        <w:t xml:space="preserve">и актами может быть обращено взыскание. </w:t>
      </w:r>
    </w:p>
    <w:p w:rsidR="00000000" w:rsidRDefault="00E11A5E">
      <w:pPr>
        <w:ind w:firstLine="400"/>
        <w:jc w:val="both"/>
      </w:pPr>
      <w:r>
        <w:t xml:space="preserve">2. Участник полного товарищества, вступивший в товарищество после его учреждения в порядке передачи доли или правопреемства, отвечает наравне с другими участниками и по обязательствам, возникшим до его вступления в </w:t>
      </w:r>
      <w:r>
        <w:t xml:space="preserve">товарищество. </w:t>
      </w:r>
    </w:p>
    <w:p w:rsidR="00000000" w:rsidRDefault="00E11A5E">
      <w:pPr>
        <w:ind w:firstLine="400"/>
        <w:jc w:val="both"/>
      </w:pPr>
      <w:r>
        <w:t xml:space="preserve">Участник полного товарищества, вступивший в товарищество после его учреждения в порядке принятия нового участника, отвечает только по обязательствам, возникшим после его вступления в товарищество. </w:t>
      </w:r>
    </w:p>
    <w:p w:rsidR="00000000" w:rsidRDefault="00E11A5E">
      <w:pPr>
        <w:ind w:firstLine="400"/>
        <w:jc w:val="both"/>
      </w:pPr>
      <w:r>
        <w:t>3. Участник, вышедший из полного товарищест</w:t>
      </w:r>
      <w:r>
        <w:t>ва по собственному желанию, по решению опекуна в случае признания его безвестно отсутствующим, недееспособным или с согласия попечителя в случае признания его ограниченно дееспособным или исключенный из товарищества по решению суда, а также правопреемник (</w:t>
      </w:r>
      <w:r>
        <w:t>наследник) умершего либо объявленного умершим участника, отказавшийся от предложения вступить в товарищество, отвечают по обязательствам товарищества, возникшим до момента их выбытия, в течение двух лет со дня утверждения отчета о деятельности товарищества</w:t>
      </w:r>
      <w:r>
        <w:t xml:space="preserve"> за год, в котором они выбыли из товарищества. </w:t>
      </w:r>
    </w:p>
    <w:p w:rsidR="00000000" w:rsidRDefault="00E11A5E">
      <w:pPr>
        <w:ind w:firstLine="400"/>
        <w:jc w:val="both"/>
      </w:pPr>
      <w:r>
        <w:t>4. Участник, вышедший из полного товарищества в порядке передачи доли другому участнику или третьему лицу, обращения взыскания на его долю в имуществе товарищества кредитором (кредиторами) или отказа остальны</w:t>
      </w:r>
      <w:r>
        <w:t>х участников в даче согласия на участие в деятельности товарищества участника, не признанного ограниченно дееспособным, опекуна как законного представителя участника, признанного безвестно отсутствующим или недееспособным, а также правопреемник (наследник)</w:t>
      </w:r>
      <w:r>
        <w:t xml:space="preserve"> умершего либо объявленного умершим участника, которому было отказано остальными участниками в приеме в товарищество, не отвечают по обязательствам товарищества. </w:t>
      </w:r>
    </w:p>
    <w:p w:rsidR="00000000" w:rsidRDefault="00E11A5E">
      <w:pPr>
        <w:ind w:firstLine="400"/>
        <w:jc w:val="both"/>
      </w:pPr>
      <w:r>
        <w:t xml:space="preserve">5. Участник, погасивший полностью или частично долги полного товарищества, вправе обратиться </w:t>
      </w:r>
      <w:r>
        <w:t xml:space="preserve">с регрессным требованием в соответствующей части к остальным участникам, которые несут перед ним долевую ответственность пропорционально размеру своих долей в имуществе товарищества. </w:t>
      </w:r>
    </w:p>
    <w:p w:rsidR="00000000" w:rsidRDefault="00E11A5E">
      <w:pPr>
        <w:ind w:firstLine="400"/>
        <w:jc w:val="both"/>
      </w:pPr>
      <w:r>
        <w:t>6. В случае прекращения полного товарищества участники несут ответственн</w:t>
      </w:r>
      <w:r>
        <w:t xml:space="preserve">ость по обязательствам товарищества, возникшим до момента его прекращения, в течение двух лет с даты прекращения товарищества. </w:t>
      </w:r>
    </w:p>
    <w:p w:rsidR="00000000" w:rsidRDefault="00E11A5E">
      <w:pPr>
        <w:spacing w:after="240"/>
        <w:ind w:firstLine="400"/>
        <w:jc w:val="both"/>
      </w:pPr>
      <w:r>
        <w:t>7. Соглашения участников, изменяющие порядок их ответственности по обязательствам полного товарищества, предусмотренный настояще</w:t>
      </w:r>
      <w:r>
        <w:t>й статьей, являются недействительными.</w:t>
      </w:r>
    </w:p>
    <w:p w:rsidR="00000000" w:rsidRDefault="00E11A5E">
      <w:pPr>
        <w:ind w:firstLine="400"/>
        <w:jc w:val="both"/>
      </w:pPr>
      <w:r>
        <w:rPr>
          <w:rStyle w:val="s1"/>
        </w:rPr>
        <w:t>Статья 25.</w:t>
      </w:r>
      <w:r>
        <w:t xml:space="preserve"> Особенности прекращения полного товарищества </w:t>
      </w:r>
    </w:p>
    <w:p w:rsidR="00000000" w:rsidRDefault="00E11A5E">
      <w:pPr>
        <w:ind w:firstLine="400"/>
        <w:jc w:val="both"/>
      </w:pPr>
      <w:r>
        <w:t>1. Полное товарищество помимо оснований, указанных в статье 9 настоящего Указа, прекращается также в случае, когда в товариществе остается единственный участник</w:t>
      </w:r>
      <w:r>
        <w:t xml:space="preserve">. </w:t>
      </w:r>
    </w:p>
    <w:p w:rsidR="00000000" w:rsidRDefault="00E11A5E">
      <w:pPr>
        <w:ind w:firstLine="400"/>
        <w:jc w:val="both"/>
      </w:pPr>
      <w:r>
        <w:t xml:space="preserve">2. Участник полного товарищества в течение шести месяцев с момента, когда он остался единственным участником товарищества, вправе принять новых участников и сохранить полное товарищество. </w:t>
      </w:r>
    </w:p>
    <w:p w:rsidR="00000000" w:rsidRDefault="00E11A5E">
      <w:pPr>
        <w:ind w:firstLine="400"/>
        <w:jc w:val="both"/>
      </w:pPr>
      <w:r>
        <w:t xml:space="preserve">3. Участник в течение шести месяцев с момента, когда он стал единственным участником полного товарищества, вправе совершить также следующие действия: </w:t>
      </w:r>
    </w:p>
    <w:p w:rsidR="00000000" w:rsidRDefault="00E11A5E">
      <w:pPr>
        <w:ind w:firstLine="400"/>
        <w:jc w:val="both"/>
      </w:pPr>
      <w:r>
        <w:t>1) заключить договор с вкладчиками о финансировании осуществляемой товариществом деятельности и образоват</w:t>
      </w:r>
      <w:r>
        <w:t xml:space="preserve">ь коммандитное товарищество; </w:t>
      </w:r>
    </w:p>
    <w:p w:rsidR="00000000" w:rsidRDefault="00E11A5E">
      <w:pPr>
        <w:spacing w:after="240"/>
        <w:ind w:firstLine="400"/>
        <w:jc w:val="both"/>
      </w:pPr>
      <w:r>
        <w:t>2) учредить товарищество с дополнительной ответственностью , товарищество с ограниченной ответственностью или акционерное общество с соблюдением требований настоящего Указа о минимальном размере уставного фонда соответствующег</w:t>
      </w:r>
      <w:r>
        <w:t>о вида товарищества либо ликвидировать товарищество.</w:t>
      </w:r>
    </w:p>
    <w:p w:rsidR="00000000" w:rsidRDefault="00E11A5E">
      <w:pPr>
        <w:spacing w:after="240"/>
        <w:jc w:val="center"/>
      </w:pPr>
      <w:r>
        <w:rPr>
          <w:rStyle w:val="s1"/>
        </w:rPr>
        <w:t>Глава 2. Коммандитное товарищество</w:t>
      </w:r>
    </w:p>
    <w:p w:rsidR="00000000" w:rsidRDefault="00E11A5E">
      <w:pPr>
        <w:ind w:firstLine="400"/>
        <w:jc w:val="both"/>
      </w:pPr>
      <w:r>
        <w:rPr>
          <w:rStyle w:val="s1"/>
        </w:rPr>
        <w:t>Статья 26.</w:t>
      </w:r>
      <w:r>
        <w:t xml:space="preserve"> Понятие коммандитного товарищества </w:t>
      </w:r>
    </w:p>
    <w:p w:rsidR="00000000" w:rsidRDefault="00E11A5E">
      <w:pPr>
        <w:ind w:firstLine="400"/>
        <w:jc w:val="both"/>
      </w:pPr>
      <w:r>
        <w:t>1. Коммандитным признается хозяйственное товарищество, которое включает наряду с одним или более участниками, солидарно н</w:t>
      </w:r>
      <w:r>
        <w:t>есущими дополнительную ответственность по обязательствам товарищества всем своим имуществом (полными товарищами), также одного или более участников, ответственность которых ограничивается суммой внесенного ими вклада в уставный фонд товарищества (вкладчико</w:t>
      </w:r>
      <w:r>
        <w:t xml:space="preserve">в) и которые не принимают участия в осуществлении товариществом предпринимательской деятельности. </w:t>
      </w:r>
    </w:p>
    <w:p w:rsidR="00000000" w:rsidRDefault="00E11A5E">
      <w:pPr>
        <w:ind w:firstLine="400"/>
        <w:jc w:val="both"/>
      </w:pPr>
      <w:r>
        <w:t>2. Правовое положение полных товарищей, участвующих в коммандитном товариществе, и их ответственность по обязательствам товарищества определяются правилами о</w:t>
      </w:r>
      <w:r>
        <w:t xml:space="preserve">б участниках полного товарищества. </w:t>
      </w:r>
    </w:p>
    <w:p w:rsidR="00000000" w:rsidRDefault="00E11A5E">
      <w:pPr>
        <w:spacing w:after="240"/>
        <w:ind w:firstLine="400"/>
        <w:jc w:val="both"/>
      </w:pPr>
      <w:r>
        <w:t>3. К коммандитному товариществу применяются нормы настоящего Указа о полном товариществе (статьи 10-25), поскольку это не противоречит положениям настоящей главы.</w:t>
      </w:r>
    </w:p>
    <w:p w:rsidR="00000000" w:rsidRDefault="00E11A5E">
      <w:pPr>
        <w:ind w:firstLine="400"/>
        <w:jc w:val="both"/>
      </w:pPr>
      <w:r>
        <w:rPr>
          <w:rStyle w:val="s1"/>
        </w:rPr>
        <w:t>Статья 27.</w:t>
      </w:r>
      <w:r>
        <w:t xml:space="preserve"> Права и обязанности вкладчиков коммандитного т</w:t>
      </w:r>
      <w:r>
        <w:t xml:space="preserve">оварищества 1. Вкладчики коммандитного товарищества имеют право: </w:t>
      </w:r>
    </w:p>
    <w:p w:rsidR="00000000" w:rsidRDefault="00E11A5E">
      <w:pPr>
        <w:ind w:firstLine="400"/>
        <w:jc w:val="both"/>
      </w:pPr>
      <w:r>
        <w:t xml:space="preserve">1) получать часть прибыли товарищества пропорционально их доле в имуществе и уставном фонде в порядке, предусмотренном учредительными документами; </w:t>
      </w:r>
    </w:p>
    <w:p w:rsidR="00000000" w:rsidRDefault="00E11A5E">
      <w:pPr>
        <w:ind w:firstLine="400"/>
        <w:jc w:val="both"/>
      </w:pPr>
      <w:r>
        <w:t>2) знакомиться с годовыми отчетами и балан</w:t>
      </w:r>
      <w:r>
        <w:t xml:space="preserve">сами товарищества, а также требовать обеспечения возможности проверки правильности их составления; </w:t>
      </w:r>
    </w:p>
    <w:p w:rsidR="00000000" w:rsidRDefault="00E11A5E">
      <w:pPr>
        <w:ind w:firstLine="400"/>
        <w:jc w:val="both"/>
      </w:pPr>
      <w:r>
        <w:t xml:space="preserve">3) передать свою долю в имуществе или ее часть другому вкладчику или третьему лицу в порядке, предусмотренном настоящим Указом и учредительными документами </w:t>
      </w:r>
      <w:r>
        <w:t xml:space="preserve">товарищества; </w:t>
      </w:r>
    </w:p>
    <w:p w:rsidR="00000000" w:rsidRDefault="00E11A5E">
      <w:pPr>
        <w:ind w:firstLine="400"/>
        <w:jc w:val="both"/>
      </w:pPr>
      <w:r>
        <w:t xml:space="preserve">4) выйти из товарищества в порядке, предусмотренном пунктом 2 статьи 31 настоящего Указа и учредительными документами товарищества. </w:t>
      </w:r>
    </w:p>
    <w:p w:rsidR="00000000" w:rsidRDefault="00E11A5E">
      <w:pPr>
        <w:ind w:firstLine="400"/>
        <w:jc w:val="both"/>
      </w:pPr>
      <w:r>
        <w:t>2. Вкладчики коммандитного товарищества могут иметь и другие права, предусмотренные настоящим Указом, другим</w:t>
      </w:r>
      <w:r>
        <w:t xml:space="preserve">и законодательными актами и учредительными документами товарищества. </w:t>
      </w:r>
    </w:p>
    <w:p w:rsidR="00000000" w:rsidRDefault="00E11A5E">
      <w:pPr>
        <w:ind w:firstLine="400"/>
        <w:jc w:val="both"/>
      </w:pPr>
      <w:r>
        <w:t>3. Отказ от прав, предусмотренных настоящим Указом и другими законодательными актами для вкладчиков коммандитного товарищества, или их ограничение, в том числе по соглашению вкладчиков и</w:t>
      </w:r>
      <w:r>
        <w:t xml:space="preserve"> полных товарищей, недействителен. </w:t>
      </w:r>
    </w:p>
    <w:p w:rsidR="00000000" w:rsidRDefault="00E11A5E">
      <w:pPr>
        <w:ind w:firstLine="400"/>
        <w:jc w:val="both"/>
      </w:pPr>
      <w:r>
        <w:t xml:space="preserve">4. Вкладчики коммандитного товарищества обязаны: </w:t>
      </w:r>
    </w:p>
    <w:p w:rsidR="00000000" w:rsidRDefault="00E11A5E">
      <w:pPr>
        <w:ind w:firstLine="400"/>
        <w:jc w:val="both"/>
      </w:pPr>
      <w:r>
        <w:t xml:space="preserve">1) соблюдать условия учредительных документов товарищества; </w:t>
      </w:r>
    </w:p>
    <w:p w:rsidR="00000000" w:rsidRDefault="00E11A5E">
      <w:pPr>
        <w:ind w:firstLine="400"/>
        <w:jc w:val="both"/>
      </w:pPr>
      <w:r>
        <w:t xml:space="preserve">2) вносить вклады в порядке, способом и в размере, предусмотренными учредительными документами товарищества; </w:t>
      </w:r>
    </w:p>
    <w:p w:rsidR="00000000" w:rsidRDefault="00E11A5E">
      <w:pPr>
        <w:ind w:firstLine="400"/>
        <w:jc w:val="both"/>
      </w:pPr>
      <w:r>
        <w:t xml:space="preserve">3) в случаях, указанных в учредительных документах товарищества, оказывать товариществу содействие в осуществлении им своей деятельности, в том числе оказывать услуги товариществу. </w:t>
      </w:r>
    </w:p>
    <w:p w:rsidR="00000000" w:rsidRDefault="00E11A5E">
      <w:pPr>
        <w:ind w:firstLine="400"/>
        <w:jc w:val="both"/>
      </w:pPr>
      <w:r>
        <w:t>5. Если вкладчик совершит сделку в интересах коммандитного товарищества б</w:t>
      </w:r>
      <w:r>
        <w:t>ез надлежащих полномочий, то в случае одобрения его действий товариществом оно отвечает по сделке перед кредиторами в полном объеме. Если одобрение не будет получено, вкладчик отвечает перед третьим лицом самостоятельно всем своим имуществом, на которое по</w:t>
      </w:r>
      <w:r>
        <w:t xml:space="preserve"> законодательству может быть обращено взыскание. </w:t>
      </w:r>
    </w:p>
    <w:p w:rsidR="00000000" w:rsidRDefault="00E11A5E">
      <w:pPr>
        <w:ind w:firstLine="400"/>
        <w:jc w:val="both"/>
      </w:pPr>
      <w:r>
        <w:t xml:space="preserve">6. Вкладчики коммандитного товарищества могут нести и другие обязанности, предусмотренные настоящим Указом, другими законодательными актами и учредительными документами товарищества. </w:t>
      </w:r>
    </w:p>
    <w:p w:rsidR="00000000" w:rsidRDefault="00E11A5E">
      <w:pPr>
        <w:ind w:firstLine="400"/>
        <w:jc w:val="both"/>
      </w:pPr>
      <w:r>
        <w:t>7. Соглашения полных т</w:t>
      </w:r>
      <w:r>
        <w:t xml:space="preserve">оварищей и вкладчиков, обязывающие вкладчиков коммандитного товарищества совершать действия, не входящие в их обязанности, предусмотренные настоящим Указом, другими законодательными актами и учредительными документами, являются недействительными. </w:t>
      </w:r>
    </w:p>
    <w:p w:rsidR="00000000" w:rsidRDefault="00E11A5E">
      <w:pPr>
        <w:spacing w:after="240"/>
        <w:ind w:firstLine="400"/>
        <w:jc w:val="both"/>
      </w:pPr>
      <w:r>
        <w:t>8. При н</w:t>
      </w:r>
      <w:r>
        <w:t>евыполнении вкладчиком коммандитного товарищества своих обязанностей,предусмотренных настоящим Указом, другими законодательными актами и учредительными документами, вызвавшим причинение вреда товариществу или его участникам, полные товарищи вправе требоват</w:t>
      </w:r>
      <w:r>
        <w:t>ь от такого вкладчика возмещение вреда, а при причинении существенного вреда - его исключения из товарищества в судебном порядке.</w:t>
      </w:r>
    </w:p>
    <w:p w:rsidR="00000000" w:rsidRDefault="00E11A5E">
      <w:pPr>
        <w:ind w:firstLine="400"/>
        <w:jc w:val="both"/>
      </w:pPr>
      <w:r>
        <w:rPr>
          <w:rStyle w:val="s1"/>
        </w:rPr>
        <w:t>Статья 28.</w:t>
      </w:r>
      <w:r>
        <w:t xml:space="preserve"> Уставный фонд коммандитного товарищества. Доли участников в имуществе коммандитного товарищества </w:t>
      </w:r>
    </w:p>
    <w:p w:rsidR="00000000" w:rsidRDefault="00E11A5E">
      <w:pPr>
        <w:ind w:firstLine="400"/>
        <w:jc w:val="both"/>
      </w:pPr>
      <w:r>
        <w:t xml:space="preserve">1. Уставный фонд </w:t>
      </w:r>
      <w:r>
        <w:t>коммандитного товарищества составляется из вкладов полных товарищей и вкладчиков и должен быть не менее ста, а для субъектов малого предпринимательства - пятидесяти размеров расчетного показателя, законодательно установленной в Республике Казахстан на моме</w:t>
      </w:r>
      <w:r>
        <w:t xml:space="preserve">нт внесения участниками вкладов в уставный фонд. </w:t>
      </w:r>
    </w:p>
    <w:p w:rsidR="00000000" w:rsidRDefault="00E11A5E">
      <w:pPr>
        <w:ind w:firstLine="400"/>
        <w:jc w:val="both"/>
      </w:pPr>
      <w:r>
        <w:t>2. Совокупный размер долей вкладчиков в уставном фонде не может составлять более 50 процентов. При этом в учредительных документах коммандитного товарищества может быть предусмотрена обязанность вкладчика по оплате вкладов ( части вкладов) полных товарищей</w:t>
      </w:r>
      <w:r>
        <w:t xml:space="preserve">. </w:t>
      </w:r>
    </w:p>
    <w:p w:rsidR="00000000" w:rsidRDefault="00E11A5E">
      <w:pPr>
        <w:ind w:firstLine="400"/>
        <w:jc w:val="both"/>
      </w:pPr>
      <w:r>
        <w:t xml:space="preserve">3. Размер, порядок и сроки образования уставного фонда коммандитного товарищества определяются учредительными документами товарищества. </w:t>
      </w:r>
    </w:p>
    <w:p w:rsidR="00000000" w:rsidRDefault="00E11A5E">
      <w:pPr>
        <w:spacing w:after="240"/>
        <w:ind w:firstLine="400"/>
        <w:jc w:val="both"/>
      </w:pPr>
      <w:r>
        <w:t>4. Доли участников в имуществе коммандитного товарищества определяются по правилам статьи 7 настоящего Указа.</w:t>
      </w:r>
    </w:p>
    <w:p w:rsidR="00000000" w:rsidRDefault="00E11A5E">
      <w:pPr>
        <w:ind w:firstLine="400"/>
        <w:jc w:val="both"/>
      </w:pPr>
      <w:r>
        <w:rPr>
          <w:rStyle w:val="s1"/>
        </w:rPr>
        <w:t>Статья</w:t>
      </w:r>
      <w:r>
        <w:rPr>
          <w:rStyle w:val="s1"/>
        </w:rPr>
        <w:t xml:space="preserve"> 29.</w:t>
      </w:r>
      <w:r>
        <w:t xml:space="preserve"> Содержание учредительных документов коммандитного товарищества </w:t>
      </w:r>
    </w:p>
    <w:p w:rsidR="00000000" w:rsidRDefault="00E11A5E">
      <w:pPr>
        <w:ind w:firstLine="400"/>
        <w:jc w:val="both"/>
      </w:pPr>
      <w:r>
        <w:t xml:space="preserve">1. В учредительных документах коммандитного товарищества должно быть указано его фирменное наименование, которое должно содержать: </w:t>
      </w:r>
    </w:p>
    <w:p w:rsidR="00000000" w:rsidRDefault="00E11A5E">
      <w:pPr>
        <w:ind w:firstLine="400"/>
        <w:jc w:val="both"/>
      </w:pPr>
      <w:r>
        <w:t>1) имена всех полных товарищей, а также слова "комманди</w:t>
      </w:r>
      <w:r>
        <w:t xml:space="preserve">тное товарищество" либо </w:t>
      </w:r>
    </w:p>
    <w:p w:rsidR="00000000" w:rsidRDefault="00E11A5E">
      <w:pPr>
        <w:ind w:firstLine="400"/>
        <w:jc w:val="both"/>
      </w:pPr>
      <w:r>
        <w:t xml:space="preserve">2) имя не менее чем одного полного товарища с добавлением слов "и компания", а также слова "коммандитное товарищество". </w:t>
      </w:r>
    </w:p>
    <w:p w:rsidR="00000000" w:rsidRDefault="00E11A5E">
      <w:pPr>
        <w:spacing w:after="240"/>
        <w:ind w:firstLine="400"/>
        <w:jc w:val="both"/>
      </w:pPr>
      <w:r>
        <w:t>2. Учредительные документы коммандитного товарищества должны также содержать сведения, предусмотренные пунктам</w:t>
      </w:r>
      <w:r>
        <w:t>и 7 и 8 статьи 4 настоящего Указа.</w:t>
      </w:r>
    </w:p>
    <w:p w:rsidR="00000000" w:rsidRDefault="00E11A5E">
      <w:pPr>
        <w:ind w:firstLine="400"/>
        <w:jc w:val="both"/>
      </w:pPr>
      <w:r>
        <w:rPr>
          <w:rStyle w:val="s1"/>
        </w:rPr>
        <w:t>Статья 30.</w:t>
      </w:r>
      <w:r>
        <w:t xml:space="preserve"> Управление делами коммандитного товарищества </w:t>
      </w:r>
    </w:p>
    <w:p w:rsidR="00000000" w:rsidRDefault="00E11A5E">
      <w:pPr>
        <w:spacing w:after="240"/>
        <w:ind w:firstLine="400"/>
        <w:jc w:val="both"/>
      </w:pPr>
      <w:r>
        <w:t>Управление делами коммандитного товарищества осуществляется полными товарищами. Порядок управления и ведения дел коммандитного товарищества его полными товарищами у</w:t>
      </w:r>
      <w:r>
        <w:t>станавливается ими по правилам о полном товариществе. Вкладчики не вправе участвовать в управлении делами коммандитного товарищества, а также выступать от его имени иначе как по доверенности. Вкладчики коммандитного товарищества не вправе оспаривать действ</w:t>
      </w:r>
      <w:r>
        <w:t>ия полных товарищей по управлению делами товарищества.</w:t>
      </w:r>
    </w:p>
    <w:p w:rsidR="00000000" w:rsidRDefault="00E11A5E">
      <w:pPr>
        <w:ind w:firstLine="400"/>
        <w:jc w:val="both"/>
      </w:pPr>
      <w:r>
        <w:rPr>
          <w:rStyle w:val="s1"/>
        </w:rPr>
        <w:t>Статья 31.</w:t>
      </w:r>
      <w:r>
        <w:t xml:space="preserve"> Изменение состава вкладчиков коммандитного товарищества </w:t>
      </w:r>
    </w:p>
    <w:p w:rsidR="00000000" w:rsidRDefault="00E11A5E">
      <w:pPr>
        <w:ind w:firstLine="400"/>
        <w:jc w:val="both"/>
      </w:pPr>
      <w:r>
        <w:t>1. Передача вкладчиком своей доли (части доли) в имуществе коммандитного товарищества другим вкладчикам, полным товарищам либо третьи</w:t>
      </w:r>
      <w:r>
        <w:t xml:space="preserve">м лицам возможна лишь с согласия всех полных товарищей, если иное не предусмотрено учредительными документами товарищества. </w:t>
      </w:r>
    </w:p>
    <w:p w:rsidR="00000000" w:rsidRDefault="00E11A5E">
      <w:pPr>
        <w:ind w:firstLine="400"/>
        <w:jc w:val="both"/>
      </w:pPr>
      <w:r>
        <w:t>При передаче доли другим вкладчикам, полным товарищам либо третьим лицам происходит одновременно переход всей совокупности прав и о</w:t>
      </w:r>
      <w:r>
        <w:t xml:space="preserve">бязанностей, принадлежащих вкладчику, выбывшему из коммандитного товарищества. </w:t>
      </w:r>
    </w:p>
    <w:p w:rsidR="00000000" w:rsidRDefault="00E11A5E">
      <w:pPr>
        <w:ind w:firstLine="400"/>
        <w:jc w:val="both"/>
      </w:pPr>
      <w:r>
        <w:t xml:space="preserve">2. Вкладчик коммандитного товарищества по окончании финансового года вправе выйти из него, заявив об отказе от участия в товариществе. </w:t>
      </w:r>
    </w:p>
    <w:p w:rsidR="00000000" w:rsidRDefault="00E11A5E">
      <w:pPr>
        <w:ind w:firstLine="400"/>
        <w:jc w:val="both"/>
      </w:pPr>
      <w:r>
        <w:t>Отказ от участия в коммандитном товарище</w:t>
      </w:r>
      <w:r>
        <w:t xml:space="preserve">стве должен быть заявлен вкладчиком не менее чем за шесть месяцев до окончания финансового года, если иное не предусмотрено учредительными документами товарищества. </w:t>
      </w:r>
    </w:p>
    <w:p w:rsidR="00000000" w:rsidRDefault="00E11A5E">
      <w:pPr>
        <w:ind w:firstLine="400"/>
        <w:jc w:val="both"/>
      </w:pPr>
      <w:r>
        <w:t>В случае выхода вкладчика из коммандитного товарищества наступают последствия, предусмотре</w:t>
      </w:r>
      <w:r>
        <w:t xml:space="preserve">нные статьей 17 настоящего Указа. </w:t>
      </w:r>
    </w:p>
    <w:p w:rsidR="00000000" w:rsidRDefault="00E11A5E">
      <w:pPr>
        <w:ind w:firstLine="400"/>
        <w:jc w:val="both"/>
      </w:pPr>
      <w:r>
        <w:t xml:space="preserve">3. Порядок обращения взыскания кредитором (кредиторами) на долю вкладчика в имуществе товарищества определяется статьей 20 настоящего Указа. </w:t>
      </w:r>
    </w:p>
    <w:p w:rsidR="00000000" w:rsidRDefault="00E11A5E">
      <w:pPr>
        <w:ind w:firstLine="400"/>
        <w:jc w:val="both"/>
      </w:pPr>
      <w:r>
        <w:t>4. Полные товарищи вправе требовать в судебном порядке исключения одного или не</w:t>
      </w:r>
      <w:r>
        <w:t xml:space="preserve">скольких вкладчиков по единогласному решению всех полных товарищей в случае неполного внесения ими своих имущественных взносов в уставный фонд товарищества. </w:t>
      </w:r>
    </w:p>
    <w:p w:rsidR="00000000" w:rsidRDefault="00E11A5E">
      <w:pPr>
        <w:ind w:firstLine="400"/>
        <w:jc w:val="both"/>
      </w:pPr>
      <w:r>
        <w:t>Вкладчику, исключенному из коммандитного товарищества, выплачивается сумма внесенных вкладов в уст</w:t>
      </w:r>
      <w:r>
        <w:t xml:space="preserve">авный фонд товарищества, если иное не предусмотрено учредительными документами товарищества. </w:t>
      </w:r>
    </w:p>
    <w:p w:rsidR="00000000" w:rsidRDefault="00E11A5E">
      <w:pPr>
        <w:ind w:firstLine="400"/>
        <w:jc w:val="both"/>
      </w:pPr>
      <w:r>
        <w:t>В случае, если вкладчик вообще не внес вклад в уставный фонд коммандитного товарищества, то по истечении 30 дней со дня окончания срока, установленного учредитель</w:t>
      </w:r>
      <w:r>
        <w:t xml:space="preserve">ными документами товарищества для внесения вкладов, членство в товариществе прекращается, если иное не предусмотрено учредительными документами товарищества. </w:t>
      </w:r>
    </w:p>
    <w:p w:rsidR="00000000" w:rsidRDefault="00E11A5E">
      <w:pPr>
        <w:spacing w:after="240"/>
        <w:ind w:firstLine="400"/>
        <w:jc w:val="both"/>
      </w:pPr>
      <w:r>
        <w:t>5. В случае прекращения (ликвидации или реорганизации) юридического лица - вкладчика коммандитног</w:t>
      </w:r>
      <w:r>
        <w:t>о товарищества, либо смерти, или объявления умершим гражданина - вкладчика товарищества правопреемство осуществляется в порядке, предусмотренном Гражданским кодексом Республики Казахстан.</w:t>
      </w:r>
    </w:p>
    <w:p w:rsidR="00000000" w:rsidRDefault="00E11A5E">
      <w:pPr>
        <w:ind w:firstLine="400"/>
        <w:jc w:val="both"/>
      </w:pPr>
      <w:r>
        <w:rPr>
          <w:rStyle w:val="s1"/>
        </w:rPr>
        <w:t>Статья 32.</w:t>
      </w:r>
      <w:r>
        <w:t xml:space="preserve"> Последствия выбытия участников из коммандитного товарищес</w:t>
      </w:r>
      <w:r>
        <w:t xml:space="preserve">тва </w:t>
      </w:r>
    </w:p>
    <w:p w:rsidR="00000000" w:rsidRDefault="00E11A5E">
      <w:pPr>
        <w:spacing w:after="240"/>
        <w:ind w:firstLine="400"/>
        <w:jc w:val="both"/>
      </w:pPr>
      <w:r>
        <w:t>При выбытии участника (полного товарища или вкладчика) из коммандитного товарищества доли остающихся участников в имуществе товарищества увеличиваются пропорционально их первоначальному размеру, установленному на день выхода участника из товарищества,</w:t>
      </w:r>
      <w:r>
        <w:t xml:space="preserve"> если иное не предусмотрено учредительными документами или соглашением участников.</w:t>
      </w:r>
    </w:p>
    <w:p w:rsidR="00000000" w:rsidRDefault="00E11A5E">
      <w:pPr>
        <w:ind w:firstLine="400"/>
        <w:jc w:val="both"/>
      </w:pPr>
      <w:r>
        <w:rPr>
          <w:rStyle w:val="s1"/>
        </w:rPr>
        <w:t>Статья 33.</w:t>
      </w:r>
      <w:r>
        <w:t xml:space="preserve"> Прием новых участников в коммандитное товарищество </w:t>
      </w:r>
    </w:p>
    <w:p w:rsidR="00000000" w:rsidRDefault="00E11A5E">
      <w:pPr>
        <w:ind w:firstLine="400"/>
        <w:jc w:val="both"/>
      </w:pPr>
      <w:r>
        <w:t xml:space="preserve">1. Прием новых полных товарищей и вкладчиков в коммандитное товарищество возможен лишь с согласия всех полных </w:t>
      </w:r>
      <w:r>
        <w:t xml:space="preserve">товарищей. </w:t>
      </w:r>
    </w:p>
    <w:p w:rsidR="00000000" w:rsidRDefault="00E11A5E">
      <w:pPr>
        <w:ind w:firstLine="400"/>
        <w:jc w:val="both"/>
      </w:pPr>
      <w:r>
        <w:t xml:space="preserve">2. При приеме новых полных товарищей или вкладчиков в учредительные документы коммандитного товарищества могут быть внесены следующие изменения: </w:t>
      </w:r>
    </w:p>
    <w:p w:rsidR="00000000" w:rsidRDefault="00E11A5E">
      <w:pPr>
        <w:ind w:firstLine="400"/>
        <w:jc w:val="both"/>
      </w:pPr>
      <w:r>
        <w:t xml:space="preserve">1) новый размер долей участников в имуществе товарищества; </w:t>
      </w:r>
    </w:p>
    <w:p w:rsidR="00000000" w:rsidRDefault="00E11A5E">
      <w:pPr>
        <w:ind w:firstLine="400"/>
        <w:jc w:val="both"/>
      </w:pPr>
      <w:r>
        <w:t xml:space="preserve">2) изменения порядка управления товариществом; </w:t>
      </w:r>
    </w:p>
    <w:p w:rsidR="00000000" w:rsidRDefault="00E11A5E">
      <w:pPr>
        <w:ind w:firstLine="400"/>
        <w:jc w:val="both"/>
      </w:pPr>
      <w:r>
        <w:t xml:space="preserve">3) размер, порядок, сроки и способ внесения новыми полными товарищами и вкладчиками своих вкладов в уставный фонд товарищества; </w:t>
      </w:r>
    </w:p>
    <w:p w:rsidR="00000000" w:rsidRDefault="00E11A5E">
      <w:pPr>
        <w:spacing w:after="240"/>
        <w:ind w:firstLine="400"/>
        <w:jc w:val="both"/>
      </w:pPr>
      <w:r>
        <w:t>4) другие необходимые в связи с приемом нового участника изменения.</w:t>
      </w:r>
    </w:p>
    <w:p w:rsidR="00000000" w:rsidRDefault="00E11A5E">
      <w:pPr>
        <w:ind w:firstLine="400"/>
        <w:jc w:val="both"/>
      </w:pPr>
      <w:r>
        <w:rPr>
          <w:rStyle w:val="s1"/>
        </w:rPr>
        <w:t>Статья 34.</w:t>
      </w:r>
      <w:r>
        <w:t xml:space="preserve"> </w:t>
      </w:r>
      <w:r>
        <w:t xml:space="preserve">Распределение прибыли и убытков коммандитного товарищества </w:t>
      </w:r>
    </w:p>
    <w:p w:rsidR="00000000" w:rsidRDefault="00E11A5E">
      <w:pPr>
        <w:ind w:firstLine="400"/>
        <w:jc w:val="both"/>
      </w:pPr>
      <w:r>
        <w:t>1. Прибыль и убытки коммандитного товарищества распределяются между всеми его участниками пропорционально размеру их долей в имуществе товарищества, если иное не предусмотрено учредительными докум</w:t>
      </w:r>
      <w:r>
        <w:t xml:space="preserve">ентами товарищества либо соглашением участников. </w:t>
      </w:r>
    </w:p>
    <w:p w:rsidR="00000000" w:rsidRDefault="00E11A5E">
      <w:pPr>
        <w:spacing w:after="240"/>
        <w:ind w:firstLine="400"/>
        <w:jc w:val="both"/>
      </w:pPr>
      <w:r>
        <w:t>2. Не допускается соглашение об устранении кого-либо из участников от участия в распределении прибыли или покрытии убытков товарищества.</w:t>
      </w:r>
    </w:p>
    <w:p w:rsidR="00000000" w:rsidRDefault="00E11A5E">
      <w:pPr>
        <w:ind w:firstLine="400"/>
        <w:jc w:val="both"/>
      </w:pPr>
      <w:r>
        <w:rPr>
          <w:rStyle w:val="s1"/>
        </w:rPr>
        <w:t>Статья 35.</w:t>
      </w:r>
      <w:r>
        <w:t xml:space="preserve"> Ответственность участников по долгам коммандитного товарищ</w:t>
      </w:r>
      <w:r>
        <w:t xml:space="preserve">ества </w:t>
      </w:r>
    </w:p>
    <w:p w:rsidR="00000000" w:rsidRDefault="00E11A5E">
      <w:pPr>
        <w:ind w:firstLine="400"/>
        <w:jc w:val="both"/>
      </w:pPr>
      <w:r>
        <w:t xml:space="preserve">1. Полные товарищи несут солидарно дополнительную ответственность всем своим имуществом по обязательствам коммандитного товарищества в порядке, определенном статьей 24 настоящего Указа. </w:t>
      </w:r>
    </w:p>
    <w:p w:rsidR="00000000" w:rsidRDefault="00E11A5E">
      <w:pPr>
        <w:spacing w:after="240"/>
        <w:ind w:firstLine="400"/>
        <w:jc w:val="both"/>
      </w:pPr>
      <w:r>
        <w:t>2. Вкладчики отвечают по обязательствам коммандитного товарище</w:t>
      </w:r>
      <w:r>
        <w:t>ства в пределах сумм вкладов, внесенных ими в уставный фонд товарищества.</w:t>
      </w:r>
    </w:p>
    <w:p w:rsidR="00000000" w:rsidRDefault="00E11A5E">
      <w:pPr>
        <w:ind w:firstLine="400"/>
        <w:jc w:val="both"/>
      </w:pPr>
      <w:r>
        <w:rPr>
          <w:rStyle w:val="s1"/>
        </w:rPr>
        <w:t>Статья 36.</w:t>
      </w:r>
      <w:r>
        <w:t xml:space="preserve"> Особенности прекращения коммандитного товарищества </w:t>
      </w:r>
    </w:p>
    <w:p w:rsidR="00000000" w:rsidRDefault="00E11A5E">
      <w:pPr>
        <w:ind w:firstLine="400"/>
        <w:jc w:val="both"/>
      </w:pPr>
      <w:r>
        <w:t>1. Коммандитное товарищество помимо оснований, указанных в статье 9 настоящего Указа, прекращается также в случае выбыт</w:t>
      </w:r>
      <w:r>
        <w:t xml:space="preserve">ия из него всех полных товарищей либо всех вкладчиков. </w:t>
      </w:r>
    </w:p>
    <w:p w:rsidR="00000000" w:rsidRDefault="00E11A5E">
      <w:pPr>
        <w:ind w:firstLine="400"/>
        <w:jc w:val="both"/>
      </w:pPr>
      <w:r>
        <w:t xml:space="preserve">Коммандитное товарищество сохраняется, если в нем остаются, по крайней мере, один полный товарищ и один вкладчик. </w:t>
      </w:r>
    </w:p>
    <w:p w:rsidR="00000000" w:rsidRDefault="00E11A5E">
      <w:pPr>
        <w:ind w:firstLine="400"/>
        <w:jc w:val="both"/>
      </w:pPr>
      <w:r>
        <w:t>2. Оставшиеся в коммандитном товариществе полные товарищи в течение шести месяцев с м</w:t>
      </w:r>
      <w:r>
        <w:t>омента выбытия последнего вкладчика либо оставшиеся в товариществе вкладчики в течение шести месяцев с момента выбытия последнего полного товарища вправе принять в товарищество новых участников с целью сохранения товарищества. В этом случае полные товарищи</w:t>
      </w:r>
      <w:r>
        <w:t xml:space="preserve"> либо вкладчики-граждане вправе также преобразовать коммандитное товарищество в полное товарищество. </w:t>
      </w:r>
    </w:p>
    <w:p w:rsidR="00000000" w:rsidRDefault="00E11A5E">
      <w:pPr>
        <w:ind w:firstLine="400"/>
        <w:jc w:val="both"/>
      </w:pPr>
      <w:r>
        <w:t>3. Если в коммандитном товариществе остались только полные товарищи либо только вкладчики, то они имеют также право совершать действия, предусмотренные пу</w:t>
      </w:r>
      <w:r>
        <w:t xml:space="preserve">нктом 3 статьи 25 настоящего Указа. </w:t>
      </w:r>
    </w:p>
    <w:p w:rsidR="00000000" w:rsidRDefault="00E11A5E">
      <w:pPr>
        <w:spacing w:after="240"/>
        <w:ind w:firstLine="400"/>
        <w:jc w:val="both"/>
      </w:pPr>
      <w:r>
        <w:t>4. При ликвидации коммандитного товарищества вкладчики имеют преимущественное перед полными товарищами право на получение вкладов из имущества товарищества, оставшегося после удовлетворения требований его кредиторов. Ос</w:t>
      </w:r>
      <w:r>
        <w:t>тавшееся после этого имущество коммандитного товарищества распределяется между полными товарищами и вкладчиками пропорционально их вкладам в имущество товарищества, если иной порядок не установлен учредительными документами.</w:t>
      </w:r>
    </w:p>
    <w:p w:rsidR="00000000" w:rsidRDefault="00E11A5E">
      <w:pPr>
        <w:spacing w:after="240"/>
        <w:jc w:val="center"/>
      </w:pPr>
      <w:r>
        <w:rPr>
          <w:rStyle w:val="s1"/>
        </w:rPr>
        <w:t>Глава 3. Товарищество с огранич</w:t>
      </w:r>
      <w:r>
        <w:rPr>
          <w:rStyle w:val="s1"/>
        </w:rPr>
        <w:t>енной ответственностью</w:t>
      </w:r>
    </w:p>
    <w:p w:rsidR="00000000" w:rsidRDefault="00E11A5E">
      <w:pPr>
        <w:ind w:firstLine="400"/>
        <w:jc w:val="both"/>
      </w:pPr>
      <w:r>
        <w:rPr>
          <w:rStyle w:val="s1"/>
        </w:rPr>
        <w:t>Статья 37.</w:t>
      </w:r>
      <w:r>
        <w:t xml:space="preserve"> Понятие товарищества с ограниченной ответственностью </w:t>
      </w:r>
    </w:p>
    <w:p w:rsidR="00000000" w:rsidRDefault="00E11A5E">
      <w:pPr>
        <w:ind w:firstLine="400"/>
        <w:jc w:val="both"/>
      </w:pPr>
      <w:r>
        <w:t>1. Товариществом с ограниченной ответственностью является хозяйственное товарищество, участники которого не отвечают по его обязательствам и несут риск убытков, связанн</w:t>
      </w:r>
      <w:r>
        <w:t xml:space="preserve">ых с деятельностью товарищества, в пределах стоимости внесенных ими вкладов. </w:t>
      </w:r>
    </w:p>
    <w:p w:rsidR="00000000" w:rsidRDefault="00E11A5E">
      <w:pPr>
        <w:ind w:firstLine="400"/>
        <w:jc w:val="both"/>
      </w:pPr>
      <w:r>
        <w:t>Участники товарищества с ограниченной ответственностью, не полностью внесшие вклады в уставный фонд, несут солидарную имущественную ответственность по обязательствам товарищества</w:t>
      </w:r>
      <w:r>
        <w:t xml:space="preserve"> в пределах стоимости неоплаченной части уставного фонда. </w:t>
      </w:r>
    </w:p>
    <w:p w:rsidR="00000000" w:rsidRDefault="00E11A5E">
      <w:pPr>
        <w:ind w:firstLine="400"/>
        <w:jc w:val="both"/>
      </w:pPr>
      <w:r>
        <w:t xml:space="preserve">2. Число участников товарищества с ограниченной ответственностью не должно превышать тридцати. </w:t>
      </w:r>
    </w:p>
    <w:p w:rsidR="00000000" w:rsidRDefault="00E11A5E">
      <w:pPr>
        <w:spacing w:after="240"/>
        <w:ind w:firstLine="400"/>
        <w:jc w:val="both"/>
      </w:pPr>
      <w:r>
        <w:t>Товарищество с ограниченной ответственностью не может иметь в качестве единственного участника другое</w:t>
      </w:r>
      <w:r>
        <w:t xml:space="preserve"> хозяйственное товарищество, состоящее из одного лица.</w:t>
      </w:r>
    </w:p>
    <w:p w:rsidR="00000000" w:rsidRDefault="00E11A5E">
      <w:pPr>
        <w:ind w:firstLine="400"/>
        <w:jc w:val="both"/>
      </w:pPr>
      <w:r>
        <w:rPr>
          <w:rStyle w:val="s1"/>
        </w:rPr>
        <w:t>Статья 38.</w:t>
      </w:r>
      <w:r>
        <w:t xml:space="preserve"> Права и обязанности участников товарищества с ограниченной ответственностью </w:t>
      </w:r>
    </w:p>
    <w:p w:rsidR="00000000" w:rsidRDefault="00E11A5E">
      <w:pPr>
        <w:spacing w:after="240"/>
        <w:ind w:firstLine="400"/>
        <w:jc w:val="both"/>
      </w:pPr>
      <w:r>
        <w:t>К правам и обязанностям участников товарищества с ограниченной ответственностью применяются правила статьи 11 нас</w:t>
      </w:r>
      <w:r>
        <w:t>тоящего Указа, за исключением подпункта 4) пункта 4.</w:t>
      </w:r>
    </w:p>
    <w:p w:rsidR="00000000" w:rsidRDefault="00E11A5E">
      <w:pPr>
        <w:ind w:firstLine="400"/>
        <w:jc w:val="both"/>
      </w:pPr>
      <w:r>
        <w:rPr>
          <w:rStyle w:val="s1"/>
        </w:rPr>
        <w:t>Статья 39.</w:t>
      </w:r>
      <w:r>
        <w:t xml:space="preserve"> Уставный фонд товарищества с ограниченной ответственностью. Доли участников в имуществе товарищества с ограниченной ответственностью </w:t>
      </w:r>
    </w:p>
    <w:p w:rsidR="00000000" w:rsidRDefault="00E11A5E">
      <w:pPr>
        <w:ind w:firstLine="400"/>
        <w:jc w:val="both"/>
      </w:pPr>
      <w:r>
        <w:t xml:space="preserve">1. Участники товарищества с ограниченной ответственностью </w:t>
      </w:r>
      <w:r>
        <w:t>образуют уставный фонд, размер которого должен быть не менее одной тысячи, а для субъектов малого предпринимательства - ста размеров расчетного показателя, законодательно установленной в Республике Казахстан на момент внесения участниками вкладов в уставны</w:t>
      </w:r>
      <w:r>
        <w:t xml:space="preserve">й фонд. </w:t>
      </w:r>
    </w:p>
    <w:p w:rsidR="00000000" w:rsidRDefault="00E11A5E">
      <w:pPr>
        <w:ind w:firstLine="400"/>
        <w:jc w:val="both"/>
      </w:pPr>
      <w:r>
        <w:t xml:space="preserve">2. Уставный фонд товарищества с ограниченной ответственностью, за исключением субъектов малого предпринимательства должен быть оплачен его участниками не менее чем на двадцать пять процентов от заявленного в учредительных документах его размера к </w:t>
      </w:r>
      <w:r>
        <w:t xml:space="preserve">моменту регистрации товарищества. </w:t>
      </w:r>
    </w:p>
    <w:p w:rsidR="00000000" w:rsidRDefault="00E11A5E">
      <w:pPr>
        <w:ind w:firstLine="400"/>
        <w:jc w:val="both"/>
      </w:pPr>
      <w:r>
        <w:t>Неоплаченная часть заявленного учредительными документами уставного фонда должна быть оплачена участниками не позднее одного года со дня регистрации товарищества с ограниченной ответственностью. В случае неуплаты участником (участниками) своей части вклада</w:t>
      </w:r>
      <w:r>
        <w:t xml:space="preserve"> в уставный фонд в течение года он обязан уплатить товариществу проценты на сумму неуплаченной части. Размер процентов исчисляется исходя из средней учетной ставки банковского процента, определяемого Национальным Банком Республики Казахстан на день платежа</w:t>
      </w:r>
      <w:r>
        <w:t xml:space="preserve">. </w:t>
      </w:r>
    </w:p>
    <w:p w:rsidR="00000000" w:rsidRDefault="00E11A5E">
      <w:pPr>
        <w:ind w:firstLine="400"/>
        <w:jc w:val="both"/>
      </w:pPr>
      <w:r>
        <w:t xml:space="preserve">3. Доли участников в имуществе товарищества с ограниченной ответственностью определяются по правилам статьи 7 настоящего Указа. </w:t>
      </w:r>
    </w:p>
    <w:p w:rsidR="00000000" w:rsidRDefault="00E11A5E">
      <w:pPr>
        <w:ind w:firstLine="400"/>
        <w:jc w:val="both"/>
      </w:pPr>
      <w:r>
        <w:t>4. Если по окончании второго и каждого последующего финансового года стоимость чистых активов товарищества с ограниченной от</w:t>
      </w:r>
      <w:r>
        <w:t xml:space="preserve">ветственностью окажется меньше уставного фонда, товарищество обязано объявить с соблюдением требований пункта 5 статьи 6 настоящего Указа и зарегистрировать в установленном порядке уменьшение своего уставного фонда. </w:t>
      </w:r>
    </w:p>
    <w:p w:rsidR="00000000" w:rsidRDefault="00E11A5E">
      <w:pPr>
        <w:ind w:firstLine="400"/>
        <w:jc w:val="both"/>
      </w:pPr>
      <w:r>
        <w:t>5. Изменение (увеличение или уменьшение</w:t>
      </w:r>
      <w:r>
        <w:t xml:space="preserve">) уставного фонда товарищества с ограниченной ответственностью может быть осуществлено лишь после внесения всеми участниками своих вкладов в уставный фонд товарищества, заявленный в учредительных документах. </w:t>
      </w:r>
    </w:p>
    <w:p w:rsidR="00000000" w:rsidRDefault="00E11A5E">
      <w:pPr>
        <w:ind w:firstLine="400"/>
        <w:jc w:val="both"/>
      </w:pPr>
      <w:r>
        <w:t>6. Участники товарищества с ограниченной ответс</w:t>
      </w:r>
      <w:r>
        <w:t xml:space="preserve">твенностью могут увеличить или уменьшить размер уставного фонда. </w:t>
      </w:r>
    </w:p>
    <w:p w:rsidR="00000000" w:rsidRDefault="00E11A5E">
      <w:pPr>
        <w:spacing w:after="240"/>
        <w:ind w:firstLine="400"/>
        <w:jc w:val="both"/>
      </w:pPr>
      <w:r>
        <w:t>Решение участников об изменении уставного фонда вступает в силу с момента перерегистрации товарищества с ограниченной ответственностью.</w:t>
      </w:r>
    </w:p>
    <w:p w:rsidR="00000000" w:rsidRDefault="00E11A5E">
      <w:pPr>
        <w:ind w:firstLine="400"/>
        <w:jc w:val="both"/>
      </w:pPr>
      <w:r>
        <w:rPr>
          <w:rStyle w:val="s1"/>
        </w:rPr>
        <w:t>Статья 40.</w:t>
      </w:r>
      <w:r>
        <w:t xml:space="preserve"> Выпуск облигаций товариществом с ограниченн</w:t>
      </w:r>
      <w:r>
        <w:t xml:space="preserve">ой ответственностью </w:t>
      </w:r>
    </w:p>
    <w:p w:rsidR="00000000" w:rsidRDefault="00E11A5E">
      <w:pPr>
        <w:spacing w:after="240"/>
        <w:ind w:firstLine="400"/>
        <w:jc w:val="both"/>
      </w:pPr>
      <w:r>
        <w:t>Товарищество с ограниченной ответственностью имеет право выпускать облигации в порядке, определенном законодательными актами о ценных бумагах.</w:t>
      </w:r>
    </w:p>
    <w:p w:rsidR="00000000" w:rsidRDefault="00E11A5E">
      <w:pPr>
        <w:ind w:firstLine="400"/>
        <w:jc w:val="both"/>
      </w:pPr>
      <w:r>
        <w:rPr>
          <w:rStyle w:val="s1"/>
        </w:rPr>
        <w:t>Статья 41.</w:t>
      </w:r>
      <w:r>
        <w:t xml:space="preserve"> Управление товариществом с ограниченной ответственностью </w:t>
      </w:r>
    </w:p>
    <w:p w:rsidR="00000000" w:rsidRDefault="00E11A5E">
      <w:pPr>
        <w:ind w:firstLine="400"/>
        <w:jc w:val="both"/>
      </w:pPr>
      <w:r>
        <w:t>1. Высшим органом товар</w:t>
      </w:r>
      <w:r>
        <w:t xml:space="preserve">ищества с ограниченной ответственностью является общее собрание участников. </w:t>
      </w:r>
    </w:p>
    <w:p w:rsidR="00000000" w:rsidRDefault="00E11A5E">
      <w:pPr>
        <w:ind w:firstLine="400"/>
        <w:jc w:val="both"/>
      </w:pPr>
      <w:r>
        <w:t>2. В товариществе с ограниченной ответственностью создается исполнительный орган (коллегиальный или (и) единоличный), осуществляющий текущее руководство его деятельностью и подотч</w:t>
      </w:r>
      <w:r>
        <w:t xml:space="preserve">етный общему собранию его участников. Органы управления обществом могут быть избраны не из числа его участников. </w:t>
      </w:r>
    </w:p>
    <w:p w:rsidR="00000000" w:rsidRDefault="00E11A5E">
      <w:pPr>
        <w:ind w:firstLine="400"/>
        <w:jc w:val="both"/>
      </w:pPr>
      <w:r>
        <w:t>3. Компетенция органов управления товариществом, а также порядок принятия ими решения и выступления от имени товарищества определяются настоящ</w:t>
      </w:r>
      <w:r>
        <w:t xml:space="preserve">им Указом, другими законодательными актами и учредительными документами. </w:t>
      </w:r>
    </w:p>
    <w:p w:rsidR="00000000" w:rsidRDefault="00E11A5E">
      <w:pPr>
        <w:ind w:firstLine="400"/>
        <w:jc w:val="both"/>
      </w:pPr>
      <w:r>
        <w:t xml:space="preserve">4. К исключительной компетенции общего собрания участников товарищества с ограниченной ответственностью относятся: </w:t>
      </w:r>
    </w:p>
    <w:p w:rsidR="00000000" w:rsidRDefault="00E11A5E">
      <w:pPr>
        <w:ind w:firstLine="400"/>
        <w:jc w:val="both"/>
      </w:pPr>
      <w:r>
        <w:t>1) изменение устава товарищества, в том числе изменение размера ег</w:t>
      </w:r>
      <w:r>
        <w:t xml:space="preserve">о уставного фонда; </w:t>
      </w:r>
    </w:p>
    <w:p w:rsidR="00000000" w:rsidRDefault="00E11A5E">
      <w:pPr>
        <w:ind w:firstLine="400"/>
        <w:jc w:val="both"/>
      </w:pPr>
      <w:r>
        <w:t xml:space="preserve">2) образование и отзыв исполнительных органов товарищества; </w:t>
      </w:r>
    </w:p>
    <w:p w:rsidR="00000000" w:rsidRDefault="00E11A5E">
      <w:pPr>
        <w:ind w:firstLine="400"/>
        <w:jc w:val="both"/>
      </w:pPr>
      <w:r>
        <w:t xml:space="preserve">3) утверждение годовых отчетов и бухгалтерских балансов товарищества и распределение его прибылей и убытков; </w:t>
      </w:r>
    </w:p>
    <w:p w:rsidR="00000000" w:rsidRDefault="00E11A5E">
      <w:pPr>
        <w:ind w:firstLine="400"/>
        <w:jc w:val="both"/>
      </w:pPr>
      <w:r>
        <w:t xml:space="preserve">4) решение о реорганизации или ликвидации товарищества; </w:t>
      </w:r>
    </w:p>
    <w:p w:rsidR="00000000" w:rsidRDefault="00E11A5E">
      <w:pPr>
        <w:ind w:firstLine="400"/>
        <w:jc w:val="both"/>
      </w:pPr>
      <w:r>
        <w:t>5) избра</w:t>
      </w:r>
      <w:r>
        <w:t xml:space="preserve">ние ревизионной комиссии (ревизора) товарищества. </w:t>
      </w:r>
    </w:p>
    <w:p w:rsidR="00000000" w:rsidRDefault="00E11A5E">
      <w:pPr>
        <w:ind w:firstLine="400"/>
        <w:jc w:val="both"/>
      </w:pPr>
      <w:r>
        <w:t xml:space="preserve">Уставом товарищества к исключительной компетенции общего собрания может быть отнесено решение также иных вопросов. Вопросы, отнесенные к исключительной компетенции общего собрания участников товарищества, </w:t>
      </w:r>
      <w:r>
        <w:t xml:space="preserve">не могут быть переданы им на решение исполнительного органа товарищества. </w:t>
      </w:r>
    </w:p>
    <w:p w:rsidR="00000000" w:rsidRDefault="00E11A5E">
      <w:pPr>
        <w:ind w:firstLine="400"/>
        <w:jc w:val="both"/>
      </w:pPr>
      <w:r>
        <w:t xml:space="preserve">5. Каждый участник товарищества с ограниченной ответственностью обладает в общем собрании количеством голосов пропорционально своей доле в уставном фонде товарищества, если иное не </w:t>
      </w:r>
      <w:r>
        <w:t xml:space="preserve">предусмотрено учредительными документами. </w:t>
      </w:r>
    </w:p>
    <w:p w:rsidR="00000000" w:rsidRDefault="00E11A5E">
      <w:pPr>
        <w:ind w:firstLine="400"/>
        <w:jc w:val="both"/>
      </w:pPr>
      <w:r>
        <w:t>6. Решение на общем собрании участников принимается простым большинством от общего количества голосов, а по вопросам, предусмотренным подпунктами 1) и 4) пункта 4 настоящей статьи двумя третями от общего количеств</w:t>
      </w:r>
      <w:r>
        <w:t xml:space="preserve">а голосов. В учредительных документах товарищества с ограниченной ответственностью могут быть предусмотрены случаи, когда решения принимаются при единогласии всех участников товарищества. </w:t>
      </w:r>
    </w:p>
    <w:p w:rsidR="00000000" w:rsidRDefault="00E11A5E">
      <w:pPr>
        <w:ind w:firstLine="400"/>
        <w:jc w:val="both"/>
      </w:pPr>
      <w:r>
        <w:t>Учредительные документы товарищества с ограниченной ответственность</w:t>
      </w:r>
      <w:r>
        <w:t xml:space="preserve">ю могут предусматривать иной по сравнению с настоящей статьей порядок принятия решений общим собранием участников. </w:t>
      </w:r>
    </w:p>
    <w:p w:rsidR="00000000" w:rsidRDefault="00E11A5E">
      <w:pPr>
        <w:ind w:firstLine="400"/>
        <w:jc w:val="both"/>
      </w:pPr>
      <w:r>
        <w:t>7. Участники товарищества с ограниченной ответственностью вправе передать свои полномочия в общем собрании другому участнику товарищества, е</w:t>
      </w:r>
      <w:r>
        <w:t xml:space="preserve">сли иное не предусмотрено учредительными документами. </w:t>
      </w:r>
    </w:p>
    <w:p w:rsidR="00000000" w:rsidRDefault="00E11A5E">
      <w:pPr>
        <w:ind w:firstLine="400"/>
        <w:jc w:val="both"/>
      </w:pPr>
      <w:r>
        <w:t xml:space="preserve">8. От имени участника товарищества с ограниченной ответственностью в общем собрании может участвовать его представитель (постоянный либо назначенный на определенный срок). </w:t>
      </w:r>
    </w:p>
    <w:p w:rsidR="00000000" w:rsidRDefault="00E11A5E">
      <w:pPr>
        <w:spacing w:after="240"/>
        <w:ind w:firstLine="400"/>
        <w:jc w:val="both"/>
      </w:pPr>
      <w:r>
        <w:t>9. Участник товарищества с о</w:t>
      </w:r>
      <w:r>
        <w:t>граниченной ответственностью может в любое время прекратить полномочия лиц, указанных в пунктах 7 и 8 настоящей статьи, поставив об этом в известность других участников либо исполнительный орган.</w:t>
      </w:r>
    </w:p>
    <w:p w:rsidR="00000000" w:rsidRDefault="00E11A5E">
      <w:pPr>
        <w:ind w:firstLine="400"/>
        <w:jc w:val="both"/>
      </w:pPr>
      <w:r>
        <w:rPr>
          <w:rStyle w:val="s1"/>
        </w:rPr>
        <w:t>Статья 42.</w:t>
      </w:r>
      <w:r>
        <w:t xml:space="preserve"> </w:t>
      </w:r>
      <w:r>
        <w:t xml:space="preserve">Контроль за деятельностью исполнительного органа товарищества с ограниченной ответственностью </w:t>
      </w:r>
    </w:p>
    <w:p w:rsidR="00000000" w:rsidRDefault="00E11A5E">
      <w:pPr>
        <w:ind w:firstLine="400"/>
        <w:jc w:val="both"/>
      </w:pPr>
      <w:r>
        <w:t>1. Общее собрание участников товарищества с ограниченной ответственностью с целью контроля за деятельностью исполнительного органа товарищества вправе образовать</w:t>
      </w:r>
      <w:r>
        <w:t xml:space="preserve"> ревизионную комиссию. </w:t>
      </w:r>
    </w:p>
    <w:p w:rsidR="00000000" w:rsidRDefault="00E11A5E">
      <w:pPr>
        <w:ind w:firstLine="400"/>
        <w:jc w:val="both"/>
      </w:pPr>
      <w:r>
        <w:t>2. В состав ревизионной комиссии товарищества с ограниченной ответственностью могут входить участники товарищества, лица, имеющие в соответствии с законодательными актами право заниматься аудиторской деятельностью, независимые эксперты в области финансов и</w:t>
      </w:r>
      <w:r>
        <w:t xml:space="preserve"> бухгалтерского учета и другие лица. </w:t>
      </w:r>
    </w:p>
    <w:p w:rsidR="00000000" w:rsidRDefault="00E11A5E">
      <w:pPr>
        <w:ind w:firstLine="400"/>
        <w:jc w:val="both"/>
      </w:pPr>
      <w:r>
        <w:t xml:space="preserve">Члены исполнительных органов товарищества не могут быть членами ревизионной комиссии. </w:t>
      </w:r>
    </w:p>
    <w:p w:rsidR="00000000" w:rsidRDefault="00E11A5E">
      <w:pPr>
        <w:ind w:firstLine="400"/>
        <w:jc w:val="both"/>
      </w:pPr>
      <w:r>
        <w:t>3. Ревизионная комиссия при проведении проверки финансово-хозяйственной деятельности исполнительного органа товарищества с ограниче</w:t>
      </w:r>
      <w:r>
        <w:t>нной ответственностью вправе требовать от членов исполнительного органа представления всех необходимых материалов, бухгалтерских и иных документов и личных объяснений. Ревизионная комиссия направляет результаты проведенных ею проверок общему собранию участ</w:t>
      </w:r>
      <w:r>
        <w:t xml:space="preserve">ников товарищества с ограниченной ответственностью. </w:t>
      </w:r>
    </w:p>
    <w:p w:rsidR="00000000" w:rsidRDefault="00E11A5E">
      <w:pPr>
        <w:ind w:firstLine="400"/>
        <w:jc w:val="both"/>
      </w:pPr>
      <w:r>
        <w:t xml:space="preserve">4. Проверки финансово-хозяйственной деятельности исполнительного органа товарищества с ограниченной ответственностью проводятся в порядке, определяемом общим собранием участников. </w:t>
      </w:r>
    </w:p>
    <w:p w:rsidR="00000000" w:rsidRDefault="00E11A5E">
      <w:pPr>
        <w:ind w:firstLine="400"/>
        <w:jc w:val="both"/>
      </w:pPr>
      <w:r>
        <w:t>5. В случаях, предусмо</w:t>
      </w:r>
      <w:r>
        <w:t xml:space="preserve">тренных законодательными актами или решением общего собрания участников товарищества с ограниченной ответственностью, ревизионная комиссия составляет заключение по годовому балансу и другим отчетам товарищества. В этом случае общее собрание участников без </w:t>
      </w:r>
      <w:r>
        <w:t xml:space="preserve">заключения ревизионной комиссии не вправе утверждать годовой баланс и другие отчеты товарищества и производить распределение его прибыли и убытков. </w:t>
      </w:r>
    </w:p>
    <w:p w:rsidR="00000000" w:rsidRDefault="00E11A5E">
      <w:pPr>
        <w:ind w:firstLine="400"/>
        <w:jc w:val="both"/>
      </w:pPr>
      <w:r>
        <w:t>6. Участники товарищества с ограниченной ответственностью вправе предусмотреть иной по сравнению с настояще</w:t>
      </w:r>
      <w:r>
        <w:t xml:space="preserve">й статьей порядок контроля за деятельностью исполнительного органа товарищества. </w:t>
      </w:r>
    </w:p>
    <w:p w:rsidR="00000000" w:rsidRDefault="00E11A5E">
      <w:pPr>
        <w:ind w:firstLine="400"/>
        <w:jc w:val="both"/>
      </w:pPr>
      <w:r>
        <w:t>7. Общее собрание участников товарищества с ограниченной ответственностью в случаях, предусмотренных законодательными актами, обязано организовать независимую аудиторскую про</w:t>
      </w:r>
      <w:r>
        <w:t xml:space="preserve">верку деятельности товарищества. </w:t>
      </w:r>
    </w:p>
    <w:p w:rsidR="00000000" w:rsidRDefault="00E11A5E">
      <w:pPr>
        <w:ind w:firstLine="400"/>
        <w:jc w:val="both"/>
      </w:pPr>
      <w:r>
        <w:t xml:space="preserve">8. По требованию любого из его участников должна быть проведена аудиторская проверка деятельности товарищества с ограниченной ответственностью. </w:t>
      </w:r>
    </w:p>
    <w:p w:rsidR="00000000" w:rsidRDefault="00E11A5E">
      <w:pPr>
        <w:spacing w:after="240"/>
        <w:ind w:firstLine="400"/>
        <w:jc w:val="both"/>
      </w:pPr>
      <w:r>
        <w:t>9. Публичная отчетность товарищества с ограниченной ответственностью не требу</w:t>
      </w:r>
      <w:r>
        <w:t>ется, за исключением случаев, предусмотренных законодательством или учредительными документами товарищества.</w:t>
      </w:r>
    </w:p>
    <w:p w:rsidR="00000000" w:rsidRDefault="00E11A5E">
      <w:pPr>
        <w:ind w:firstLine="400"/>
        <w:jc w:val="both"/>
      </w:pPr>
      <w:r>
        <w:rPr>
          <w:rStyle w:val="s1"/>
        </w:rPr>
        <w:t>Статья 43.</w:t>
      </w:r>
      <w:r>
        <w:t xml:space="preserve"> Изменение состава участников товарищества с ограниченной ответственностью </w:t>
      </w:r>
    </w:p>
    <w:p w:rsidR="00000000" w:rsidRDefault="00E11A5E">
      <w:pPr>
        <w:spacing w:after="240"/>
        <w:ind w:firstLine="400"/>
        <w:jc w:val="both"/>
      </w:pPr>
      <w:r>
        <w:t>В случае изменения состава участников товарищества с ограниче</w:t>
      </w:r>
      <w:r>
        <w:t>нной ответственностью соответствующие изменения должны быть внесены в учредительные документы в органе государственной регистрации юридических лиц.</w:t>
      </w:r>
    </w:p>
    <w:p w:rsidR="00000000" w:rsidRDefault="00E11A5E">
      <w:pPr>
        <w:ind w:firstLine="400"/>
        <w:jc w:val="both"/>
      </w:pPr>
      <w:r>
        <w:rPr>
          <w:rStyle w:val="s1"/>
        </w:rPr>
        <w:t>Статья 44.</w:t>
      </w:r>
      <w:r>
        <w:t xml:space="preserve"> Выход участников из товарищества с ограниченной ответственностью </w:t>
      </w:r>
    </w:p>
    <w:p w:rsidR="00000000" w:rsidRDefault="00E11A5E">
      <w:pPr>
        <w:ind w:firstLine="400"/>
        <w:jc w:val="both"/>
      </w:pPr>
      <w:r>
        <w:t>1. Участники товарищества с огр</w:t>
      </w:r>
      <w:r>
        <w:t xml:space="preserve">аниченной ответственностью вправе в любое время выйти из товарищества, независимо от согласия других участников. Отказ от участия в товариществе должен быть заявлен участником не менее чем за шесть месяцев до фактического выхода из товарищества. </w:t>
      </w:r>
    </w:p>
    <w:p w:rsidR="00000000" w:rsidRDefault="00E11A5E">
      <w:pPr>
        <w:ind w:firstLine="400"/>
        <w:jc w:val="both"/>
      </w:pPr>
      <w:r>
        <w:t>Учредител</w:t>
      </w:r>
      <w:r>
        <w:t xml:space="preserve">ьными документами товарищества с ограниченной ответственностью может быть предусмотрен иной срок подачи участником заявления о выходе из товарищества. </w:t>
      </w:r>
    </w:p>
    <w:p w:rsidR="00000000" w:rsidRDefault="00E11A5E">
      <w:pPr>
        <w:spacing w:after="240"/>
        <w:ind w:firstLine="400"/>
        <w:jc w:val="both"/>
      </w:pPr>
      <w:r>
        <w:t>2. Участнику, вышедшему из товарищества с ограниченной ответственностью, выплачивается стоимость части и</w:t>
      </w:r>
      <w:r>
        <w:t>мущества товарищества в порядке, способом и в сроки, предусмотренные статьей 17 настоящего Указа.</w:t>
      </w:r>
    </w:p>
    <w:p w:rsidR="00000000" w:rsidRDefault="00E11A5E">
      <w:pPr>
        <w:ind w:firstLine="400"/>
        <w:jc w:val="both"/>
      </w:pPr>
      <w:r>
        <w:rPr>
          <w:rStyle w:val="s1"/>
        </w:rPr>
        <w:t>Статья 45.</w:t>
      </w:r>
      <w:r>
        <w:t xml:space="preserve"> Переход доли участника в имуществе товарищества с ограниченной ответственностью </w:t>
      </w:r>
    </w:p>
    <w:p w:rsidR="00000000" w:rsidRDefault="00E11A5E">
      <w:pPr>
        <w:ind w:firstLine="400"/>
        <w:jc w:val="both"/>
      </w:pPr>
      <w:r>
        <w:t>1. Участник товарищества с ограниченной ответственностью вправе пр</w:t>
      </w:r>
      <w:r>
        <w:t xml:space="preserve">одать или иным образом уступить свою долю в имуществе товарищества или ее часть одному или нескольким участникам данного товарищества. </w:t>
      </w:r>
    </w:p>
    <w:p w:rsidR="00000000" w:rsidRDefault="00E11A5E">
      <w:pPr>
        <w:ind w:firstLine="400"/>
        <w:jc w:val="both"/>
      </w:pPr>
      <w:r>
        <w:t xml:space="preserve">Доля участника товарищества с ограниченной ответственностью может быть отчуждена до полного внесения им своего вклада в </w:t>
      </w:r>
      <w:r>
        <w:t xml:space="preserve">уставный фонд лишь в той части, в которой оплачен вклад, если иное не предусмотрено учредительными документами товарищества. </w:t>
      </w:r>
    </w:p>
    <w:p w:rsidR="00000000" w:rsidRDefault="00E11A5E">
      <w:pPr>
        <w:ind w:firstLine="400"/>
        <w:jc w:val="both"/>
      </w:pPr>
      <w:r>
        <w:t>2. Отчуждение участником своей доли (ее части) в имуществе товарищества с ограниченной ответственностью третьим лицам допускается,</w:t>
      </w:r>
      <w:r>
        <w:t xml:space="preserve"> если иное не предусмотрено уставом товарищества. </w:t>
      </w:r>
    </w:p>
    <w:p w:rsidR="00000000" w:rsidRDefault="00E11A5E">
      <w:pPr>
        <w:ind w:firstLine="400"/>
        <w:jc w:val="both"/>
      </w:pPr>
      <w:r>
        <w:t>Участники товарищества с ограниченной ответственностью пользуются преимущественным правом покупки доли участника (ее части) пропорционально размеру своих долей в имуществе товарищества, если уставом товари</w:t>
      </w:r>
      <w:r>
        <w:t xml:space="preserve">щества или соглашением его участников не предусмотрен иной порядок осуществления этого права. </w:t>
      </w:r>
    </w:p>
    <w:p w:rsidR="00000000" w:rsidRDefault="00E11A5E">
      <w:pPr>
        <w:ind w:firstLine="400"/>
        <w:jc w:val="both"/>
      </w:pPr>
      <w:r>
        <w:t>В случае, когда участники товарищества с ограниченной ответственностью не воспользуются своим преимущественным правом, участник вправе уступить свою долю любым т</w:t>
      </w:r>
      <w:r>
        <w:t xml:space="preserve">ретьим лицам. </w:t>
      </w:r>
    </w:p>
    <w:p w:rsidR="00000000" w:rsidRDefault="00E11A5E">
      <w:pPr>
        <w:ind w:firstLine="400"/>
        <w:jc w:val="both"/>
      </w:pPr>
      <w:r>
        <w:t>3. Если в соответствии с уставом отчуждение доли участника (ее части) в имуществе товарищества с ограниченной ответственностью третьим лицам не допускается, а другие участники товарищества от ее покупки отказались, товарищество обязано выпла</w:t>
      </w:r>
      <w:r>
        <w:t xml:space="preserve">тить участнику ее действительную стоимость либо выдать ему в натуре имущество, соответствующее такой стоимости. </w:t>
      </w:r>
    </w:p>
    <w:p w:rsidR="00000000" w:rsidRDefault="00E11A5E">
      <w:pPr>
        <w:ind w:firstLine="400"/>
        <w:jc w:val="both"/>
      </w:pPr>
      <w:r>
        <w:t>4. В случае приобретения доли участника (ее части) самим товариществом с ограниченной ответственностью оно обязано реализовать ее другим участн</w:t>
      </w:r>
      <w:r>
        <w:t xml:space="preserve">икам или третьим лицам в сроки и в порядке, предусмотренные учредительными документами товарищества, либо уменьшить свой уставный фонд. В течение этого периода распределение прибыли, а также голосование в высшем органе производятся без учета приобретенной </w:t>
      </w:r>
      <w:r>
        <w:t xml:space="preserve">товариществом доли. </w:t>
      </w:r>
    </w:p>
    <w:p w:rsidR="00000000" w:rsidRDefault="00E11A5E">
      <w:pPr>
        <w:ind w:firstLine="400"/>
        <w:jc w:val="both"/>
      </w:pPr>
      <w:r>
        <w:t>5. В случае смерти либо объявления умершим гражданина-участника товарищества с ограниченной ответственностью или прекращения (ликвидации или реорганизации) юридического лица участника товарищества его доля в имуществе товарищества пере</w:t>
      </w:r>
      <w:r>
        <w:t>ходит к правопреемникам (наследникам), если учредительными документами не предусмотрено, что такой переход допускается только с согласия остальных участников товарищества. Отказ в согласии на переход доли означает выход правопреемника (наследника) из товар</w:t>
      </w:r>
      <w:r>
        <w:t xml:space="preserve">ищества с ограниченной ответственностью и влечет последствия, предусмотренные статьей 44 настоящего Указа. </w:t>
      </w:r>
    </w:p>
    <w:p w:rsidR="00000000" w:rsidRDefault="00E11A5E">
      <w:pPr>
        <w:spacing w:after="240"/>
        <w:ind w:firstLine="400"/>
        <w:jc w:val="both"/>
      </w:pPr>
      <w:r>
        <w:t>Если умерший либо объявленный умершим гражданин - участник товарищества с ограниченной ответственностью или юридическое лицо - участник товарищества</w:t>
      </w:r>
      <w:r>
        <w:t>, прекратившее свою деятельность, не полностью внесли свои вклады в уставный фонд товарищества, то их правопреемнику (наследнику) выплачивается только сумма внесенной части вклада, если иное не установлено уставом товарищества.</w:t>
      </w:r>
    </w:p>
    <w:p w:rsidR="00000000" w:rsidRDefault="00E11A5E">
      <w:pPr>
        <w:ind w:firstLine="400"/>
        <w:jc w:val="both"/>
      </w:pPr>
      <w:r>
        <w:rPr>
          <w:rStyle w:val="s1"/>
        </w:rPr>
        <w:t>Статья 46.</w:t>
      </w:r>
      <w:r>
        <w:t xml:space="preserve"> Исключение участн</w:t>
      </w:r>
      <w:r>
        <w:t xml:space="preserve">ика из товарищества с ограниченной ответственностью </w:t>
      </w:r>
    </w:p>
    <w:p w:rsidR="00000000" w:rsidRDefault="00E11A5E">
      <w:pPr>
        <w:ind w:firstLine="400"/>
        <w:jc w:val="both"/>
      </w:pPr>
      <w:r>
        <w:t>1. Исключение участника из товарищества с ограниченной ответственностью производится по заявлению органа товарищества в судебном порядке на основании решения общего собрания участников, принятого единогл</w:t>
      </w:r>
      <w:r>
        <w:t xml:space="preserve">асно. При этом исключаемый участник в голосовании не участвует. </w:t>
      </w:r>
    </w:p>
    <w:p w:rsidR="00000000" w:rsidRDefault="00E11A5E">
      <w:pPr>
        <w:ind w:firstLine="400"/>
        <w:jc w:val="both"/>
      </w:pPr>
      <w:r>
        <w:t xml:space="preserve">2. Исключение участника из товарищества с ограниченной ответственностью допускается только в случае, указанном в пункте 7 статьи 11 настоящего Указа. </w:t>
      </w:r>
    </w:p>
    <w:p w:rsidR="00000000" w:rsidRDefault="00E11A5E">
      <w:pPr>
        <w:spacing w:after="240"/>
        <w:ind w:firstLine="400"/>
        <w:jc w:val="both"/>
      </w:pPr>
      <w:r>
        <w:t>3. Исключение участника из товарищества с ограниченной ответственностью производится в порядке, предусмотренном статьей 19 настоящего Указа.</w:t>
      </w:r>
    </w:p>
    <w:p w:rsidR="00000000" w:rsidRDefault="00E11A5E">
      <w:pPr>
        <w:ind w:firstLine="400"/>
        <w:jc w:val="both"/>
      </w:pPr>
      <w:r>
        <w:rPr>
          <w:rStyle w:val="s1"/>
        </w:rPr>
        <w:t>Статья 47.</w:t>
      </w:r>
      <w:r>
        <w:t xml:space="preserve"> Обращение взыскания на долю участника в имуществе товарищества с ограниченной ответственностью </w:t>
      </w:r>
    </w:p>
    <w:p w:rsidR="00000000" w:rsidRDefault="00E11A5E">
      <w:pPr>
        <w:ind w:firstLine="400"/>
        <w:jc w:val="both"/>
      </w:pPr>
      <w:r>
        <w:t>1. При н</w:t>
      </w:r>
      <w:r>
        <w:t xml:space="preserve">едостаточности имущества участника товарищества с ограниченной ответственностью для покрытия личных долгов кредиторы могут в судебном порядке потребовать выделения доли участника-должника. </w:t>
      </w:r>
    </w:p>
    <w:p w:rsidR="00000000" w:rsidRDefault="00E11A5E">
      <w:pPr>
        <w:spacing w:after="240"/>
        <w:ind w:firstLine="400"/>
        <w:jc w:val="both"/>
      </w:pPr>
      <w:r>
        <w:t>2. Если участник частично внес свой вклад в уставный фонд товарище</w:t>
      </w:r>
      <w:r>
        <w:t>ства с ограниченной ответственностью, то кредиторы вправе требовать выделения суммы этого вклада, если иное не установлено уставом товарищества.</w:t>
      </w:r>
    </w:p>
    <w:p w:rsidR="00000000" w:rsidRDefault="00E11A5E">
      <w:pPr>
        <w:ind w:firstLine="400"/>
        <w:jc w:val="both"/>
      </w:pPr>
      <w:r>
        <w:rPr>
          <w:rStyle w:val="s1"/>
        </w:rPr>
        <w:t>Статья 48.</w:t>
      </w:r>
      <w:r>
        <w:t xml:space="preserve"> Последствия признания гражданина - участника товарищества с ограниченной ответственностью безвестно </w:t>
      </w:r>
      <w:r>
        <w:t xml:space="preserve">отсутствующим, недееспособным или ограниченно дееспособным </w:t>
      </w:r>
    </w:p>
    <w:p w:rsidR="00000000" w:rsidRDefault="00E11A5E">
      <w:pPr>
        <w:ind w:firstLine="400"/>
        <w:jc w:val="both"/>
      </w:pPr>
      <w:r>
        <w:t>1. В случае признания гражданина - участника товарищества с ограниченной ответственностью безвестно отсутствующим или недееспособным его опекун может участвовать в деятельности товарищества в каче</w:t>
      </w:r>
      <w:r>
        <w:t xml:space="preserve">стве законного представителя этого участника, если иное не предусмотрено учредительными документами товарищества. </w:t>
      </w:r>
    </w:p>
    <w:p w:rsidR="00000000" w:rsidRDefault="00E11A5E">
      <w:pPr>
        <w:spacing w:after="240"/>
        <w:ind w:firstLine="400"/>
        <w:jc w:val="both"/>
      </w:pPr>
      <w:r>
        <w:t>В случае признания гражданина - участника товарищества ограниченно дееспособным он с согласия попечителя может участвовать в деятельности тов</w:t>
      </w:r>
      <w:r>
        <w:t>арищества, если иное не установлено учредительными документами товарищества.</w:t>
      </w:r>
    </w:p>
    <w:p w:rsidR="00000000" w:rsidRDefault="00E11A5E">
      <w:pPr>
        <w:ind w:firstLine="400"/>
        <w:jc w:val="both"/>
      </w:pPr>
      <w:r>
        <w:rPr>
          <w:rStyle w:val="s1"/>
        </w:rPr>
        <w:t>Статья 49.</w:t>
      </w:r>
      <w:r>
        <w:t xml:space="preserve"> Последствия выбытия участников из товарищества с ограниченной ответственностью </w:t>
      </w:r>
    </w:p>
    <w:p w:rsidR="00000000" w:rsidRDefault="00E11A5E">
      <w:pPr>
        <w:spacing w:after="240"/>
        <w:ind w:firstLine="400"/>
        <w:jc w:val="both"/>
      </w:pPr>
      <w:r>
        <w:t>При выбытии участника из товарищества с ограниченной ответственностью доли остающихся уч</w:t>
      </w:r>
      <w:r>
        <w:t>астников увеличиваются пропорционально их первоначальному размеру, установленному на день выхода участника из товарищества, если иное не предусмотрено учредительными документами или соглашением участников товарищества.</w:t>
      </w:r>
    </w:p>
    <w:p w:rsidR="00000000" w:rsidRDefault="00E11A5E">
      <w:pPr>
        <w:ind w:firstLine="400"/>
        <w:jc w:val="both"/>
      </w:pPr>
      <w:r>
        <w:rPr>
          <w:rStyle w:val="s1"/>
        </w:rPr>
        <w:t>Статья 50.</w:t>
      </w:r>
      <w:r>
        <w:t xml:space="preserve"> Прием новых участников в т</w:t>
      </w:r>
      <w:r>
        <w:t xml:space="preserve">оварищество с ограниченной ответственностью </w:t>
      </w:r>
    </w:p>
    <w:p w:rsidR="00000000" w:rsidRDefault="00E11A5E">
      <w:pPr>
        <w:ind w:firstLine="400"/>
        <w:jc w:val="both"/>
      </w:pPr>
      <w:r>
        <w:t>1. Прием третьих лиц в качестве новых участников товарищества с ограниченной ответственностью возможен лишь с согласия всех участников товарищества, если иное не предусмотрено учредительными документами товарище</w:t>
      </w:r>
      <w:r>
        <w:t xml:space="preserve">ства. </w:t>
      </w:r>
    </w:p>
    <w:p w:rsidR="00000000" w:rsidRDefault="00E11A5E">
      <w:pPr>
        <w:ind w:firstLine="400"/>
        <w:jc w:val="both"/>
      </w:pPr>
      <w:r>
        <w:t xml:space="preserve">2. При приеме новых участников в учредительные документы товарищества с ограниченной ответственностью вносятся следующие изменения, касающиеся: </w:t>
      </w:r>
    </w:p>
    <w:p w:rsidR="00000000" w:rsidRDefault="00E11A5E">
      <w:pPr>
        <w:ind w:firstLine="400"/>
        <w:jc w:val="both"/>
      </w:pPr>
      <w:r>
        <w:t xml:space="preserve">1) нового размера уставного фонда и долей участников товарищества; </w:t>
      </w:r>
    </w:p>
    <w:p w:rsidR="00000000" w:rsidRDefault="00E11A5E">
      <w:pPr>
        <w:ind w:firstLine="400"/>
        <w:jc w:val="both"/>
      </w:pPr>
      <w:r>
        <w:t>2) размера, порядка, сроков и способ</w:t>
      </w:r>
      <w:r>
        <w:t xml:space="preserve">а внесения новыми участниками своих вкладов в уставный фонд товарищества; </w:t>
      </w:r>
    </w:p>
    <w:p w:rsidR="00000000" w:rsidRDefault="00E11A5E">
      <w:pPr>
        <w:spacing w:after="240"/>
        <w:ind w:firstLine="400"/>
        <w:jc w:val="both"/>
      </w:pPr>
      <w:r>
        <w:t>3) другие необходимые в связи с приемом нового участника изменения.</w:t>
      </w:r>
    </w:p>
    <w:p w:rsidR="00000000" w:rsidRDefault="00E11A5E">
      <w:pPr>
        <w:ind w:firstLine="400"/>
        <w:jc w:val="both"/>
      </w:pPr>
      <w:r>
        <w:rPr>
          <w:rStyle w:val="s1"/>
        </w:rPr>
        <w:t>Статья 51.</w:t>
      </w:r>
      <w:r>
        <w:t xml:space="preserve"> Дополнительные взносы участников товарищества с ограниченной ответственностью </w:t>
      </w:r>
    </w:p>
    <w:p w:rsidR="00000000" w:rsidRDefault="00E11A5E">
      <w:pPr>
        <w:spacing w:after="240"/>
        <w:ind w:firstLine="400"/>
        <w:jc w:val="both"/>
      </w:pPr>
      <w:r>
        <w:t>По решению общего собра</w:t>
      </w:r>
      <w:r>
        <w:t>ния участников товарищества с ограниченной ответственностью может быть предусмотрено внесение дополнительных взносов. Решение по этому вопросу принимается квалифицированным большинством в две трети голосов всех участников товарищества, если уставом товарищ</w:t>
      </w:r>
      <w:r>
        <w:t>ества не предусматривается единогласие всех участников. При этом соразмерно могут быть изменены доли участников.</w:t>
      </w:r>
    </w:p>
    <w:p w:rsidR="00000000" w:rsidRDefault="00E11A5E">
      <w:pPr>
        <w:ind w:firstLine="400"/>
        <w:jc w:val="both"/>
      </w:pPr>
      <w:r>
        <w:rPr>
          <w:rStyle w:val="s1"/>
        </w:rPr>
        <w:t>Статья 52.</w:t>
      </w:r>
      <w:r>
        <w:t xml:space="preserve"> Особенности прекращения товарищества с ограниченной ответственностью </w:t>
      </w:r>
    </w:p>
    <w:p w:rsidR="00000000" w:rsidRDefault="00E11A5E">
      <w:pPr>
        <w:ind w:firstLine="400"/>
        <w:jc w:val="both"/>
      </w:pPr>
      <w:r>
        <w:t>1. Товарищество с ограниченной ответственностью помимо основан</w:t>
      </w:r>
      <w:r>
        <w:t xml:space="preserve">ий, указанных в статье 9 настоящего Указа, прекращается в случаях: </w:t>
      </w:r>
    </w:p>
    <w:p w:rsidR="00000000" w:rsidRDefault="00E11A5E">
      <w:pPr>
        <w:ind w:firstLine="400"/>
        <w:jc w:val="both"/>
      </w:pPr>
      <w:r>
        <w:t xml:space="preserve">1) если число участников товарищества превысит тридцать; </w:t>
      </w:r>
    </w:p>
    <w:p w:rsidR="00000000" w:rsidRDefault="00E11A5E">
      <w:pPr>
        <w:ind w:firstLine="400"/>
        <w:jc w:val="both"/>
      </w:pPr>
      <w:r>
        <w:t xml:space="preserve">2) если размер уставного фонда уменьшится менее минимального размера, предусмотренного пунктом 1 статьи 39 настоящего Указа; </w:t>
      </w:r>
    </w:p>
    <w:p w:rsidR="00000000" w:rsidRDefault="00E11A5E">
      <w:pPr>
        <w:ind w:firstLine="400"/>
        <w:jc w:val="both"/>
      </w:pPr>
      <w:r>
        <w:t>3) е</w:t>
      </w:r>
      <w:r>
        <w:t xml:space="preserve">сли участники не образуют в сроки, установленные пунктом 2 статьи 39 настоящего Указа, уставный фонд товарищества. </w:t>
      </w:r>
    </w:p>
    <w:p w:rsidR="00000000" w:rsidRDefault="00E11A5E">
      <w:pPr>
        <w:ind w:firstLine="400"/>
        <w:jc w:val="both"/>
      </w:pPr>
      <w:r>
        <w:t>2. В случае, если число участников товарищества с ограниченной ответственностью превысит тридцать, то оно подлежит преобразованию в акционер</w:t>
      </w:r>
      <w:r>
        <w:t xml:space="preserve">ное общество в течение года, а по истечении этого срока - ликвидации в судебном порядке по заявлению регистрирующего органа или иных заинтересованных лиц, если число участников не уменьшится до тридцати. </w:t>
      </w:r>
    </w:p>
    <w:p w:rsidR="00000000" w:rsidRDefault="00E11A5E">
      <w:pPr>
        <w:ind w:firstLine="400"/>
        <w:jc w:val="both"/>
      </w:pPr>
      <w:r>
        <w:t>3. В случаях, когда размер уставного фонда уменьшит</w:t>
      </w:r>
      <w:r>
        <w:t>ся менее минимального размера, предусмотренного пунктом 1 статьи 39 настоящего Указа, а также если участники не образуют в сроки, установленные пунктом 2 статьи 39 настоящего Указа, уставный фонд товарищества, то участники должны в течение одного года внес</w:t>
      </w:r>
      <w:r>
        <w:t xml:space="preserve">ти дополнительные имущественные взносы в уставный фонд. В противном случае товарищество подлежит ликвидации по решению суда по заявлению заинтересованных лиц. </w:t>
      </w:r>
    </w:p>
    <w:p w:rsidR="00000000" w:rsidRDefault="00E11A5E">
      <w:pPr>
        <w:spacing w:after="240"/>
        <w:ind w:firstLine="400"/>
        <w:jc w:val="both"/>
      </w:pPr>
      <w:r>
        <w:t xml:space="preserve">4. Товарищество с ограниченной ответственностью может быть преобразовано в акционерное общество </w:t>
      </w:r>
      <w:r>
        <w:t>или производственный кооператив.</w:t>
      </w:r>
    </w:p>
    <w:p w:rsidR="00000000" w:rsidRDefault="00E11A5E">
      <w:pPr>
        <w:spacing w:after="240"/>
        <w:jc w:val="center"/>
      </w:pPr>
      <w:r>
        <w:rPr>
          <w:rStyle w:val="s1"/>
        </w:rPr>
        <w:t>Глава 4. Товарищество с дополнительной ответственностью</w:t>
      </w:r>
    </w:p>
    <w:p w:rsidR="00000000" w:rsidRDefault="00E11A5E">
      <w:pPr>
        <w:ind w:firstLine="400"/>
        <w:jc w:val="both"/>
      </w:pPr>
      <w:r>
        <w:rPr>
          <w:rStyle w:val="s1"/>
        </w:rPr>
        <w:t>Статья 53.</w:t>
      </w:r>
      <w:r>
        <w:t xml:space="preserve"> Понятие товарищества с дополнительной ответственностью </w:t>
      </w:r>
    </w:p>
    <w:p w:rsidR="00000000" w:rsidRDefault="00E11A5E">
      <w:pPr>
        <w:ind w:firstLine="400"/>
        <w:jc w:val="both"/>
      </w:pPr>
      <w:r>
        <w:t>1. Товариществом с дополнительной ответственностью признается хозяйственное товарищество, участники которого отвечают по обязательствам товарищества в пределах вкладов, внесенных ими в уставный фонд товарищества, а при недостаточности этих сумм дополнитель</w:t>
      </w:r>
      <w:r>
        <w:t xml:space="preserve">но принадлежащим им имуществом в размере, кратном внесенным ими вкладам в уставный фонд товарищества. </w:t>
      </w:r>
    </w:p>
    <w:p w:rsidR="00000000" w:rsidRDefault="00E11A5E">
      <w:pPr>
        <w:ind w:firstLine="400"/>
        <w:jc w:val="both"/>
      </w:pPr>
      <w:r>
        <w:t>Товарищество с дополнительной ответственностью учреждается в том случае, если размер уставного фонда, образуемого участниками товарищества, составляет не</w:t>
      </w:r>
      <w:r>
        <w:t xml:space="preserve"> менее пятидесяти процентов от минимального размера уставного фонда, установленного настоящим Указом для товарищества с ограниченной ответственностью и соответственно для субъектов малого предпринимательства. </w:t>
      </w:r>
    </w:p>
    <w:p w:rsidR="00000000" w:rsidRDefault="00E11A5E">
      <w:pPr>
        <w:ind w:firstLine="400"/>
        <w:jc w:val="both"/>
      </w:pPr>
      <w:r>
        <w:t>2. Дополнительная ответственность участников т</w:t>
      </w:r>
      <w:r>
        <w:t>оварищества с дополнительной ответственностью не может быть меньше кратной двум их вкладам в уставный фонд товарищества. Предельный размер ответственности участников товарищества с дополнительной ответственностью предусматривается в учредительных документа</w:t>
      </w:r>
      <w:r>
        <w:t xml:space="preserve">х товарищества. </w:t>
      </w:r>
    </w:p>
    <w:p w:rsidR="00000000" w:rsidRDefault="00E11A5E">
      <w:pPr>
        <w:ind w:firstLine="400"/>
        <w:jc w:val="both"/>
      </w:pPr>
      <w:r>
        <w:t>3. При недостаточности имущества, а также банкротстве одного из участников товарищества с дополнительной ответственностью его дополнительная ответственность по обязательствам товарищества распределяется между участниками пропорционально их</w:t>
      </w:r>
      <w:r>
        <w:t xml:space="preserve"> долям в имуществе товарищества, если иной порядок не предусмотрен учредительными документами товарищества. </w:t>
      </w:r>
    </w:p>
    <w:p w:rsidR="00000000" w:rsidRDefault="00E11A5E">
      <w:pPr>
        <w:spacing w:after="240"/>
        <w:ind w:firstLine="400"/>
        <w:jc w:val="both"/>
      </w:pPr>
      <w:r>
        <w:t xml:space="preserve">4. К товариществу с дополнительной ответственностью применяются нормы настоящего Указа о товариществе с ограниченной ответственностью (статьи 37 - </w:t>
      </w:r>
      <w:r>
        <w:t>52), поскольку это не противоречит настоящей статье.</w:t>
      </w:r>
    </w:p>
    <w:p w:rsidR="00000000" w:rsidRDefault="00E11A5E">
      <w:pPr>
        <w:spacing w:after="240"/>
        <w:jc w:val="center"/>
      </w:pPr>
      <w:r>
        <w:rPr>
          <w:rStyle w:val="s1"/>
        </w:rPr>
        <w:t>Глава 5. Акционерное общество</w:t>
      </w:r>
    </w:p>
    <w:p w:rsidR="00000000" w:rsidRDefault="00E11A5E">
      <w:pPr>
        <w:ind w:firstLine="400"/>
        <w:jc w:val="both"/>
      </w:pPr>
      <w:r>
        <w:rPr>
          <w:rStyle w:val="s1"/>
        </w:rPr>
        <w:t>Статья 54.</w:t>
      </w:r>
      <w:r>
        <w:t xml:space="preserve"> Понятие акционерного общества </w:t>
      </w:r>
    </w:p>
    <w:p w:rsidR="00000000" w:rsidRDefault="00E11A5E">
      <w:pPr>
        <w:ind w:firstLine="400"/>
        <w:jc w:val="both"/>
      </w:pPr>
      <w:r>
        <w:t>1. Акционерным обществом признается товарищество, уставный фонд которого разделен на определенное число акций равной номинальной ст</w:t>
      </w:r>
      <w:r>
        <w:t xml:space="preserve">оимости. Участники общества (акционеры) не отвечают по его обязательствам и несут риск убытков, связанных с деятельностью общества, в пределах стоимости принадлежащих им акций. </w:t>
      </w:r>
    </w:p>
    <w:p w:rsidR="00000000" w:rsidRDefault="00E11A5E">
      <w:pPr>
        <w:ind w:firstLine="400"/>
        <w:jc w:val="both"/>
      </w:pPr>
      <w:r>
        <w:t>В случаях, установленных законодательными актами, в организационно-правовой фо</w:t>
      </w:r>
      <w:r>
        <w:t xml:space="preserve">рме акционерного общества могут создаваться некоммерческие организации. </w:t>
      </w:r>
    </w:p>
    <w:p w:rsidR="00000000" w:rsidRDefault="00E11A5E">
      <w:pPr>
        <w:ind w:firstLine="400"/>
        <w:jc w:val="both"/>
      </w:pPr>
      <w:r>
        <w:t xml:space="preserve">2. Общество обладает имуществом, обособленным от имущества своих участников, несет ответственность по своим обязательствам в пределах своего имущества и не отвечает по обязательствам </w:t>
      </w:r>
      <w:r>
        <w:t xml:space="preserve">своих участников. </w:t>
      </w:r>
    </w:p>
    <w:p w:rsidR="00000000" w:rsidRDefault="00E11A5E">
      <w:pPr>
        <w:ind w:firstLine="400"/>
        <w:jc w:val="both"/>
      </w:pPr>
      <w:r>
        <w:t xml:space="preserve">Учредители несут солидарную ответственность по обязательствам общества в случае неполной оплаты ими вкладов в уставный фонд общества в пределах неоплаченной части вклада. </w:t>
      </w:r>
    </w:p>
    <w:p w:rsidR="00000000" w:rsidRDefault="00E11A5E">
      <w:pPr>
        <w:ind w:firstLine="400"/>
        <w:jc w:val="both"/>
      </w:pPr>
      <w:r>
        <w:t>Акционеры корпоративных накопительных пенсионных фондов несут сол</w:t>
      </w:r>
      <w:r>
        <w:t xml:space="preserve">идарную ответственность по обязательствам названных фондов в порядке и на условиях, установленных законодательством о пенсионном обеспечении. </w:t>
      </w:r>
    </w:p>
    <w:p w:rsidR="00000000" w:rsidRDefault="00E11A5E">
      <w:pPr>
        <w:ind w:firstLine="400"/>
        <w:jc w:val="both"/>
      </w:pPr>
      <w:r>
        <w:t>3. Общество может быть создано одним лицом или состоять из одного лица в случае приобретения одним акционером все</w:t>
      </w:r>
      <w:r>
        <w:t xml:space="preserve">х акций общества. </w:t>
      </w:r>
    </w:p>
    <w:p w:rsidR="00000000" w:rsidRDefault="00E11A5E">
      <w:pPr>
        <w:ind w:firstLine="400"/>
        <w:jc w:val="both"/>
      </w:pPr>
      <w:r>
        <w:t xml:space="preserve">4. Общество не может иметь в качестве единственного участника другое хозяйственное товарищество, состоящее из одного лица. </w:t>
      </w:r>
    </w:p>
    <w:p w:rsidR="00000000" w:rsidRDefault="00E11A5E">
      <w:pPr>
        <w:spacing w:after="240"/>
        <w:ind w:firstLine="400"/>
        <w:jc w:val="both"/>
      </w:pPr>
      <w:r>
        <w:t>5. Правовое положение общества, права и обязанности акционеров регулируются наряду с настоящим Указом другими зак</w:t>
      </w:r>
      <w:r>
        <w:t>онодательными актами Республики Казахстан.</w:t>
      </w:r>
    </w:p>
    <w:p w:rsidR="00000000" w:rsidRDefault="00E11A5E">
      <w:pPr>
        <w:ind w:firstLine="400"/>
        <w:jc w:val="both"/>
      </w:pPr>
      <w:r>
        <w:rPr>
          <w:rStyle w:val="s1"/>
        </w:rPr>
        <w:t>Статья 55.</w:t>
      </w:r>
      <w:r>
        <w:t xml:space="preserve"> Открытые и закрытые акционерные общества </w:t>
      </w:r>
    </w:p>
    <w:p w:rsidR="00000000" w:rsidRDefault="00E11A5E">
      <w:pPr>
        <w:ind w:firstLine="400"/>
        <w:jc w:val="both"/>
      </w:pPr>
      <w:r>
        <w:t>1. Акционерное общество, участники которого могут отчуждать принадлежащие им акции без согласия других акционеров, является открытым обществом. Открытое обществ</w:t>
      </w:r>
      <w:r>
        <w:t xml:space="preserve">о вправе проводить открытую подписку на выпускаемые им акции и их свободную продажу на условиях, устанавливаемых законодательством. </w:t>
      </w:r>
    </w:p>
    <w:p w:rsidR="00000000" w:rsidRDefault="00E11A5E">
      <w:pPr>
        <w:ind w:firstLine="400"/>
        <w:jc w:val="both"/>
      </w:pPr>
      <w:r>
        <w:t xml:space="preserve">Число и состав акционеров открытого общества не ограничены. </w:t>
      </w:r>
    </w:p>
    <w:p w:rsidR="00000000" w:rsidRDefault="00E11A5E">
      <w:pPr>
        <w:ind w:firstLine="400"/>
        <w:jc w:val="both"/>
      </w:pPr>
      <w:r>
        <w:t>2. Открытое общество обязано ежегодно публиковать для всеобщег</w:t>
      </w:r>
      <w:r>
        <w:t xml:space="preserve">о сведения годовой отчет, бухгалтерский баланс, счет прибылей и убытков. </w:t>
      </w:r>
    </w:p>
    <w:p w:rsidR="00000000" w:rsidRDefault="00E11A5E">
      <w:pPr>
        <w:ind w:firstLine="400"/>
        <w:jc w:val="both"/>
      </w:pPr>
      <w:r>
        <w:t xml:space="preserve">Общество, а также его должностные лица несут установленную законодательством ответственность за достоверность содержащихся в публикации сведений. </w:t>
      </w:r>
    </w:p>
    <w:p w:rsidR="00000000" w:rsidRDefault="00E11A5E">
      <w:pPr>
        <w:ind w:firstLine="400"/>
        <w:jc w:val="both"/>
      </w:pPr>
      <w:r>
        <w:t>3. Общество, акции которого распред</w:t>
      </w:r>
      <w:r>
        <w:t>еляются только среди его учредителей или иного заранее определенного круга лиц, является закрытым обществом. Такое общество не вправе проводить открытую подписку на выпускаемые им акции либо иным образом предлагать их для приобретения неограниченному кругу</w:t>
      </w:r>
      <w:r>
        <w:t xml:space="preserve"> лиц. </w:t>
      </w:r>
    </w:p>
    <w:p w:rsidR="00000000" w:rsidRDefault="00E11A5E">
      <w:pPr>
        <w:ind w:firstLine="400"/>
        <w:jc w:val="both"/>
      </w:pPr>
      <w:r>
        <w:t>4. Число акционеров закрытого общества, владеющих его обыкновенными (голосующими) акциями, не может превышать пятидесяти. Если число таких акционеров закрытого общества превысит указанный предел, общее собрание акционеров общества должно в шестимеся</w:t>
      </w:r>
      <w:r>
        <w:t>чный срок с этого момента принять решение о преобразовании общества в открытое, внести соответствующие изменения в его учредительные документы и обеспечить их регистрацию. По истечении указанного срока общество подлежит ликвидации в судебном порядке по зая</w:t>
      </w:r>
      <w:r>
        <w:t xml:space="preserve">влению заинтересованных лиц, если такое решение не будет принято и число обладателей обыкновенных акций общества не уменьшится до указанного предела. </w:t>
      </w:r>
    </w:p>
    <w:p w:rsidR="00000000" w:rsidRDefault="00E11A5E">
      <w:pPr>
        <w:ind w:firstLine="400"/>
        <w:jc w:val="both"/>
      </w:pPr>
      <w:r>
        <w:t>5. Банки, образованные в форме акционерных обществ закрытого типа, могут быть преобразованы в акционерные</w:t>
      </w:r>
      <w:r>
        <w:t xml:space="preserve"> общества открытого типа в соответствии с банковским законодательством. </w:t>
      </w:r>
    </w:p>
    <w:p w:rsidR="00000000" w:rsidRDefault="00E11A5E">
      <w:pPr>
        <w:ind w:firstLine="400"/>
        <w:jc w:val="both"/>
      </w:pPr>
      <w:r>
        <w:t>6. Акционер закрытого общества, желающий продать акции, обязан предложить выкупить их другим участникам общества или самому обществу, если иное не предусмотрено учредительными докумен</w:t>
      </w:r>
      <w:r>
        <w:t xml:space="preserve">тами. Если участники общества отказались от приобретения акций, то акционер вправе с согласия общества (или неполучения ответа в течение одного месяца со дня запроса) реализовать акции третьим лицам. </w:t>
      </w:r>
    </w:p>
    <w:p w:rsidR="00000000" w:rsidRDefault="00E11A5E">
      <w:pPr>
        <w:ind w:firstLine="400"/>
        <w:jc w:val="both"/>
      </w:pPr>
      <w:r>
        <w:t xml:space="preserve">7. Учредительными документами может быть предусмотрена </w:t>
      </w:r>
      <w:r>
        <w:t xml:space="preserve">возможность исключения из закрытого акционерного общества по решению суда участника, существенно нарушающего своими действиями интересы общества. Акции исключенного участника принудительно выкупаются обществом. </w:t>
      </w:r>
    </w:p>
    <w:p w:rsidR="00000000" w:rsidRDefault="00E11A5E">
      <w:pPr>
        <w:ind w:firstLine="400"/>
        <w:jc w:val="both"/>
      </w:pPr>
      <w:r>
        <w:t xml:space="preserve">8. Закрытое общество не обязано публиковать для всеобщего сведения годовой отчет, бухгалтерский баланс, счет прибылей и убытков, если иное не установлено его учредительными документами. </w:t>
      </w:r>
    </w:p>
    <w:p w:rsidR="00000000" w:rsidRDefault="00E11A5E">
      <w:pPr>
        <w:spacing w:after="240"/>
        <w:ind w:firstLine="400"/>
        <w:jc w:val="both"/>
      </w:pPr>
      <w:r>
        <w:t>Банки, образованные в форме акционерных обществ закрытого типа, публи</w:t>
      </w:r>
      <w:r>
        <w:t>куют годовой отчет, бухгалтерский баланс, счет прибылей и убытков в соответствии с банковским законодательством.</w:t>
      </w:r>
    </w:p>
    <w:p w:rsidR="00000000" w:rsidRDefault="00E11A5E">
      <w:pPr>
        <w:ind w:firstLine="400"/>
        <w:jc w:val="both"/>
      </w:pPr>
      <w:r>
        <w:rPr>
          <w:rStyle w:val="s1"/>
        </w:rPr>
        <w:t>Статья 56.</w:t>
      </w:r>
      <w:r>
        <w:t xml:space="preserve"> Учредительные документы акционерного общества </w:t>
      </w:r>
    </w:p>
    <w:p w:rsidR="00000000" w:rsidRDefault="00E11A5E">
      <w:pPr>
        <w:ind w:firstLine="400"/>
        <w:jc w:val="both"/>
      </w:pPr>
      <w:r>
        <w:t>1. Учредительный договор акционерного общества, помимо сведений, предусмотренных пунк</w:t>
      </w:r>
      <w:r>
        <w:t>том 7 статьи 4 настоящего Указа, должен содержать сведения о видах выпускаемых акций и распределении их между учредителями. Действие учредительного договора в создании открытого общества прекращается с момента полной оплаты уставного фонда общества, объявл</w:t>
      </w:r>
      <w:r>
        <w:t xml:space="preserve">енного при его учреждении, если иное не установлено законодательством. </w:t>
      </w:r>
    </w:p>
    <w:p w:rsidR="00000000" w:rsidRDefault="00E11A5E">
      <w:pPr>
        <w:ind w:firstLine="400"/>
        <w:jc w:val="both"/>
      </w:pPr>
      <w:r>
        <w:t xml:space="preserve">2. Устав общества утверждается учредительным собранием, что отражается в учредительном договоре. Устав акционерного общества, помимо сведений, указанных в пункте 8 статьи 4 настоящего </w:t>
      </w:r>
      <w:r>
        <w:t xml:space="preserve">Указа, должен содержать следующие положения: </w:t>
      </w:r>
    </w:p>
    <w:p w:rsidR="00000000" w:rsidRDefault="00E11A5E">
      <w:pPr>
        <w:ind w:firstLine="400"/>
        <w:jc w:val="both"/>
      </w:pPr>
      <w:r>
        <w:t xml:space="preserve">1) тип общества (открытое или закрытое); </w:t>
      </w:r>
    </w:p>
    <w:p w:rsidR="00000000" w:rsidRDefault="00E11A5E">
      <w:pPr>
        <w:ind w:firstLine="400"/>
        <w:jc w:val="both"/>
      </w:pPr>
      <w:r>
        <w:t xml:space="preserve">2) сведения о видах акций общества, их номинальной стоимости, количестве, о правах их владельцев; </w:t>
      </w:r>
    </w:p>
    <w:p w:rsidR="00000000" w:rsidRDefault="00E11A5E">
      <w:pPr>
        <w:ind w:firstLine="400"/>
        <w:jc w:val="both"/>
      </w:pPr>
      <w:r>
        <w:t xml:space="preserve">3) порядок образования фондов общества; </w:t>
      </w:r>
    </w:p>
    <w:p w:rsidR="00000000" w:rsidRDefault="00E11A5E">
      <w:pPr>
        <w:ind w:firstLine="400"/>
        <w:jc w:val="both"/>
      </w:pPr>
      <w:r>
        <w:t>4) сведения о представительс</w:t>
      </w:r>
      <w:r>
        <w:t xml:space="preserve">твах и филиалах (если они создаются). </w:t>
      </w:r>
    </w:p>
    <w:p w:rsidR="00000000" w:rsidRDefault="00E11A5E">
      <w:pPr>
        <w:ind w:firstLine="400"/>
        <w:jc w:val="both"/>
      </w:pPr>
      <w:r>
        <w:t>3. Помимо учредительного договора и устава учредители общества вправе принимать другие документы, регламентирующие деятельность общества. Соблюдение требований этих документов обязательно для исполнительных органов об</w:t>
      </w:r>
      <w:r>
        <w:t xml:space="preserve">щества, должностных лиц и участников общества. </w:t>
      </w:r>
    </w:p>
    <w:p w:rsidR="00000000" w:rsidRDefault="00E11A5E">
      <w:pPr>
        <w:spacing w:after="240"/>
        <w:ind w:firstLine="400"/>
        <w:jc w:val="both"/>
      </w:pPr>
      <w:r>
        <w:t>4. Учредительные документы банков, созданных в форме акционерных обществ, должны соответствовать банковскому законодательству.</w:t>
      </w:r>
    </w:p>
    <w:p w:rsidR="00000000" w:rsidRDefault="00E11A5E">
      <w:pPr>
        <w:ind w:firstLine="400"/>
        <w:jc w:val="both"/>
      </w:pPr>
      <w:r>
        <w:rPr>
          <w:rStyle w:val="s1"/>
        </w:rPr>
        <w:t>Статья 57.</w:t>
      </w:r>
      <w:r>
        <w:t xml:space="preserve"> Уставный фонд акционерного общества </w:t>
      </w:r>
    </w:p>
    <w:p w:rsidR="00000000" w:rsidRDefault="00E11A5E">
      <w:pPr>
        <w:ind w:firstLine="400"/>
        <w:jc w:val="both"/>
      </w:pPr>
      <w:r>
        <w:t>1. Уставный фонд акционерного общ</w:t>
      </w:r>
      <w:r>
        <w:t xml:space="preserve">ества составляется из вкладов акционеров, внесенных в результате приобретения ими акций общества. </w:t>
      </w:r>
    </w:p>
    <w:p w:rsidR="00000000" w:rsidRDefault="00E11A5E">
      <w:pPr>
        <w:ind w:firstLine="400"/>
        <w:jc w:val="both"/>
      </w:pPr>
      <w:r>
        <w:t>Уставный фонд общества определяет минимальный размер имущества общества, гарантирующий интересы его кредиторов. Он равен суммарной номинальной стоимости выпу</w:t>
      </w:r>
      <w:r>
        <w:t xml:space="preserve">щенных обществом акций и не может быть для открытых обществ менее десяти тысяч, а для закрытых обществ - менее пяти тысяч размеров расчетного показателя, законодательно установленной в Республике Казахстан на момент внесения акционерами вкладов в уставный </w:t>
      </w:r>
      <w:r>
        <w:t xml:space="preserve">фонд. </w:t>
      </w:r>
    </w:p>
    <w:p w:rsidR="00000000" w:rsidRDefault="00E11A5E">
      <w:pPr>
        <w:ind w:firstLine="400"/>
        <w:jc w:val="both"/>
      </w:pPr>
      <w:r>
        <w:t xml:space="preserve">2. Уставный фонд общества должен быть оплачен его акционерами на пятьдесят процентов заявленного в учредительных документах размера уставного фонда к моменту его регистрации. Неоплаченная часть заявленного учредительными документами уставного фонда </w:t>
      </w:r>
      <w:r>
        <w:t>должна быть оплачена в течение одного года со дня регистрации общества. В случае неуплаты участником (участниками) своей части вклада в уставный фонд в течение года он обязан уплатить обществу неустойку на сумму неуплаченной части. Размер неустойки исчисля</w:t>
      </w:r>
      <w:r>
        <w:t xml:space="preserve">ется исходя из официальной ставки рефинансирования, установленной Национальным Банком Республики Казахстан на день платежа. </w:t>
      </w:r>
    </w:p>
    <w:p w:rsidR="00000000" w:rsidRDefault="00E11A5E">
      <w:pPr>
        <w:ind w:firstLine="400"/>
        <w:jc w:val="both"/>
      </w:pPr>
      <w:r>
        <w:t>3. Открытая подписка на акции общества не допускается до полной оплаты уставного фонда. При учреждении общества все его акции должн</w:t>
      </w:r>
      <w:r>
        <w:t xml:space="preserve">ы быть распределены среди учредителей. </w:t>
      </w:r>
    </w:p>
    <w:p w:rsidR="00000000" w:rsidRDefault="00E11A5E">
      <w:pPr>
        <w:ind w:firstLine="400"/>
        <w:jc w:val="both"/>
      </w:pPr>
      <w:r>
        <w:t xml:space="preserve">Не допускается освобождение акционера от обязанности оплаты акций, в том числе путем зачета требований к акционерному обществу. </w:t>
      </w:r>
    </w:p>
    <w:p w:rsidR="00000000" w:rsidRDefault="00E11A5E">
      <w:pPr>
        <w:ind w:firstLine="400"/>
        <w:jc w:val="both"/>
      </w:pPr>
      <w:r>
        <w:t>4. Если по окончании второго и каждого последующего финансового года стоимость чистых а</w:t>
      </w:r>
      <w:r>
        <w:t>ктивов общества окажется меньше уставного фонда, общество обязано объявить и зарегистрировать в установленном порядке уменьшение своего уставного фонда. Если стоимость указанных активов общества становится меньше определенного пунктом 1 настоящей статьи ми</w:t>
      </w:r>
      <w:r>
        <w:t xml:space="preserve">нимального размера уставного фонда, общество подлежит ликвидации. </w:t>
      </w:r>
    </w:p>
    <w:p w:rsidR="00000000" w:rsidRDefault="00E11A5E">
      <w:pPr>
        <w:spacing w:after="240"/>
        <w:ind w:firstLine="400"/>
        <w:jc w:val="both"/>
      </w:pPr>
      <w:r>
        <w:t>5. Особенности применения принудительных мер (санкций) к банкам и организациям, осуществляющим отдельные виды банковских операций в целях защиты интересов их кредиторов и обеспечения устойч</w:t>
      </w:r>
      <w:r>
        <w:t>ивости банковской системы Республики, основания и условия изменения правового режима имущества банков и организаций, осуществляющих отдельные виды банковских операций, в случаях наличия у них отрицательного размера капитала, определяются действующим законо</w:t>
      </w:r>
      <w:r>
        <w:t>дательством о банках и организациях, осуществляющих отдельные виды банковских операций.</w:t>
      </w:r>
    </w:p>
    <w:p w:rsidR="00000000" w:rsidRDefault="00E11A5E">
      <w:pPr>
        <w:ind w:firstLine="400"/>
        <w:jc w:val="both"/>
      </w:pPr>
      <w:r>
        <w:rPr>
          <w:rStyle w:val="s1"/>
        </w:rPr>
        <w:t>Статья 58.</w:t>
      </w:r>
      <w:r>
        <w:t xml:space="preserve"> Увеличение уставного фонда акционерного общества </w:t>
      </w:r>
    </w:p>
    <w:p w:rsidR="00000000" w:rsidRDefault="00E11A5E">
      <w:pPr>
        <w:ind w:firstLine="400"/>
        <w:jc w:val="both"/>
      </w:pPr>
      <w:r>
        <w:t>1. Акционерное общество вправе по решению общего собрания акционеров увеличить уставный фонд путем увеличен</w:t>
      </w:r>
      <w:r>
        <w:t xml:space="preserve">ия номинальной стоимости акций или выпуска дополнительных акций. </w:t>
      </w:r>
    </w:p>
    <w:p w:rsidR="00000000" w:rsidRDefault="00E11A5E">
      <w:pPr>
        <w:ind w:firstLine="400"/>
        <w:jc w:val="both"/>
      </w:pPr>
      <w:r>
        <w:t xml:space="preserve">2. Увеличение уставного фонда общества допускается после его полной оплаты. Увеличение уставного фонда общества для покрытия понесенных им убытков не допускается. </w:t>
      </w:r>
    </w:p>
    <w:p w:rsidR="00000000" w:rsidRDefault="00E11A5E">
      <w:pPr>
        <w:ind w:firstLine="400"/>
        <w:jc w:val="both"/>
      </w:pPr>
      <w:r>
        <w:t xml:space="preserve">3. Уставом общества может </w:t>
      </w:r>
      <w:r>
        <w:t xml:space="preserve">быть установлено преимущественное право акционеров, владеющих голосующими акциями, на покупку дополнительно выпускаемых обществом акций. </w:t>
      </w:r>
    </w:p>
    <w:p w:rsidR="00000000" w:rsidRDefault="00E11A5E">
      <w:pPr>
        <w:ind w:firstLine="400"/>
        <w:jc w:val="both"/>
      </w:pPr>
      <w:r>
        <w:t>4. Решение об увеличении уставного фонда принимается на общем собрании не менее чем двумя третями от общего числа голо</w:t>
      </w:r>
      <w:r>
        <w:t xml:space="preserve">сов акционеров. В учредительных документах закрытого общества может быть предусмотрен другой порядок принятия решения об увеличении уставного фонда. </w:t>
      </w:r>
    </w:p>
    <w:p w:rsidR="00000000" w:rsidRDefault="00E11A5E">
      <w:pPr>
        <w:ind w:firstLine="400"/>
        <w:jc w:val="both"/>
      </w:pPr>
      <w:r>
        <w:t>5. В сообщении о предстоящем созыве общего собрания для решения вопроса об увеличении уставного фонда долж</w:t>
      </w:r>
      <w:r>
        <w:t xml:space="preserve">ны содержаться: </w:t>
      </w:r>
    </w:p>
    <w:p w:rsidR="00000000" w:rsidRDefault="00E11A5E">
      <w:pPr>
        <w:ind w:firstLine="400"/>
        <w:jc w:val="both"/>
      </w:pPr>
      <w:r>
        <w:t xml:space="preserve">1) мотивы, способ и минимальный размер увеличения уставного фонда; </w:t>
      </w:r>
    </w:p>
    <w:p w:rsidR="00000000" w:rsidRDefault="00E11A5E">
      <w:pPr>
        <w:ind w:firstLine="400"/>
        <w:jc w:val="both"/>
      </w:pPr>
      <w:r>
        <w:t xml:space="preserve">2) проект изменения устава общества, связанного с увеличением уставного фонда; </w:t>
      </w:r>
    </w:p>
    <w:p w:rsidR="00000000" w:rsidRDefault="00E11A5E">
      <w:pPr>
        <w:ind w:firstLine="400"/>
        <w:jc w:val="both"/>
      </w:pPr>
      <w:r>
        <w:t xml:space="preserve">3) количество дополнительно выпускаемых акций и их общая стоимость; </w:t>
      </w:r>
    </w:p>
    <w:p w:rsidR="00000000" w:rsidRDefault="00E11A5E">
      <w:pPr>
        <w:ind w:firstLine="400"/>
        <w:jc w:val="both"/>
      </w:pPr>
      <w:r>
        <w:t xml:space="preserve">4) права акционеров по дополнительно выпускаемым акциям, а также судьба ранее выпущенных акций; </w:t>
      </w:r>
    </w:p>
    <w:p w:rsidR="00000000" w:rsidRDefault="00E11A5E">
      <w:pPr>
        <w:ind w:firstLine="400"/>
        <w:jc w:val="both"/>
      </w:pPr>
      <w:r>
        <w:t xml:space="preserve">5) дата начала и завершения подписки на дополнительно выпускаемые акции. </w:t>
      </w:r>
    </w:p>
    <w:p w:rsidR="00000000" w:rsidRDefault="00E11A5E">
      <w:pPr>
        <w:ind w:firstLine="400"/>
        <w:jc w:val="both"/>
      </w:pPr>
      <w:r>
        <w:t>6. Об изменениях устава, вызванных выпуском дополнительных акций, общество обязано из</w:t>
      </w:r>
      <w:r>
        <w:t xml:space="preserve">вещать органы юстиции. Дополнительный выпуск акций без извещения регистрирующего органа об изменении устава запрещается. </w:t>
      </w:r>
    </w:p>
    <w:p w:rsidR="00000000" w:rsidRDefault="00E11A5E">
      <w:pPr>
        <w:spacing w:after="240"/>
        <w:ind w:firstLine="400"/>
        <w:jc w:val="both"/>
      </w:pPr>
      <w:r>
        <w:t>7. Законодательством для отдельных видов организаций (банков, финансовых, страховых организаций и других), являющихся акционерными общ</w:t>
      </w:r>
      <w:r>
        <w:t>ествами, может быть предусмотрен иной по сравнению с указанным в настоящей статье порядок увеличения уставного фонда.</w:t>
      </w:r>
    </w:p>
    <w:p w:rsidR="00000000" w:rsidRDefault="00E11A5E">
      <w:pPr>
        <w:ind w:firstLine="400"/>
        <w:jc w:val="both"/>
      </w:pPr>
      <w:r>
        <w:rPr>
          <w:rStyle w:val="s1"/>
        </w:rPr>
        <w:t>Статья 59.</w:t>
      </w:r>
      <w:r>
        <w:t xml:space="preserve"> Особенности уменьшения уставного фонда акционерного общества </w:t>
      </w:r>
    </w:p>
    <w:p w:rsidR="00000000" w:rsidRDefault="00E11A5E">
      <w:pPr>
        <w:ind w:firstLine="400"/>
        <w:jc w:val="both"/>
      </w:pPr>
      <w:r>
        <w:t>1. Акционерное общество вправе по решению общего собрания акционе</w:t>
      </w:r>
      <w:r>
        <w:t xml:space="preserve">ров уменьшить уставный фонд путем уменьшения номинальной стоимости акций либо путем покупки части акций в целях их аннулирования. </w:t>
      </w:r>
    </w:p>
    <w:p w:rsidR="00000000" w:rsidRDefault="00E11A5E">
      <w:pPr>
        <w:ind w:firstLine="400"/>
        <w:jc w:val="both"/>
      </w:pPr>
      <w:r>
        <w:t>2. Уменьшение уставного фонда общества путем покупки и погашения части акций допускается, если такая возможность предусмотрен</w:t>
      </w:r>
      <w:r>
        <w:t xml:space="preserve">а в уставе общества. </w:t>
      </w:r>
    </w:p>
    <w:p w:rsidR="00000000" w:rsidRDefault="00E11A5E">
      <w:pPr>
        <w:ind w:firstLine="400"/>
        <w:jc w:val="both"/>
      </w:pPr>
      <w:r>
        <w:t xml:space="preserve">3. Решение об уменьшении уставного фонда акционерного общества принимается в том же порядке, что и об увеличении его уставного фонда. </w:t>
      </w:r>
    </w:p>
    <w:p w:rsidR="00000000" w:rsidRDefault="00E11A5E">
      <w:pPr>
        <w:spacing w:after="240"/>
        <w:ind w:firstLine="400"/>
        <w:jc w:val="both"/>
      </w:pPr>
      <w:r>
        <w:t>4. По истечении трех месяцев со дня опубликования решения общества об уменьшении уставного фонда ак</w:t>
      </w:r>
      <w:r>
        <w:t>ции, не представленные для аннулирования или выкупа, признаются недействительными.</w:t>
      </w:r>
    </w:p>
    <w:p w:rsidR="00000000" w:rsidRDefault="00E11A5E">
      <w:pPr>
        <w:ind w:firstLine="400"/>
        <w:jc w:val="both"/>
      </w:pPr>
      <w:r>
        <w:rPr>
          <w:rStyle w:val="s1"/>
        </w:rPr>
        <w:t>Статья 60.</w:t>
      </w:r>
      <w:r>
        <w:t xml:space="preserve"> Учредители акционерного общества </w:t>
      </w:r>
    </w:p>
    <w:p w:rsidR="00000000" w:rsidRDefault="00E11A5E">
      <w:pPr>
        <w:ind w:firstLine="400"/>
        <w:jc w:val="both"/>
      </w:pPr>
      <w:r>
        <w:t>1. Учредители акционерного общества заключают между собой договор о его создании, определяющий порядок осуществления ими совмест</w:t>
      </w:r>
      <w:r>
        <w:t xml:space="preserve">ной деятельности по созданию общества. </w:t>
      </w:r>
    </w:p>
    <w:p w:rsidR="00000000" w:rsidRDefault="00E11A5E">
      <w:pPr>
        <w:ind w:firstLine="400"/>
        <w:jc w:val="both"/>
      </w:pPr>
      <w:r>
        <w:t xml:space="preserve">2. Учредители общества несут солидарную ответственность по обязательствам, возникшим до регистрации общества. </w:t>
      </w:r>
    </w:p>
    <w:p w:rsidR="00000000" w:rsidRDefault="00E11A5E">
      <w:pPr>
        <w:ind w:firstLine="400"/>
        <w:jc w:val="both"/>
      </w:pPr>
      <w:r>
        <w:t xml:space="preserve">Общество несет ответственность по обязательствам учредителей, связанных с его созданием, только в случае </w:t>
      </w:r>
      <w:r>
        <w:t xml:space="preserve">последующего одобрения их действий общим собранием акционеров. </w:t>
      </w:r>
    </w:p>
    <w:p w:rsidR="00000000" w:rsidRDefault="00E11A5E">
      <w:pPr>
        <w:ind w:firstLine="400"/>
        <w:jc w:val="both"/>
      </w:pPr>
      <w:r>
        <w:t xml:space="preserve">3. Учредители общества не могут обладать правами и привилегиями, не предусмотренными уставом общества для остальных акционеров. </w:t>
      </w:r>
    </w:p>
    <w:p w:rsidR="00000000" w:rsidRDefault="00E11A5E">
      <w:pPr>
        <w:spacing w:after="240"/>
        <w:ind w:firstLine="400"/>
        <w:jc w:val="both"/>
      </w:pPr>
      <w:r>
        <w:t>4. Для учредителей и акционерных банков, созданных в форме акци</w:t>
      </w:r>
      <w:r>
        <w:t>онерных обществ, законодательством о банках могут быть установлены дополнительные ограничения.</w:t>
      </w:r>
    </w:p>
    <w:p w:rsidR="00000000" w:rsidRDefault="00E11A5E">
      <w:pPr>
        <w:ind w:firstLine="400"/>
        <w:jc w:val="both"/>
      </w:pPr>
      <w:r>
        <w:rPr>
          <w:rStyle w:val="s1"/>
        </w:rPr>
        <w:t>Статья 61.</w:t>
      </w:r>
      <w:r>
        <w:t xml:space="preserve"> Акции </w:t>
      </w:r>
    </w:p>
    <w:p w:rsidR="00000000" w:rsidRDefault="00E11A5E">
      <w:pPr>
        <w:ind w:firstLine="400"/>
        <w:jc w:val="both"/>
      </w:pPr>
      <w:r>
        <w:t>1. Акцией является ценная бумага, удостоверяющая право акционера на получение части прибыли общества в виде дивиденда и на участие в управлении</w:t>
      </w:r>
      <w:r>
        <w:t xml:space="preserve"> делами общества, а также право на часть имущества, оставшегося в случае его ликвидации. </w:t>
      </w:r>
    </w:p>
    <w:p w:rsidR="00000000" w:rsidRDefault="00E11A5E">
      <w:pPr>
        <w:ind w:firstLine="400"/>
        <w:jc w:val="both"/>
      </w:pPr>
      <w:r>
        <w:t xml:space="preserve">2. Стоимость акции выражается в национальной валюте Республики Казахстан, независимо от формы внесения вклада. </w:t>
      </w:r>
    </w:p>
    <w:p w:rsidR="00000000" w:rsidRDefault="00E11A5E">
      <w:pPr>
        <w:ind w:firstLine="400"/>
        <w:jc w:val="both"/>
      </w:pPr>
      <w:r>
        <w:t>Акционерам может выдаваться сертификат на суммарную но</w:t>
      </w:r>
      <w:r>
        <w:t xml:space="preserve">минальную стоимость акций. Для именной акции такой сертификат либо заверенная выписка из реестра акционеров служит достаточным основанием осуществления прав акционера. </w:t>
      </w:r>
    </w:p>
    <w:p w:rsidR="00000000" w:rsidRDefault="00E11A5E">
      <w:pPr>
        <w:ind w:firstLine="400"/>
        <w:jc w:val="both"/>
      </w:pPr>
      <w:r>
        <w:t>3. Акция неделима. В случаях, когда одна и та же акция принадлежит нескольким лицам, вс</w:t>
      </w:r>
      <w:r>
        <w:t xml:space="preserve">е они по отношению к акционерному обществу признаются одним акционером и могут осуществлять свои права через одного из них или через общего представителя. </w:t>
      </w:r>
    </w:p>
    <w:p w:rsidR="00000000" w:rsidRDefault="00E11A5E">
      <w:pPr>
        <w:ind w:firstLine="400"/>
        <w:jc w:val="both"/>
      </w:pPr>
      <w:r>
        <w:t>4. Акция должна содержать следующие реквизиты: фирменное наименование акционерного общества и его ме</w:t>
      </w:r>
      <w:r>
        <w:t>стонахождение; наименование ценной бумаги - "акция", ее порядковый номер, дату выпуска, вид акции (простая или привилегированная) и ее номинальную стоимость, имя держателя (для именной акции); размер уставного фонда акционерного общества на день выпуска ак</w:t>
      </w:r>
      <w:r>
        <w:t xml:space="preserve">ций, а также количество выпускаемых акций; срок выплаты дивидендов; подпись председателя правления и главного бухгалтера акционерного общества. </w:t>
      </w:r>
    </w:p>
    <w:p w:rsidR="00000000" w:rsidRDefault="00E11A5E">
      <w:pPr>
        <w:ind w:firstLine="400"/>
        <w:jc w:val="both"/>
      </w:pPr>
      <w:r>
        <w:t>5. Общество может выпускать именные акции и акции на предъявителя, если иное не установлено законодательством о</w:t>
      </w:r>
      <w:r>
        <w:t xml:space="preserve"> ценных бумагах. </w:t>
      </w:r>
    </w:p>
    <w:p w:rsidR="00000000" w:rsidRDefault="00E11A5E">
      <w:pPr>
        <w:ind w:firstLine="400"/>
        <w:jc w:val="both"/>
      </w:pPr>
      <w:r>
        <w:t>6. Движение именной акции фиксируется в реестре акционеров, который ведется обществом или другим юридическим лицом (депозитарием). В него должны быть внесены данные о каждой именной акции, времени приобретения акции, а также количестве та</w:t>
      </w:r>
      <w:r>
        <w:t>ких акций у каждого из акционеров с указанием их реквизитов (местонахождение и расчетный счет для акционеров - юридических лиц, паспортные данные и местожительство для акционеров - физических лиц). Реквизиты лиц, которые по представленным обществу сведения</w:t>
      </w:r>
      <w:r>
        <w:t xml:space="preserve">м обладают залоговыми правами на акции, также должны заноситься в реестр акционеров с указанием того, имеет ли залогодержатель право голосовать по таким акциям. </w:t>
      </w:r>
    </w:p>
    <w:p w:rsidR="00000000" w:rsidRDefault="00E11A5E">
      <w:pPr>
        <w:ind w:firstLine="400"/>
        <w:jc w:val="both"/>
      </w:pPr>
      <w:r>
        <w:t>7. В реестре акционеров могут содержаться иные сведения, предусмотренные законодательством о ц</w:t>
      </w:r>
      <w:r>
        <w:t xml:space="preserve">енных бумагах (в том числе сведения о лицах, осуществляющих хранение акций и совершение операций с ними в интересах акционеров). </w:t>
      </w:r>
    </w:p>
    <w:p w:rsidR="00000000" w:rsidRDefault="00E11A5E">
      <w:pPr>
        <w:ind w:firstLine="400"/>
        <w:jc w:val="both"/>
      </w:pPr>
      <w:r>
        <w:t xml:space="preserve">Сведения о собственных акциях, приобретенных обществом-эмитентом, подлежат обязательному включению в реестр акционеров. </w:t>
      </w:r>
    </w:p>
    <w:p w:rsidR="00000000" w:rsidRDefault="00E11A5E">
      <w:pPr>
        <w:ind w:firstLine="400"/>
        <w:jc w:val="both"/>
      </w:pPr>
      <w:r>
        <w:t>8. Об</w:t>
      </w:r>
      <w:r>
        <w:t>щество вправе поручить регистрацию акций (ведение реестра акционеров) банку, депозитарию или иной специализированной организации, имеющей право на ведение такой деятельности в соответствии с законодательством. В этом случае указанные организации обязаны ув</w:t>
      </w:r>
      <w:r>
        <w:t xml:space="preserve">едомлять общество обо всех изменениях в реестре акционеров в порядке и в сроки, установленные договором между ними, но не реже чем в сроки, установленные для выплаты дивидендов. </w:t>
      </w:r>
    </w:p>
    <w:p w:rsidR="00000000" w:rsidRDefault="00E11A5E">
      <w:pPr>
        <w:ind w:firstLine="400"/>
        <w:jc w:val="both"/>
      </w:pPr>
      <w:r>
        <w:t xml:space="preserve">Общества, имеющие более пятисот зарегистрированных акционеров, обязаны поручать ведение реестра акционеров указанным организациям (независимым регистраторам). </w:t>
      </w:r>
    </w:p>
    <w:p w:rsidR="00000000" w:rsidRDefault="00E11A5E">
      <w:pPr>
        <w:ind w:firstLine="400"/>
        <w:jc w:val="both"/>
      </w:pPr>
      <w:r>
        <w:t>9. По требованию акционеров и залогодержателей правление обязано бесплатно представлять им выпис</w:t>
      </w:r>
      <w:r>
        <w:t xml:space="preserve">ки из реестра акционеров в отношении их прав на акции. </w:t>
      </w:r>
    </w:p>
    <w:p w:rsidR="00000000" w:rsidRDefault="00E11A5E">
      <w:pPr>
        <w:ind w:firstLine="400"/>
        <w:jc w:val="both"/>
      </w:pPr>
      <w:r>
        <w:t>Правление обязано хранить реестр акционеров по месту нахождения юридического лица акционерного общества или (и) другого юридического лица (депозитария) для предоставления возможности ознакомления с не</w:t>
      </w:r>
      <w:r>
        <w:t xml:space="preserve">й акционеров и залогодержателей. Сведения об акциях, оплаченных не полностью, должны быть доступны для публичного ознакомления. </w:t>
      </w:r>
    </w:p>
    <w:p w:rsidR="00000000" w:rsidRDefault="00E11A5E">
      <w:pPr>
        <w:ind w:firstLine="400"/>
        <w:jc w:val="both"/>
      </w:pPr>
      <w:r>
        <w:t>10. Право закладывать акции общества не может быть ограничено или исключено положениями устава. Акционер имеет право голоса и п</w:t>
      </w:r>
      <w:r>
        <w:t xml:space="preserve">о заложенной им акции. если иное не предусмотрено условиями залога. </w:t>
      </w:r>
    </w:p>
    <w:p w:rsidR="00000000" w:rsidRDefault="00E11A5E">
      <w:pPr>
        <w:ind w:firstLine="400"/>
        <w:jc w:val="both"/>
      </w:pPr>
      <w:r>
        <w:t xml:space="preserve">11. Общество может принимать в залог выпущенные им акции только в случае, если: </w:t>
      </w:r>
    </w:p>
    <w:p w:rsidR="00000000" w:rsidRDefault="00E11A5E">
      <w:pPr>
        <w:ind w:firstLine="400"/>
        <w:jc w:val="both"/>
      </w:pPr>
      <w:r>
        <w:t xml:space="preserve">1) передаваемые в залог акции оплачены полностью; </w:t>
      </w:r>
    </w:p>
    <w:p w:rsidR="00000000" w:rsidRDefault="00E11A5E">
      <w:pPr>
        <w:ind w:firstLine="400"/>
        <w:jc w:val="both"/>
      </w:pPr>
      <w:r>
        <w:t>2) общее количество акций, передаваемых в залог обществ</w:t>
      </w:r>
      <w:r>
        <w:t xml:space="preserve">у и уже находящихся у них в залоге либо по другим основаниям, составляет не более 10 процентов уставного фонда; </w:t>
      </w:r>
    </w:p>
    <w:p w:rsidR="00000000" w:rsidRDefault="00E11A5E">
      <w:pPr>
        <w:ind w:firstLine="400"/>
        <w:jc w:val="both"/>
      </w:pPr>
      <w:r>
        <w:t xml:space="preserve">3) договор о залоге одобрен общим собранием акционеров либо наблюдательным советом. </w:t>
      </w:r>
    </w:p>
    <w:p w:rsidR="00000000" w:rsidRDefault="00E11A5E">
      <w:pPr>
        <w:ind w:firstLine="400"/>
        <w:jc w:val="both"/>
      </w:pPr>
      <w:r>
        <w:t>12. Уставом общества помимо простых акций может быть преду</w:t>
      </w:r>
      <w:r>
        <w:t xml:space="preserve">смотрен выпуск привилегированных акций, дающих акционеру право на получение гарантированного минимального размера дивидендов. </w:t>
      </w:r>
    </w:p>
    <w:p w:rsidR="00000000" w:rsidRDefault="00E11A5E">
      <w:pPr>
        <w:ind w:firstLine="400"/>
        <w:jc w:val="both"/>
      </w:pPr>
      <w:r>
        <w:t xml:space="preserve">Владельцы привилегированных акций не имеют права голоса в обществе, если иное не предусмотрено его уставом. </w:t>
      </w:r>
    </w:p>
    <w:p w:rsidR="00000000" w:rsidRDefault="00E11A5E">
      <w:pPr>
        <w:ind w:firstLine="400"/>
        <w:jc w:val="both"/>
      </w:pPr>
      <w:r>
        <w:t>Порядок осуществлени</w:t>
      </w:r>
      <w:r>
        <w:t xml:space="preserve">я прав держателей привилегированных акций, включая приоритет в распределении имущества общества в случае его ликвидации, определяется законодательством и уставом. </w:t>
      </w:r>
    </w:p>
    <w:p w:rsidR="00000000" w:rsidRDefault="00E11A5E">
      <w:pPr>
        <w:ind w:firstLine="400"/>
        <w:jc w:val="both"/>
      </w:pPr>
      <w:r>
        <w:t xml:space="preserve">13. Привилегированные акции выпускаются с периодически выплачиваемым дивидендом, но не реже </w:t>
      </w:r>
      <w:r>
        <w:t>одного раза в год, заранее установленном размере в процентах к их номинальной стоимости. Выплата дивидендов по таким акциям производится в указанном в них размере, независимо от полученной акционерным обществом прибыли в соответствующем году. В случае недо</w:t>
      </w:r>
      <w:r>
        <w:t>статочности прибыли выплата дивидендов по привилегированным акциям производится за счет резервного фонда. В случаях, когда размер дивидендов, выплачиваемых акционерам по простым акциям, превышает размер выплат, причитающихся по привилегированным акциям, де</w:t>
      </w:r>
      <w:r>
        <w:t xml:space="preserve">ржателям этих акций может по решению общего собрания акционеров производиться доплата до размера дивидендов, выплаченных другим акционерам, если иное не предусмотрено уставом общества. </w:t>
      </w:r>
    </w:p>
    <w:p w:rsidR="00000000" w:rsidRDefault="00E11A5E">
      <w:pPr>
        <w:ind w:firstLine="400"/>
        <w:jc w:val="both"/>
      </w:pPr>
      <w:r>
        <w:t>Привилегированные акции не могут быть выпущены на сумму, превышающую 2</w:t>
      </w:r>
      <w:r>
        <w:t xml:space="preserve">5 процентов уставного фонда общества. </w:t>
      </w:r>
    </w:p>
    <w:p w:rsidR="00000000" w:rsidRDefault="00E11A5E">
      <w:pPr>
        <w:ind w:firstLine="400"/>
        <w:jc w:val="both"/>
      </w:pPr>
      <w:r>
        <w:t xml:space="preserve">14. Законодательством или уставом закрытого общества могут быть установлены ограничения числа, суммарной номинальной стоимости акций или максимального количества голосов, принадлежащих одному акционеру. </w:t>
      </w:r>
    </w:p>
    <w:p w:rsidR="00000000" w:rsidRDefault="00E11A5E">
      <w:pPr>
        <w:spacing w:after="240"/>
        <w:ind w:firstLine="400"/>
        <w:jc w:val="both"/>
      </w:pPr>
      <w:r>
        <w:t>15. Условия и</w:t>
      </w:r>
      <w:r>
        <w:t xml:space="preserve"> порядок выпуска, регистрации, приобретения, распространения и обращения акций определяются законодательством о ценных бумагах.</w:t>
      </w:r>
    </w:p>
    <w:p w:rsidR="00000000" w:rsidRDefault="00E11A5E">
      <w:pPr>
        <w:ind w:firstLine="400"/>
        <w:jc w:val="both"/>
      </w:pPr>
      <w:r>
        <w:rPr>
          <w:rStyle w:val="s1"/>
        </w:rPr>
        <w:t>Статья 62.</w:t>
      </w:r>
      <w:r>
        <w:t xml:space="preserve"> Права и обязанности акционеров </w:t>
      </w:r>
    </w:p>
    <w:p w:rsidR="00000000" w:rsidRDefault="00E11A5E">
      <w:pPr>
        <w:ind w:firstLine="400"/>
        <w:jc w:val="both"/>
      </w:pPr>
      <w:r>
        <w:t xml:space="preserve">1. Акционеры имеют право: </w:t>
      </w:r>
    </w:p>
    <w:p w:rsidR="00000000" w:rsidRDefault="00E11A5E">
      <w:pPr>
        <w:ind w:firstLine="400"/>
        <w:jc w:val="both"/>
      </w:pPr>
      <w:r>
        <w:t>1) участвовать в управлении делами акционерного общества в</w:t>
      </w:r>
      <w:r>
        <w:t xml:space="preserve"> порядке, определенном уставом общества; </w:t>
      </w:r>
    </w:p>
    <w:p w:rsidR="00000000" w:rsidRDefault="00E11A5E">
      <w:pPr>
        <w:ind w:firstLine="400"/>
        <w:jc w:val="both"/>
      </w:pPr>
      <w:r>
        <w:t xml:space="preserve">2) получать часть прибыли (дивиденды) от деятельности общества; </w:t>
      </w:r>
    </w:p>
    <w:p w:rsidR="00000000" w:rsidRDefault="00E11A5E">
      <w:pPr>
        <w:ind w:firstLine="400"/>
        <w:jc w:val="both"/>
      </w:pPr>
      <w:r>
        <w:t>3) получать информацию о деятельности общества, в том числе знакомиться с данными бухгалтерского учета и отчетности и другой документацией в порядке,</w:t>
      </w:r>
      <w:r>
        <w:t xml:space="preserve"> предусмотренном уставом общества; </w:t>
      </w:r>
    </w:p>
    <w:p w:rsidR="00000000" w:rsidRDefault="00E11A5E">
      <w:pPr>
        <w:ind w:firstLine="400"/>
        <w:jc w:val="both"/>
      </w:pPr>
      <w:r>
        <w:t xml:space="preserve">4) оспаривать в судебном порядке принятые обществом решения. </w:t>
      </w:r>
    </w:p>
    <w:p w:rsidR="00000000" w:rsidRDefault="00E11A5E">
      <w:pPr>
        <w:ind w:firstLine="400"/>
        <w:jc w:val="both"/>
      </w:pPr>
      <w:r>
        <w:t>Акционеры могут иметь и другие права, предусмотренные настоящим Указом, законодательством и уставом, в том числе преимущественное право на получение продукции</w:t>
      </w:r>
      <w:r>
        <w:t xml:space="preserve"> (услуг), производимой обществом. </w:t>
      </w:r>
    </w:p>
    <w:p w:rsidR="00000000" w:rsidRDefault="00E11A5E">
      <w:pPr>
        <w:ind w:firstLine="400"/>
        <w:jc w:val="both"/>
      </w:pPr>
      <w:r>
        <w:t xml:space="preserve">2. Акционеры обязаны оплачивать акции в порядке, размере и способами, предусмотренными учредительными документами. </w:t>
      </w:r>
    </w:p>
    <w:p w:rsidR="00000000" w:rsidRDefault="00E11A5E">
      <w:pPr>
        <w:spacing w:after="240"/>
        <w:ind w:firstLine="400"/>
        <w:jc w:val="both"/>
      </w:pPr>
      <w:r>
        <w:t>3. Никакие другие обязанности не могут быть возложены на акционеров без их согласия. Положения устава, ре</w:t>
      </w:r>
      <w:r>
        <w:t>шения общего собрания или правления, возлагающие на акционеров другие обязанности, считаются недействительными.</w:t>
      </w:r>
    </w:p>
    <w:p w:rsidR="00000000" w:rsidRDefault="00E11A5E">
      <w:pPr>
        <w:ind w:firstLine="400"/>
        <w:jc w:val="both"/>
      </w:pPr>
      <w:r>
        <w:rPr>
          <w:rStyle w:val="s1"/>
        </w:rPr>
        <w:t>Статья 63.</w:t>
      </w:r>
      <w:r>
        <w:t xml:space="preserve"> Учредительное собрание акционерного общества </w:t>
      </w:r>
    </w:p>
    <w:p w:rsidR="00000000" w:rsidRDefault="00E11A5E">
      <w:pPr>
        <w:ind w:firstLine="400"/>
        <w:jc w:val="both"/>
      </w:pPr>
      <w:r>
        <w:t>1. Учредительное собрание действительно при присутствии всех учредителей или их предста</w:t>
      </w:r>
      <w:r>
        <w:t xml:space="preserve">вителей. </w:t>
      </w:r>
    </w:p>
    <w:p w:rsidR="00000000" w:rsidRDefault="00E11A5E">
      <w:pPr>
        <w:ind w:firstLine="400"/>
        <w:jc w:val="both"/>
      </w:pPr>
      <w:r>
        <w:t xml:space="preserve">2. Председатель собрания избирается присутствующими простым большинством голосов. </w:t>
      </w:r>
    </w:p>
    <w:p w:rsidR="00000000" w:rsidRDefault="00E11A5E">
      <w:pPr>
        <w:ind w:firstLine="400"/>
        <w:jc w:val="both"/>
      </w:pPr>
      <w:r>
        <w:t xml:space="preserve">3. Решение о создании акционерного общества и утверждении его устава принимается единогласно. </w:t>
      </w:r>
    </w:p>
    <w:p w:rsidR="00000000" w:rsidRDefault="00E11A5E">
      <w:pPr>
        <w:ind w:firstLine="400"/>
        <w:jc w:val="both"/>
      </w:pPr>
      <w:r>
        <w:t xml:space="preserve">4. Учредительное собрание решает также следующие вопросы, которые принимаются тремя четвертями голосов: </w:t>
      </w:r>
    </w:p>
    <w:p w:rsidR="00000000" w:rsidRDefault="00E11A5E">
      <w:pPr>
        <w:ind w:firstLine="400"/>
        <w:jc w:val="both"/>
      </w:pPr>
      <w:r>
        <w:t xml:space="preserve">1) избирает исполнительные и контрольные органы общества, а также принимает решение о создании наблюдательного совета; </w:t>
      </w:r>
    </w:p>
    <w:p w:rsidR="00000000" w:rsidRDefault="00E11A5E">
      <w:pPr>
        <w:ind w:firstLine="400"/>
        <w:jc w:val="both"/>
      </w:pPr>
      <w:r>
        <w:t xml:space="preserve">2) решает вопросы об одобрении </w:t>
      </w:r>
      <w:r>
        <w:t xml:space="preserve">совершенных учредителями до создания общества сделок; </w:t>
      </w:r>
    </w:p>
    <w:p w:rsidR="00000000" w:rsidRDefault="00E11A5E">
      <w:pPr>
        <w:spacing w:after="240"/>
        <w:ind w:firstLine="400"/>
        <w:jc w:val="both"/>
      </w:pPr>
      <w:r>
        <w:t>3) утверждает оценку вкладов, внесенных в натуральной форме. Учредительное собрание может решать и другие вопросы.</w:t>
      </w:r>
    </w:p>
    <w:p w:rsidR="00000000" w:rsidRDefault="00E11A5E">
      <w:pPr>
        <w:ind w:firstLine="400"/>
        <w:jc w:val="both"/>
      </w:pPr>
      <w:r>
        <w:rPr>
          <w:rStyle w:val="s1"/>
        </w:rPr>
        <w:t>Статья 64.</w:t>
      </w:r>
      <w:r>
        <w:t xml:space="preserve"> Органы акционерного общества </w:t>
      </w:r>
    </w:p>
    <w:p w:rsidR="00000000" w:rsidRDefault="00E11A5E">
      <w:pPr>
        <w:ind w:firstLine="400"/>
        <w:jc w:val="both"/>
      </w:pPr>
      <w:r>
        <w:t xml:space="preserve">1. В акционерном обществе функционируют: </w:t>
      </w:r>
    </w:p>
    <w:p w:rsidR="00000000" w:rsidRDefault="00E11A5E">
      <w:pPr>
        <w:ind w:firstLine="400"/>
        <w:jc w:val="both"/>
      </w:pPr>
      <w:r>
        <w:t xml:space="preserve">1) </w:t>
      </w:r>
      <w:r>
        <w:t xml:space="preserve">высший орган управления - общее собрание акционеров; </w:t>
      </w:r>
    </w:p>
    <w:p w:rsidR="00000000" w:rsidRDefault="00E11A5E">
      <w:pPr>
        <w:ind w:firstLine="400"/>
        <w:jc w:val="both"/>
      </w:pPr>
      <w:r>
        <w:t xml:space="preserve">2) наблюдательный орган - наблюдательный совет; </w:t>
      </w:r>
    </w:p>
    <w:p w:rsidR="00000000" w:rsidRDefault="00E11A5E">
      <w:pPr>
        <w:ind w:firstLine="400"/>
        <w:jc w:val="both"/>
      </w:pPr>
      <w:r>
        <w:t xml:space="preserve">3) исполнительный орган - правление; </w:t>
      </w:r>
    </w:p>
    <w:p w:rsidR="00000000" w:rsidRDefault="00E11A5E">
      <w:pPr>
        <w:ind w:firstLine="400"/>
        <w:jc w:val="both"/>
      </w:pPr>
      <w:r>
        <w:t xml:space="preserve">4) контрольный орган - ревизионная комиссия. </w:t>
      </w:r>
    </w:p>
    <w:p w:rsidR="00000000" w:rsidRDefault="00E11A5E">
      <w:pPr>
        <w:ind w:firstLine="400"/>
        <w:jc w:val="both"/>
      </w:pPr>
      <w:r>
        <w:t>2. Уставом закрытого общества, а также открытого общества с числом ак</w:t>
      </w:r>
      <w:r>
        <w:t xml:space="preserve">ционеров до пятисот может быть предусмотрена деятельность общества без образования наблюдательного совета. </w:t>
      </w:r>
    </w:p>
    <w:p w:rsidR="00000000" w:rsidRDefault="00E11A5E">
      <w:pPr>
        <w:spacing w:after="240"/>
        <w:ind w:firstLine="400"/>
        <w:jc w:val="both"/>
      </w:pPr>
      <w:r>
        <w:t>Члены правления (кроме президента общества) и ревизионной комиссии не могут одновременно исполнять обязанности членов наблюдательного совета обществ</w:t>
      </w:r>
      <w:r>
        <w:t>а.</w:t>
      </w:r>
    </w:p>
    <w:p w:rsidR="00000000" w:rsidRDefault="00E11A5E">
      <w:pPr>
        <w:ind w:firstLine="400"/>
        <w:jc w:val="both"/>
      </w:pPr>
      <w:r>
        <w:rPr>
          <w:rStyle w:val="s1"/>
        </w:rPr>
        <w:t>Статья 65.</w:t>
      </w:r>
      <w:r>
        <w:t xml:space="preserve"> Общее собрание акционеров </w:t>
      </w:r>
    </w:p>
    <w:p w:rsidR="00000000" w:rsidRDefault="00E11A5E">
      <w:pPr>
        <w:ind w:firstLine="400"/>
        <w:jc w:val="both"/>
      </w:pPr>
      <w:r>
        <w:t xml:space="preserve">1. К исключительной компетенции собрания акционеров относятся следующие вопросы, решение которых требует большинства голосов от числа присутствующих на собрании акционеров или их представителей: </w:t>
      </w:r>
    </w:p>
    <w:p w:rsidR="00000000" w:rsidRDefault="00E11A5E">
      <w:pPr>
        <w:ind w:firstLine="400"/>
        <w:jc w:val="both"/>
      </w:pPr>
      <w:r>
        <w:t>1) об изменении уст</w:t>
      </w:r>
      <w:r>
        <w:t xml:space="preserve">ава; </w:t>
      </w:r>
    </w:p>
    <w:p w:rsidR="00000000" w:rsidRDefault="00E11A5E">
      <w:pPr>
        <w:ind w:firstLine="400"/>
        <w:jc w:val="both"/>
      </w:pPr>
      <w:r>
        <w:t xml:space="preserve">2) об изменении (увеличении или уменьшении) размера уставного фонда акционерного общества; </w:t>
      </w:r>
    </w:p>
    <w:p w:rsidR="00000000" w:rsidRDefault="00E11A5E">
      <w:pPr>
        <w:ind w:firstLine="400"/>
        <w:jc w:val="both"/>
      </w:pPr>
      <w:r>
        <w:t xml:space="preserve">3) о консолидации и разделении ранее выпущенных акций, выпуске дополнительных акций; </w:t>
      </w:r>
    </w:p>
    <w:p w:rsidR="00000000" w:rsidRDefault="00E11A5E">
      <w:pPr>
        <w:ind w:firstLine="400"/>
        <w:jc w:val="both"/>
      </w:pPr>
      <w:r>
        <w:t xml:space="preserve">4) о порядке выпуска облигационных займов; </w:t>
      </w:r>
    </w:p>
    <w:p w:rsidR="00000000" w:rsidRDefault="00E11A5E">
      <w:pPr>
        <w:ind w:firstLine="400"/>
        <w:jc w:val="both"/>
      </w:pPr>
      <w:r>
        <w:t>5) об избрании наблюдательно</w:t>
      </w:r>
      <w:r>
        <w:t xml:space="preserve">го совета, исполнительных органов общества, членов ревизионной комиссии и (или) аудитора общества, а также досрочном прекращении их полномочий; </w:t>
      </w:r>
    </w:p>
    <w:p w:rsidR="00000000" w:rsidRDefault="00E11A5E">
      <w:pPr>
        <w:ind w:firstLine="400"/>
        <w:jc w:val="both"/>
      </w:pPr>
      <w:r>
        <w:t>6) об утверждении годовых результатов деятельности общества, отчетов исполнительных органов общества и заключен</w:t>
      </w:r>
      <w:r>
        <w:t xml:space="preserve">ий ревизионной комиссии, порядка распределения прибыли и покрытия убытков; </w:t>
      </w:r>
    </w:p>
    <w:p w:rsidR="00000000" w:rsidRDefault="00E11A5E">
      <w:pPr>
        <w:ind w:firstLine="400"/>
        <w:jc w:val="both"/>
      </w:pPr>
      <w:r>
        <w:t xml:space="preserve">7) о принятии внутреннего регламента общества, изменений и дополнений к нему; </w:t>
      </w:r>
    </w:p>
    <w:p w:rsidR="00000000" w:rsidRDefault="00E11A5E">
      <w:pPr>
        <w:ind w:firstLine="400"/>
        <w:jc w:val="both"/>
      </w:pPr>
      <w:r>
        <w:t>8) о ликвидации и реорганизации общества, назначении ликвидационной комиссии, утверждении ликвидацион</w:t>
      </w:r>
      <w:r>
        <w:t xml:space="preserve">ного баланса. </w:t>
      </w:r>
    </w:p>
    <w:p w:rsidR="00000000" w:rsidRDefault="00E11A5E">
      <w:pPr>
        <w:ind w:firstLine="400"/>
        <w:jc w:val="both"/>
      </w:pPr>
      <w:r>
        <w:t xml:space="preserve">Решения по вопросам, перечисленным в подпунктах 3), 5) настоящего пункта, принимаются не менее чем двумя третями голосов от числа присутствующих на собрании акционеров или их уполномоченных представителей. Решение по вопросам, перечисленным </w:t>
      </w:r>
      <w:r>
        <w:t xml:space="preserve">в подпунктах 1), 2), </w:t>
      </w:r>
    </w:p>
    <w:p w:rsidR="00000000" w:rsidRDefault="00E11A5E">
      <w:pPr>
        <w:ind w:firstLine="400"/>
        <w:jc w:val="both"/>
      </w:pPr>
      <w:r>
        <w:t>8) настоящего пункта, принимаются не менее чем двумя третями общего числа голосов акционеров, за исключением решений общих собраний акционеров инвестиционных приватизационных фондов, принимаемых не менее чем двумя третями голосов от ч</w:t>
      </w:r>
      <w:r>
        <w:t xml:space="preserve">исла принявших участие в голосовании акционеров или их уполномоченных представителей. </w:t>
      </w:r>
    </w:p>
    <w:p w:rsidR="00000000" w:rsidRDefault="00E11A5E">
      <w:pPr>
        <w:ind w:firstLine="400"/>
        <w:jc w:val="both"/>
      </w:pPr>
      <w:r>
        <w:t xml:space="preserve">К компетенции общего собрания акционеров уставом общества могут быть отнесены также другие вопросы деятельности общества. </w:t>
      </w:r>
    </w:p>
    <w:p w:rsidR="00000000" w:rsidRDefault="00E11A5E">
      <w:pPr>
        <w:ind w:firstLine="400"/>
        <w:jc w:val="both"/>
      </w:pPr>
      <w:r>
        <w:t>2. Решение вопросов, отнесенных настоящим Указ</w:t>
      </w:r>
      <w:r>
        <w:t xml:space="preserve">ом или уставом общества к исключительной компетенции общего собрания акционеров, не может быть поручено исполнительным органам общества. </w:t>
      </w:r>
    </w:p>
    <w:p w:rsidR="00000000" w:rsidRDefault="00E11A5E">
      <w:pPr>
        <w:ind w:firstLine="400"/>
        <w:jc w:val="both"/>
      </w:pPr>
      <w:r>
        <w:t xml:space="preserve">3. Общество один раз в год проводит общее собрание акционеров, независимо от других собраний. Между общими годовыми собраниями не может пройти свыше 15 месяцев. </w:t>
      </w:r>
    </w:p>
    <w:p w:rsidR="00000000" w:rsidRDefault="00E11A5E">
      <w:pPr>
        <w:ind w:firstLine="400"/>
        <w:jc w:val="both"/>
      </w:pPr>
      <w:r>
        <w:t xml:space="preserve">Годовое собрание акционеров: </w:t>
      </w:r>
    </w:p>
    <w:p w:rsidR="00000000" w:rsidRDefault="00E11A5E">
      <w:pPr>
        <w:ind w:firstLine="400"/>
        <w:jc w:val="both"/>
      </w:pPr>
      <w:r>
        <w:t>1) утверждает отчет правления, годовой баланс, счет прибылей и у</w:t>
      </w:r>
      <w:r>
        <w:t xml:space="preserve">бытков; </w:t>
      </w:r>
    </w:p>
    <w:p w:rsidR="00000000" w:rsidRDefault="00E11A5E">
      <w:pPr>
        <w:ind w:firstLine="400"/>
        <w:jc w:val="both"/>
      </w:pPr>
      <w:r>
        <w:t xml:space="preserve">2) избирает членов правления и других руководящих работников общества; </w:t>
      </w:r>
    </w:p>
    <w:p w:rsidR="00000000" w:rsidRDefault="00E11A5E">
      <w:pPr>
        <w:ind w:firstLine="400"/>
        <w:jc w:val="both"/>
      </w:pPr>
      <w:r>
        <w:t xml:space="preserve">3) назначает аудитора и устанавливает ему вознаграждение. </w:t>
      </w:r>
    </w:p>
    <w:p w:rsidR="00000000" w:rsidRDefault="00E11A5E">
      <w:pPr>
        <w:ind w:firstLine="400"/>
        <w:jc w:val="both"/>
      </w:pPr>
      <w:r>
        <w:t>Все собрания, помимо годового, являются чрезвычайными. Чрезвычайные собрания созываются правлением общества, ревизио</w:t>
      </w:r>
      <w:r>
        <w:t xml:space="preserve">нной комиссией или акционерами, имеющими не менее 20 процентов акций. </w:t>
      </w:r>
    </w:p>
    <w:p w:rsidR="00000000" w:rsidRDefault="00E11A5E">
      <w:pPr>
        <w:ind w:firstLine="400"/>
        <w:jc w:val="both"/>
      </w:pPr>
      <w:r>
        <w:t>4. О предстоящем созыве общего собрания владельцы акций извещаются персонально заказным письмом по адресу, указанному в реестре акционеров. Уведомление о чрезвычайном собрании должно со</w:t>
      </w:r>
      <w:r>
        <w:t xml:space="preserve">держать формулировку вопроса, выносимого на обсуждение. </w:t>
      </w:r>
    </w:p>
    <w:p w:rsidR="00000000" w:rsidRDefault="00E11A5E">
      <w:pPr>
        <w:ind w:firstLine="400"/>
        <w:jc w:val="both"/>
      </w:pPr>
      <w:r>
        <w:t xml:space="preserve">Уведомление направляется всем акционерам, уплатившим все взносы по обыкновенным акциям, за исключением акционеров инвестиционных приватизационных фондов,, а также аудитору общества. </w:t>
      </w:r>
    </w:p>
    <w:p w:rsidR="00000000" w:rsidRDefault="00E11A5E">
      <w:pPr>
        <w:ind w:firstLine="400"/>
        <w:jc w:val="both"/>
      </w:pPr>
      <w:r>
        <w:t>Кроме того, долж</w:t>
      </w:r>
      <w:r>
        <w:t xml:space="preserve">но быть сделано общее извещение в печати, в котором указываются время и место проведения собрания и повестка дня. </w:t>
      </w:r>
    </w:p>
    <w:p w:rsidR="00000000" w:rsidRDefault="00E11A5E">
      <w:pPr>
        <w:ind w:firstLine="400"/>
        <w:jc w:val="both"/>
      </w:pPr>
      <w:r>
        <w:t>Указанное извещение должно быть сделано не менее чем за двадцать дней до созыва общего собрания открытого общества и не менее чем за десять д</w:t>
      </w:r>
      <w:r>
        <w:t>ней - закрытого общества. Общее собрание не вправе принимать решения по вопросам, не включенным в повестку дня, если противоположное решение не принято единогласно на собрании, на котором представлены все акционеры общества. Если срок был меньше или уведом</w:t>
      </w:r>
      <w:r>
        <w:t>ление о созыве собрания не направлялось, решения собрания будут иметь юридическую силу, если они будут приняты единогласно при условии, что на собрании представлены все акционеры общества. Собрание акционеров может проводиться в месте, определенном уставом</w:t>
      </w:r>
      <w:r>
        <w:t xml:space="preserve"> общества. </w:t>
      </w:r>
    </w:p>
    <w:p w:rsidR="00000000" w:rsidRDefault="00E11A5E">
      <w:pPr>
        <w:ind w:firstLine="400"/>
        <w:jc w:val="both"/>
      </w:pPr>
      <w:r>
        <w:t>5. Общее собрание признается правомочным, если в нем участвует свыше 50 процентов акционеров или их законных представителей (по числу акций), имеющих в соответствии с уставом больше 60 процентов голосов, за исключением общих собраний акционеров</w:t>
      </w:r>
      <w:r>
        <w:t xml:space="preserve"> инвестиционных приватизационных фондов, признающихся правомочными при любом количестве принявших участие в голосовании акционеров. </w:t>
      </w:r>
    </w:p>
    <w:p w:rsidR="00000000" w:rsidRDefault="00E11A5E">
      <w:pPr>
        <w:ind w:firstLine="400"/>
        <w:jc w:val="both"/>
      </w:pPr>
      <w:r>
        <w:t>При отсутствии кворума правление обязано созвать повторно общее собрание акционеров, которое правомочно принимать решения п</w:t>
      </w:r>
      <w:r>
        <w:t xml:space="preserve">ри любом количестве присутствующих акционеров. </w:t>
      </w:r>
    </w:p>
    <w:p w:rsidR="00000000" w:rsidRDefault="00E11A5E">
      <w:pPr>
        <w:ind w:firstLine="400"/>
        <w:jc w:val="both"/>
      </w:pPr>
      <w:r>
        <w:t xml:space="preserve">Голосование на общем собрании проводится по принципу "одна акция - один голос". В уставе закрытого общества может быть предусмотрено предельное количество голосов, которое вправе иметь каждый акционер. </w:t>
      </w:r>
    </w:p>
    <w:p w:rsidR="00000000" w:rsidRDefault="00E11A5E">
      <w:pPr>
        <w:ind w:firstLine="400"/>
        <w:jc w:val="both"/>
      </w:pPr>
      <w:r>
        <w:t>Кажды</w:t>
      </w:r>
      <w:r>
        <w:t xml:space="preserve">й акционер имеет право присутствовать на общих собраниях лично или через представителя, имеющего нотариально удостоверенную доверенность (только для открытых обществ). Представители юридического лица присутствуют на общем собрании на основании выданной им </w:t>
      </w:r>
      <w:r>
        <w:t xml:space="preserve">доверенности. </w:t>
      </w:r>
    </w:p>
    <w:p w:rsidR="00000000" w:rsidRDefault="00E11A5E">
      <w:pPr>
        <w:ind w:firstLine="400"/>
        <w:jc w:val="both"/>
      </w:pPr>
      <w:r>
        <w:t>6. Голосование на общем собрании акционеров инвестиционного приватизационного фонда проводится в форме заочного или смешанного (очного с дополнением заочного) голосования путем рассылки (раздачи) бюллетеней для заочного голосования, их запол</w:t>
      </w:r>
      <w:r>
        <w:t xml:space="preserve">нения акционерами или их законными представителями и направления в адрес инвестиционного приватизационного фонда. </w:t>
      </w:r>
    </w:p>
    <w:p w:rsidR="00000000" w:rsidRDefault="00E11A5E">
      <w:pPr>
        <w:spacing w:after="240"/>
        <w:ind w:firstLine="400"/>
        <w:jc w:val="both"/>
      </w:pPr>
      <w:r>
        <w:t>Порядок проведения заочного и смешанного голосования определяется Правительством Республики Казахстан.</w:t>
      </w:r>
    </w:p>
    <w:p w:rsidR="00000000" w:rsidRDefault="00E11A5E">
      <w:pPr>
        <w:ind w:firstLine="400"/>
        <w:jc w:val="both"/>
      </w:pPr>
      <w:r>
        <w:rPr>
          <w:rStyle w:val="s1"/>
        </w:rPr>
        <w:t>Статья 66.</w:t>
      </w:r>
      <w:r>
        <w:t xml:space="preserve"> Правление акционерного обще</w:t>
      </w:r>
      <w:r>
        <w:t xml:space="preserve">ства </w:t>
      </w:r>
    </w:p>
    <w:p w:rsidR="00000000" w:rsidRDefault="00E11A5E">
      <w:pPr>
        <w:ind w:firstLine="400"/>
        <w:jc w:val="both"/>
      </w:pPr>
      <w:r>
        <w:t xml:space="preserve">1. В промежутках между собраниями акционеров правление руководит всей деятельностью акционерного общества в пределах компетенции, предоставленной ему уставом. </w:t>
      </w:r>
    </w:p>
    <w:p w:rsidR="00000000" w:rsidRDefault="00E11A5E">
      <w:pPr>
        <w:ind w:firstLine="400"/>
        <w:jc w:val="both"/>
      </w:pPr>
      <w:r>
        <w:t>К компетенции исполнительного органа акционерного общества относится решение всех вопросов</w:t>
      </w:r>
      <w:r>
        <w:t>, не составляющих исключительную компетенцию других органов управления обществом, определенную законодательством или уставом. Члены правления общества должны быть назначены первоначально учредительным договором, а затем избираться на общем собрании акционе</w:t>
      </w:r>
      <w:r>
        <w:t xml:space="preserve">ров, если члены правления не назначаются наблюдательным советом в соответствии с положениями устава. </w:t>
      </w:r>
    </w:p>
    <w:p w:rsidR="00000000" w:rsidRDefault="00E11A5E">
      <w:pPr>
        <w:ind w:firstLine="400"/>
        <w:jc w:val="both"/>
      </w:pPr>
      <w:r>
        <w:t>Устав общества должен содержать положения о порядке управления обществом в случаях, когда один или более членов правления отсутствуют или по иным причинам</w:t>
      </w:r>
      <w:r>
        <w:t xml:space="preserve"> не могут выполнять возложенные на них функции. </w:t>
      </w:r>
    </w:p>
    <w:p w:rsidR="00000000" w:rsidRDefault="00E11A5E">
      <w:pPr>
        <w:ind w:firstLine="400"/>
        <w:jc w:val="both"/>
      </w:pPr>
      <w:r>
        <w:t xml:space="preserve">Если иное не предусмотрено уставом общества, условия оплаты труда членов правления устанавливаются наблюдательным советом общества. </w:t>
      </w:r>
    </w:p>
    <w:p w:rsidR="00000000" w:rsidRDefault="00E11A5E">
      <w:pPr>
        <w:ind w:firstLine="400"/>
        <w:jc w:val="both"/>
      </w:pPr>
      <w:r>
        <w:t>2. Членами правления могут быть акционеры и работники общества, не являющи</w:t>
      </w:r>
      <w:r>
        <w:t xml:space="preserve">еся акционерами. Компетенция правления и порядок осуществления им действий от имени общества определяются уставом. </w:t>
      </w:r>
    </w:p>
    <w:p w:rsidR="00000000" w:rsidRDefault="00E11A5E">
      <w:pPr>
        <w:ind w:firstLine="400"/>
        <w:jc w:val="both"/>
      </w:pPr>
      <w:r>
        <w:t>Ежегодно за 20 дней до даты проведения собрания акционеров правление должно подготовить годовой отчет, баланс, счет прибылей и убытков и обе</w:t>
      </w:r>
      <w:r>
        <w:t xml:space="preserve">спечить доступность этих материалов для ознакомления акционеров. </w:t>
      </w:r>
    </w:p>
    <w:p w:rsidR="00000000" w:rsidRDefault="00E11A5E">
      <w:pPr>
        <w:ind w:firstLine="400"/>
        <w:jc w:val="both"/>
      </w:pPr>
      <w:r>
        <w:t xml:space="preserve">Правление должно представить годовой отчет, балансовый отчет и счет прибылей и убытков общему собранию акционеров. </w:t>
      </w:r>
    </w:p>
    <w:p w:rsidR="00000000" w:rsidRDefault="00E11A5E">
      <w:pPr>
        <w:spacing w:after="240"/>
        <w:ind w:firstLine="400"/>
        <w:jc w:val="both"/>
      </w:pPr>
      <w:r>
        <w:t>Годовой отчет, баланс и счет прибылей и убытков должны быть подписаны всем</w:t>
      </w:r>
      <w:r>
        <w:t>и членами правления и членами наблюдательного совета. При отсутствии одной или нескольких подписей должна быть сделана отметка об этом с указанием причин такого отсутствия.</w:t>
      </w:r>
    </w:p>
    <w:p w:rsidR="00000000" w:rsidRDefault="00E11A5E">
      <w:pPr>
        <w:ind w:firstLine="400"/>
        <w:jc w:val="both"/>
      </w:pPr>
      <w:r>
        <w:rPr>
          <w:rStyle w:val="s1"/>
        </w:rPr>
        <w:t>Статья 67.</w:t>
      </w:r>
      <w:r>
        <w:t xml:space="preserve"> Ревизионная комиссия. Аудиторская проверка акционерного общества </w:t>
      </w:r>
    </w:p>
    <w:p w:rsidR="00000000" w:rsidRDefault="00E11A5E">
      <w:pPr>
        <w:ind w:firstLine="400"/>
        <w:jc w:val="both"/>
      </w:pPr>
      <w:r>
        <w:t>1. Рев</w:t>
      </w:r>
      <w:r>
        <w:t>изионная комиссия создается общим собранием акционерного общества из числа акционеров. Члены правления общества не могут быть членами ревизионной комиссии. Порядок работы и функции ревизионной комиссии определяются статьей 42 настоящего Указа, если иное не</w:t>
      </w:r>
      <w:r>
        <w:t xml:space="preserve"> предусмотрено уставом. </w:t>
      </w:r>
    </w:p>
    <w:p w:rsidR="00000000" w:rsidRDefault="00E11A5E">
      <w:pPr>
        <w:ind w:firstLine="400"/>
        <w:jc w:val="both"/>
      </w:pPr>
      <w:r>
        <w:t xml:space="preserve">2. Проверки осуществляются ревизионной комиссией по поручению общего собрания, по собственной инициативе или по требованию акционеров, владеющих в совокупности свыше 20 процентов акций. </w:t>
      </w:r>
    </w:p>
    <w:p w:rsidR="00000000" w:rsidRDefault="00E11A5E">
      <w:pPr>
        <w:ind w:firstLine="400"/>
        <w:jc w:val="both"/>
      </w:pPr>
      <w:r>
        <w:t xml:space="preserve">3. Общество может для проверки и подтверждения правильности финансовой отчетности привлекать профессионального аудитора, не связанного имущественными интересами с обществом или его участниками (внешний аудит). </w:t>
      </w:r>
    </w:p>
    <w:p w:rsidR="00000000" w:rsidRDefault="00E11A5E">
      <w:pPr>
        <w:ind w:firstLine="400"/>
        <w:jc w:val="both"/>
      </w:pPr>
      <w:r>
        <w:t>Аудиторская проверка общества должна быть про</w:t>
      </w:r>
      <w:r>
        <w:t xml:space="preserve">ведена во всякое время по требованию акционеров, совокупная доля которых в уставном фонде составляет десять и более процентов. </w:t>
      </w:r>
    </w:p>
    <w:p w:rsidR="00000000" w:rsidRDefault="00E11A5E">
      <w:pPr>
        <w:spacing w:after="240"/>
        <w:ind w:firstLine="400"/>
        <w:jc w:val="both"/>
      </w:pPr>
      <w:r>
        <w:t>Порядок проведения аудиторских проверок деятельности общества определяется законодательством и уставом общества.</w:t>
      </w:r>
    </w:p>
    <w:p w:rsidR="00000000" w:rsidRDefault="00E11A5E">
      <w:pPr>
        <w:ind w:firstLine="400"/>
        <w:jc w:val="both"/>
      </w:pPr>
      <w:r>
        <w:rPr>
          <w:rStyle w:val="s1"/>
        </w:rPr>
        <w:t>Статья 68.</w:t>
      </w:r>
      <w:r>
        <w:t xml:space="preserve"> Набл</w:t>
      </w:r>
      <w:r>
        <w:t xml:space="preserve">юдательный совет </w:t>
      </w:r>
    </w:p>
    <w:p w:rsidR="00000000" w:rsidRDefault="00E11A5E">
      <w:pPr>
        <w:ind w:firstLine="400"/>
        <w:jc w:val="both"/>
      </w:pPr>
      <w:r>
        <w:t>1. В акционерном обществе с учетом положений статьи 64 настоящего Указа должен быть создан наблюдательный совет как из числа акционеров, в том числе учредителей, так и иных приглашенных специалистов-экспертов. Наблюдательный совет осущест</w:t>
      </w:r>
      <w:r>
        <w:t xml:space="preserve">вляет контроль за деятельностью правления, дает разрешения на заключения особо ответственных хозяйственных договоров, договоров залога, поручительства, выполняет другие функции, предусмотренные уставом общества. </w:t>
      </w:r>
    </w:p>
    <w:p w:rsidR="00000000" w:rsidRDefault="00E11A5E">
      <w:pPr>
        <w:ind w:firstLine="400"/>
        <w:jc w:val="both"/>
      </w:pPr>
      <w:r>
        <w:t>2. Члены наблюдательного совета не вправе д</w:t>
      </w:r>
      <w:r>
        <w:t>ействовать от имени общества. Уставом общества должна быть определена исключительная компетенция наблюдательного совета. Вопросы, отнесенные уставом к исключительной компетенции наблюдательного совета, не могут быть переданы им на решение исполнительных ор</w:t>
      </w:r>
      <w:r>
        <w:t xml:space="preserve">ганов. </w:t>
      </w:r>
    </w:p>
    <w:p w:rsidR="00000000" w:rsidRDefault="00E11A5E">
      <w:pPr>
        <w:spacing w:after="240"/>
        <w:ind w:firstLine="400"/>
        <w:jc w:val="both"/>
      </w:pPr>
      <w:r>
        <w:t>3. Все члены наблюдательного совета и иные лица, которые не являются членами правления общества, но осуществляют действия по управлению им в соответствии с положением устава, либо уполномоченные решением собрания акционеров на осуществление таких д</w:t>
      </w:r>
      <w:r>
        <w:t>ействий на определенный срок или в конкретных случаях, приравниваются к членам правления в отношении их прав, обязанностей и ответственности перед обществом и третьими лицами. При этом одобрение действий по управлению обществом или уполномочие на совершени</w:t>
      </w:r>
      <w:r>
        <w:t>е таких действий сами не являются действиями по управлению.</w:t>
      </w:r>
    </w:p>
    <w:p w:rsidR="00000000" w:rsidRDefault="00E11A5E">
      <w:pPr>
        <w:ind w:firstLine="400"/>
        <w:jc w:val="both"/>
      </w:pPr>
      <w:r>
        <w:rPr>
          <w:rStyle w:val="s1"/>
        </w:rPr>
        <w:t>Статья 69.</w:t>
      </w:r>
      <w:r>
        <w:t xml:space="preserve"> Должностные лица акционерного общества </w:t>
      </w:r>
    </w:p>
    <w:p w:rsidR="00000000" w:rsidRDefault="00E11A5E">
      <w:pPr>
        <w:ind w:firstLine="400"/>
        <w:jc w:val="both"/>
      </w:pPr>
      <w:r>
        <w:t>1. Должностными лицами акционерного общества являются члены правления, члены ревизионной комиссии и члены наблюдательного совета. Порядок назначе</w:t>
      </w:r>
      <w:r>
        <w:t xml:space="preserve">ния и освобождения должностных лиц, а также граждане, которые не могут быть назначены должностными лицами, определяются законодательством и уставом общества. </w:t>
      </w:r>
    </w:p>
    <w:p w:rsidR="00000000" w:rsidRDefault="00E11A5E">
      <w:pPr>
        <w:ind w:firstLine="400"/>
        <w:jc w:val="both"/>
      </w:pPr>
      <w:r>
        <w:t>2. Должностные лица общества осуществляют свои должностные функции в интересах общества. В случае</w:t>
      </w:r>
      <w:r>
        <w:t xml:space="preserve">, если должностное лицо общества имеет финансовую заинтересованность в сделке, которую заключает общество, оно обязано: </w:t>
      </w:r>
    </w:p>
    <w:p w:rsidR="00000000" w:rsidRDefault="00E11A5E">
      <w:pPr>
        <w:ind w:firstLine="400"/>
        <w:jc w:val="both"/>
      </w:pPr>
      <w:r>
        <w:t xml:space="preserve">1) проинформировать об этом в письменной форме правление и наблюдательный совет; </w:t>
      </w:r>
    </w:p>
    <w:p w:rsidR="00000000" w:rsidRDefault="00E11A5E">
      <w:pPr>
        <w:ind w:firstLine="400"/>
        <w:jc w:val="both"/>
      </w:pPr>
      <w:r>
        <w:t>2) получить письменное разрешение на совершение сделк</w:t>
      </w:r>
      <w:r>
        <w:t xml:space="preserve">и соответственно от правления и наблюдательного совета. </w:t>
      </w:r>
    </w:p>
    <w:p w:rsidR="00000000" w:rsidRDefault="00E11A5E">
      <w:pPr>
        <w:ind w:firstLine="400"/>
        <w:jc w:val="both"/>
      </w:pPr>
      <w:r>
        <w:t xml:space="preserve">3. Финансовая заинтересованность должностного лица общества в целях настоящей статьи включает, в частности: </w:t>
      </w:r>
    </w:p>
    <w:p w:rsidR="00000000" w:rsidRDefault="00E11A5E">
      <w:pPr>
        <w:ind w:firstLine="400"/>
        <w:jc w:val="both"/>
      </w:pPr>
      <w:r>
        <w:t>1) случай, когда указанное должностное лицо является собственником, кредитором или состоит</w:t>
      </w:r>
      <w:r>
        <w:t xml:space="preserve"> в трудовых отношениях с юридическим или физическим лицом, которые являются основными поставщиками товаров и услуг обществу, либо являются основными покупателями товаров или получателями услуг, соответственно проводимых или оказываемых обществом; </w:t>
      </w:r>
    </w:p>
    <w:p w:rsidR="00000000" w:rsidRDefault="00E11A5E">
      <w:pPr>
        <w:ind w:firstLine="400"/>
        <w:jc w:val="both"/>
      </w:pPr>
      <w:r>
        <w:t>2) случа</w:t>
      </w:r>
      <w:r>
        <w:t>й, когда должностное лицо является собственником, кредитором или состоит в трудовых отношениях с физическим или юридическим лицом, которое полностью или частично образовано из имущества общества либо имеет право получать доход от распоряжения имуществом об</w:t>
      </w:r>
      <w:r>
        <w:t xml:space="preserve">щества. </w:t>
      </w:r>
    </w:p>
    <w:p w:rsidR="00000000" w:rsidRDefault="00E11A5E">
      <w:pPr>
        <w:ind w:firstLine="400"/>
        <w:jc w:val="both"/>
      </w:pPr>
      <w:r>
        <w:t xml:space="preserve">4. Должностные лица общества не должны использовать или допускать использование имущества и имущественных прав общества в иных целях, помимо определенных общим собранием либо наблюдательным советом. </w:t>
      </w:r>
    </w:p>
    <w:p w:rsidR="00000000" w:rsidRDefault="00E11A5E">
      <w:pPr>
        <w:ind w:firstLine="400"/>
        <w:jc w:val="both"/>
      </w:pPr>
      <w:r>
        <w:t>5. Должностные лица общества в течение срока св</w:t>
      </w:r>
      <w:r>
        <w:t>оей деятельности должны воздерживаться от учреждения либо участия в какой либо форме в деятельности, составляющей конкуренцию обществу, кроме случаев, когда такая конкуренция была прямо разрешена в письменной форме большинством не заинтересованных членов н</w:t>
      </w:r>
      <w:r>
        <w:t xml:space="preserve">аблюдательного совета или незаинтересованных акционеров, представляющих более половины уставного фонда общества. </w:t>
      </w:r>
    </w:p>
    <w:p w:rsidR="00000000" w:rsidRDefault="00E11A5E">
      <w:pPr>
        <w:ind w:firstLine="400"/>
        <w:jc w:val="both"/>
      </w:pPr>
      <w:r>
        <w:t>6. В случае принудительной ликвидации общества должностные лица общества несут имущественную ответственность перед кредиторами по обязательств</w:t>
      </w:r>
      <w:r>
        <w:t>ам общества при недостаточности имущества общества для оплаты его обязательств в случае, если должностные лица виновны в грубой небрежности при выполнении своих обязанностей или в их невыполнении и если указанное выполнение или невыполнение ими своих обяза</w:t>
      </w:r>
      <w:r>
        <w:t xml:space="preserve">нностей непосредственно привело к принудительной ликвидации общества. </w:t>
      </w:r>
    </w:p>
    <w:p w:rsidR="00000000" w:rsidRDefault="00E11A5E">
      <w:pPr>
        <w:ind w:firstLine="400"/>
        <w:jc w:val="both"/>
      </w:pPr>
      <w:r>
        <w:t>Должностное лицо общества не несет ответственности в соответствии с положениями настоящего пункта, если докажет, что оно принимало разумные меры, чтобы предотвратить такую ликвидацию, д</w:t>
      </w:r>
      <w:r>
        <w:t xml:space="preserve">аже если предпринятые им меры не достигли результата. </w:t>
      </w:r>
    </w:p>
    <w:p w:rsidR="00000000" w:rsidRDefault="00E11A5E">
      <w:pPr>
        <w:spacing w:after="240"/>
        <w:ind w:firstLine="400"/>
        <w:jc w:val="both"/>
      </w:pPr>
      <w:r>
        <w:t>7. Если ежегодный отчет, баланс и счет прибылей и убытков или промежуточный финансовый отчет существенно искажают финансовое положение общества, должностные лица общества, подписавшие названные докумен</w:t>
      </w:r>
      <w:r>
        <w:t>ты, несут субсидиарную ответственность перед третьими лицами, которым в результате этого был нанесен материальный ущерб.</w:t>
      </w:r>
    </w:p>
    <w:p w:rsidR="00000000" w:rsidRDefault="00E11A5E">
      <w:pPr>
        <w:ind w:firstLine="400"/>
        <w:jc w:val="both"/>
      </w:pPr>
      <w:r>
        <w:rPr>
          <w:rStyle w:val="s1"/>
        </w:rPr>
        <w:t>Статья 70.</w:t>
      </w:r>
      <w:r>
        <w:t xml:space="preserve"> Облигации </w:t>
      </w:r>
    </w:p>
    <w:p w:rsidR="00000000" w:rsidRDefault="00E11A5E">
      <w:pPr>
        <w:ind w:firstLine="400"/>
        <w:jc w:val="both"/>
      </w:pPr>
      <w:r>
        <w:t>1. Для привлечения дополнительных средств общество вправе выпускать облигации на сумму, не превышающую размера ус</w:t>
      </w:r>
      <w:r>
        <w:t xml:space="preserve">тавного фонда, после полной его оплаты и не ранее третьего года своего существования при условии надлежащего утверждения к этому времени годовых балансов. </w:t>
      </w:r>
    </w:p>
    <w:p w:rsidR="00000000" w:rsidRDefault="00E11A5E">
      <w:pPr>
        <w:spacing w:after="240"/>
        <w:ind w:firstLine="400"/>
        <w:jc w:val="both"/>
      </w:pPr>
      <w:r>
        <w:t>2. Условия и порядок выпуска и приобретения облигаций, выплаты доходов по ним, погашения облигаций и</w:t>
      </w:r>
      <w:r>
        <w:t xml:space="preserve"> использования средств от их реализации определяются законодательством.</w:t>
      </w:r>
    </w:p>
    <w:p w:rsidR="00000000" w:rsidRDefault="00E11A5E">
      <w:pPr>
        <w:ind w:firstLine="400"/>
        <w:jc w:val="both"/>
      </w:pPr>
      <w:r>
        <w:rPr>
          <w:rStyle w:val="s1"/>
        </w:rPr>
        <w:t>Статья 71.</w:t>
      </w:r>
      <w:r>
        <w:t xml:space="preserve"> Распределение прибыли акционерного общества </w:t>
      </w:r>
    </w:p>
    <w:p w:rsidR="00000000" w:rsidRDefault="00E11A5E">
      <w:pPr>
        <w:ind w:firstLine="400"/>
        <w:jc w:val="both"/>
      </w:pPr>
      <w:r>
        <w:t xml:space="preserve">1. Балансовая и чистая прибыль акционерного общества определяется в порядке, предусмотренном законодательством. </w:t>
      </w:r>
    </w:p>
    <w:p w:rsidR="00000000" w:rsidRDefault="00E11A5E">
      <w:pPr>
        <w:ind w:firstLine="400"/>
        <w:jc w:val="both"/>
      </w:pPr>
      <w:r>
        <w:t>2. Чистая прибы</w:t>
      </w:r>
      <w:r>
        <w:t xml:space="preserve">ль общества (после уплаты налогов) остается в распоряжении общества и распределяется между акционерами в виде дивиденда, перечисляется в резервы, направляется на развитие производства или иные цели, предусмотренные решением общего собрания. </w:t>
      </w:r>
    </w:p>
    <w:p w:rsidR="00000000" w:rsidRDefault="00E11A5E">
      <w:pPr>
        <w:ind w:firstLine="400"/>
        <w:jc w:val="both"/>
      </w:pPr>
      <w:r>
        <w:t xml:space="preserve">Любое распределение доходов в соответствии с настоящим порядком может быть осуществлено только после принятия или утверждения собранием акционеров годового отчета, баланса и счета прибылей и убытков, из которых явствует, что такое распределение разрешено. </w:t>
      </w:r>
    </w:p>
    <w:p w:rsidR="00000000" w:rsidRDefault="00E11A5E">
      <w:pPr>
        <w:ind w:firstLine="400"/>
        <w:jc w:val="both"/>
      </w:pPr>
      <w:r>
        <w:t xml:space="preserve">Общество осуществляет промежуточное распределение доходов только в случаях, если это прямо разрешено его уставом. </w:t>
      </w:r>
    </w:p>
    <w:p w:rsidR="00000000" w:rsidRDefault="00E11A5E">
      <w:pPr>
        <w:ind w:firstLine="400"/>
        <w:jc w:val="both"/>
      </w:pPr>
      <w:r>
        <w:t>Любое распределение доходов в нарушение правил этого пункта должно быть возмещено акционерами, которые знали или должны были знать о том, чт</w:t>
      </w:r>
      <w:r>
        <w:t xml:space="preserve">о такое распределение доходов не было разрешено. </w:t>
      </w:r>
    </w:p>
    <w:p w:rsidR="00000000" w:rsidRDefault="00E11A5E">
      <w:pPr>
        <w:ind w:firstLine="400"/>
        <w:jc w:val="both"/>
      </w:pPr>
      <w:r>
        <w:t xml:space="preserve">3. Дивидендом является часть чистой прибыли общества, распределяемая среди акционеров пропорционально числу акций, находящихся в их собственности. </w:t>
      </w:r>
    </w:p>
    <w:p w:rsidR="00000000" w:rsidRDefault="00E11A5E">
      <w:pPr>
        <w:ind w:firstLine="400"/>
        <w:jc w:val="both"/>
      </w:pPr>
      <w:r>
        <w:t>4. По акциям общества дивиденды выплачиваются по ежекварта</w:t>
      </w:r>
      <w:r>
        <w:t xml:space="preserve">льно за счет прибыли, поступающей в распоряжение общества после направления при необходимости части этой прибыли на общие нужды общества. </w:t>
      </w:r>
    </w:p>
    <w:p w:rsidR="00000000" w:rsidRDefault="00E11A5E">
      <w:pPr>
        <w:ind w:firstLine="400"/>
        <w:jc w:val="both"/>
      </w:pPr>
      <w:r>
        <w:t>Размер окончательного дивиденда в расчете на одну обыкновенную акцию определяется общим собранием акционеров по предл</w:t>
      </w:r>
      <w:r>
        <w:t xml:space="preserve">ожению правления общества. Дивиденд не может быть больше рекомендованного правлением, но может быть уменьшен собранием. </w:t>
      </w:r>
    </w:p>
    <w:p w:rsidR="00000000" w:rsidRDefault="00E11A5E">
      <w:pPr>
        <w:ind w:firstLine="400"/>
        <w:jc w:val="both"/>
      </w:pPr>
      <w:r>
        <w:t xml:space="preserve">5. Акционерное общество не вправе объявлять и выплачивать дивиденды: 1) до полной оплаты всего уставного фонда; </w:t>
      </w:r>
    </w:p>
    <w:p w:rsidR="00000000" w:rsidRDefault="00E11A5E">
      <w:pPr>
        <w:ind w:firstLine="400"/>
        <w:jc w:val="both"/>
      </w:pPr>
      <w:r>
        <w:t>2) если размер уставно</w:t>
      </w:r>
      <w:r>
        <w:t xml:space="preserve">го фонда станет меньше в результате выплаты дивидендов. </w:t>
      </w:r>
    </w:p>
    <w:p w:rsidR="00000000" w:rsidRDefault="00E11A5E">
      <w:pPr>
        <w:ind w:firstLine="400"/>
        <w:jc w:val="both"/>
      </w:pPr>
      <w:r>
        <w:t xml:space="preserve">6. Фиксированный дивиденд по привилегированным акциям и процент по облигациям устанавливаются при их выпуске. </w:t>
      </w:r>
    </w:p>
    <w:p w:rsidR="00000000" w:rsidRDefault="00E11A5E">
      <w:pPr>
        <w:ind w:firstLine="400"/>
        <w:jc w:val="both"/>
      </w:pPr>
      <w:r>
        <w:t>7. Дивиденд не выплачивается по акциям, которые не были выпущены в обращение или находят</w:t>
      </w:r>
      <w:r>
        <w:t xml:space="preserve">ся на балансе общества. </w:t>
      </w:r>
    </w:p>
    <w:p w:rsidR="00000000" w:rsidRDefault="00E11A5E">
      <w:pPr>
        <w:ind w:firstLine="400"/>
        <w:jc w:val="both"/>
      </w:pPr>
      <w:r>
        <w:t xml:space="preserve">8. Дивиденд может выплачиваться акциями (капитализация прибыли), облигациями, товарами, если это предусмотрено уставом общества. </w:t>
      </w:r>
    </w:p>
    <w:p w:rsidR="00000000" w:rsidRDefault="00E11A5E">
      <w:pPr>
        <w:ind w:firstLine="400"/>
        <w:jc w:val="both"/>
      </w:pPr>
      <w:r>
        <w:t xml:space="preserve">9. Выплату дивидендов производит банк-агент либо само общество в соответствии с законодательством. </w:t>
      </w:r>
    </w:p>
    <w:p w:rsidR="00000000" w:rsidRDefault="00E11A5E">
      <w:pPr>
        <w:ind w:firstLine="400"/>
        <w:jc w:val="both"/>
      </w:pPr>
      <w:r>
        <w:t>1</w:t>
      </w:r>
      <w:r>
        <w:t xml:space="preserve">0. Общество объявляет размер дивидендов без учета налогов с них. </w:t>
      </w:r>
    </w:p>
    <w:p w:rsidR="00000000" w:rsidRDefault="00E11A5E">
      <w:pPr>
        <w:ind w:firstLine="400"/>
        <w:jc w:val="both"/>
      </w:pPr>
      <w:r>
        <w:t xml:space="preserve">11. Общество или банк-агент выступают агентами государства по сбору налогов у источников и выплачивают акционерам дивиденды за вычетом соответствующих налогов. </w:t>
      </w:r>
    </w:p>
    <w:p w:rsidR="00000000" w:rsidRDefault="00E11A5E">
      <w:pPr>
        <w:ind w:firstLine="400"/>
        <w:jc w:val="both"/>
      </w:pPr>
      <w:r>
        <w:t>12. Порядок выплаты дивидендо</w:t>
      </w:r>
      <w:r>
        <w:t xml:space="preserve">в оговаривается при выпуске ценных бумаг и излагается на оборотной стороне акций или сертификата либо в заверенной выписке из реестра акционеров. </w:t>
      </w:r>
    </w:p>
    <w:p w:rsidR="00000000" w:rsidRDefault="00E11A5E">
      <w:pPr>
        <w:ind w:firstLine="400"/>
        <w:jc w:val="both"/>
      </w:pPr>
      <w:r>
        <w:t xml:space="preserve">13. По невыплаченным и неполученным дивидендам проценты не начисляются. </w:t>
      </w:r>
    </w:p>
    <w:p w:rsidR="00000000" w:rsidRDefault="00E11A5E">
      <w:pPr>
        <w:ind w:firstLine="400"/>
        <w:jc w:val="both"/>
      </w:pPr>
      <w:r>
        <w:t>14. Дивиденды выплачиваются различны</w:t>
      </w:r>
      <w:r>
        <w:t xml:space="preserve">ми способами: наличными деньгами, чеком, платежным поручением,почтовым переводом и другими. </w:t>
      </w:r>
    </w:p>
    <w:p w:rsidR="00000000" w:rsidRDefault="00E11A5E">
      <w:pPr>
        <w:ind w:firstLine="400"/>
        <w:jc w:val="both"/>
      </w:pPr>
      <w:r>
        <w:t xml:space="preserve">На дивиденд имеют право акции, приобретенные не позднее чем за 30 дней до официально объявленной даты его выплаты. </w:t>
      </w:r>
    </w:p>
    <w:p w:rsidR="00000000" w:rsidRDefault="00E11A5E">
      <w:pPr>
        <w:ind w:firstLine="400"/>
        <w:jc w:val="both"/>
      </w:pPr>
      <w:r>
        <w:t>15. Открытое общество обязано создать резервный</w:t>
      </w:r>
      <w:r>
        <w:t xml:space="preserve"> фонд в размере не менее 10 процентов уставного фонда. Порядок формирования и использования резервного фонда определяется уставом. </w:t>
      </w:r>
    </w:p>
    <w:p w:rsidR="00000000" w:rsidRDefault="00E11A5E">
      <w:pPr>
        <w:ind w:firstLine="400"/>
        <w:jc w:val="both"/>
      </w:pPr>
      <w:r>
        <w:t xml:space="preserve">16. Размер отчислений в резервный фонд устанавливается собранием акционеров. </w:t>
      </w:r>
    </w:p>
    <w:p w:rsidR="00000000" w:rsidRDefault="00E11A5E">
      <w:pPr>
        <w:ind w:firstLine="400"/>
        <w:jc w:val="both"/>
      </w:pPr>
      <w:r>
        <w:t>17. Общество в соответствии со своим уставом и</w:t>
      </w:r>
      <w:r>
        <w:t xml:space="preserve">ли решением акционеров имеет право предоставлять служащим право купить определенное число акций на льготных условиях (опцион). </w:t>
      </w:r>
    </w:p>
    <w:p w:rsidR="00000000" w:rsidRDefault="00E11A5E">
      <w:pPr>
        <w:spacing w:after="240"/>
        <w:ind w:firstLine="400"/>
        <w:jc w:val="both"/>
      </w:pPr>
      <w:r>
        <w:t xml:space="preserve">18. Общество в соответствии со своим уставом может выделять определенный процент прибыли после уплаты налогов для распределения </w:t>
      </w:r>
      <w:r>
        <w:t>среди служащих, в том числе в виде денежного вознаграждения или акций.</w:t>
      </w:r>
    </w:p>
    <w:p w:rsidR="00000000" w:rsidRDefault="00E11A5E">
      <w:pPr>
        <w:ind w:firstLine="400"/>
        <w:jc w:val="both"/>
      </w:pPr>
      <w:r>
        <w:rPr>
          <w:rStyle w:val="s1"/>
        </w:rPr>
        <w:t>Статья 72.</w:t>
      </w:r>
      <w:r>
        <w:t xml:space="preserve"> Реорганизация акционерного общества </w:t>
      </w:r>
    </w:p>
    <w:p w:rsidR="00000000" w:rsidRDefault="00E11A5E">
      <w:pPr>
        <w:ind w:firstLine="400"/>
        <w:jc w:val="both"/>
      </w:pPr>
      <w:r>
        <w:t>1. Реорганизация акционерного общества (слияние, присоединение, разделение, выделение, преобразование) осуществляется в соответствии с Гр</w:t>
      </w:r>
      <w:r>
        <w:t xml:space="preserve">ажданским кодексом Республики Казахстан с учетом особенностей, установленных настоящим Указом. </w:t>
      </w:r>
    </w:p>
    <w:p w:rsidR="00000000" w:rsidRDefault="00E11A5E">
      <w:pPr>
        <w:ind w:firstLine="400"/>
        <w:jc w:val="both"/>
      </w:pPr>
      <w:r>
        <w:t xml:space="preserve">Реорганизация банков, созданных в форме акционерных обществ, осуществляется с учетом особенностей, установленных банковским законодательством. </w:t>
      </w:r>
    </w:p>
    <w:p w:rsidR="00000000" w:rsidRDefault="00E11A5E">
      <w:pPr>
        <w:ind w:firstLine="400"/>
        <w:jc w:val="both"/>
      </w:pPr>
      <w:r>
        <w:t>Реорганизация не</w:t>
      </w:r>
      <w:r>
        <w:t xml:space="preserve">государственного накопительного пенсионного фонда осуществляется с учетом особенностей, установленных законодательством о пенсионном обеспечении. </w:t>
      </w:r>
    </w:p>
    <w:p w:rsidR="00000000" w:rsidRDefault="00E11A5E">
      <w:pPr>
        <w:ind w:firstLine="400"/>
        <w:jc w:val="both"/>
      </w:pPr>
      <w:r>
        <w:t>2. При разделении (выделении) организационно-правовая форма всех правопреемников реорганизуемого общества дол</w:t>
      </w:r>
      <w:r>
        <w:t xml:space="preserve">жна совпадать с его организационно-правовой формой на момент принятия решения о реорганизации. </w:t>
      </w:r>
    </w:p>
    <w:p w:rsidR="00000000" w:rsidRDefault="00E11A5E">
      <w:pPr>
        <w:ind w:firstLine="400"/>
        <w:jc w:val="both"/>
      </w:pPr>
      <w:r>
        <w:t>3. Решение о реорганизации общества принимается общим собранием акционеров. А в случаях, предусмотренных законодательством, - антимонопольным органом или судом.</w:t>
      </w:r>
      <w:r>
        <w:t xml:space="preserve"> </w:t>
      </w:r>
    </w:p>
    <w:p w:rsidR="00000000" w:rsidRDefault="00E11A5E">
      <w:pPr>
        <w:ind w:firstLine="400"/>
        <w:jc w:val="both"/>
      </w:pPr>
      <w:r>
        <w:t>4. В случаях, когда решение о реорганизации принимается антимонопольным органом, общее собрание акционеров обязано определить сроки и порядок реорганизации в соответствии с законодательством и решением антимонопольного органа. В этих случаях наблюдательн</w:t>
      </w:r>
      <w:r>
        <w:t xml:space="preserve">ый совет общества обязан созвать чрезвычайное общее собрание акционеров. </w:t>
      </w:r>
    </w:p>
    <w:p w:rsidR="00000000" w:rsidRDefault="00E11A5E">
      <w:pPr>
        <w:ind w:firstLine="400"/>
        <w:jc w:val="both"/>
      </w:pPr>
      <w:r>
        <w:t>5. Все виды реорганизации общества (кроме преобразования организационно-правовой формы общества, не осуществлявшего и не осуществляющего публичное размещение своих ценных бумаг) прои</w:t>
      </w:r>
      <w:r>
        <w:t>зводятся не ранее чем в двухмесячный срок после опубликования в официальной печати уведомления об этом. Кредиторы вправе в течение трех месяцев с момента, когда они узнали и должны были узнать о предстоящей реорганизации общества, предъявить требование к о</w:t>
      </w:r>
      <w:r>
        <w:t xml:space="preserve">бществу о досрочном прекращении или исполнении соответствующих обязательств и возмещении им убытков. </w:t>
      </w:r>
    </w:p>
    <w:p w:rsidR="00000000" w:rsidRDefault="00E11A5E">
      <w:pPr>
        <w:spacing w:after="240"/>
        <w:ind w:firstLine="400"/>
        <w:jc w:val="both"/>
      </w:pPr>
      <w:r>
        <w:t>6. При реорганизации общества не допускается обмен его обыкновенных акций, а также привилегированных акций, конвертируемых в обыкновенные в соответствии с</w:t>
      </w:r>
      <w:r>
        <w:t xml:space="preserve"> проспектом их эмиссии, на иное имущество или имущественные права, кроме акций общества, создаваемого в результате реорганизации.</w:t>
      </w:r>
    </w:p>
    <w:p w:rsidR="00000000" w:rsidRDefault="00E11A5E">
      <w:pPr>
        <w:ind w:firstLine="400"/>
        <w:jc w:val="both"/>
      </w:pPr>
      <w:r>
        <w:rPr>
          <w:rStyle w:val="s1"/>
        </w:rPr>
        <w:t>Статья 73.</w:t>
      </w:r>
      <w:r>
        <w:t xml:space="preserve"> Слияние и присоединение акционерных обществ </w:t>
      </w:r>
    </w:p>
    <w:p w:rsidR="00000000" w:rsidRDefault="00E11A5E">
      <w:pPr>
        <w:ind w:firstLine="400"/>
        <w:jc w:val="both"/>
      </w:pPr>
      <w:r>
        <w:t>1. Слияние (присоединение) акционерных обществ осуществляется путем об</w:t>
      </w:r>
      <w:r>
        <w:t xml:space="preserve">ъединения их имущества и консолидации их балансов с последующей заменой акций обществ, вовлеченных в слияние (присоединяемых), акциями одного общества: вновь созданного при слиянии или продолжающего существовать - при присоединении. </w:t>
      </w:r>
    </w:p>
    <w:p w:rsidR="00000000" w:rsidRDefault="00E11A5E">
      <w:pPr>
        <w:ind w:firstLine="400"/>
        <w:jc w:val="both"/>
      </w:pPr>
      <w:r>
        <w:t>2. Общество, создаваем</w:t>
      </w:r>
      <w:r>
        <w:t xml:space="preserve">ое в результате слияния (продолжающее существовать после присоединения), является правопреемником всех прав и обязательств обществ, вовлеченных в слияние (присоединение). </w:t>
      </w:r>
    </w:p>
    <w:p w:rsidR="00000000" w:rsidRDefault="00E11A5E">
      <w:pPr>
        <w:ind w:firstLine="400"/>
        <w:jc w:val="both"/>
      </w:pPr>
      <w:r>
        <w:t>3. Слияние осуществляется на основе договора о слиянии, заключаемого между обществам</w:t>
      </w:r>
      <w:r>
        <w:t xml:space="preserve">и, вовлеченными в слияние. Договор о слиянии является договором о создании общества, учреждаемого в результате слияния, и должен удовлетворять всем требованиям, предъявляемым к договору о создании общества настоящим Указом. </w:t>
      </w:r>
    </w:p>
    <w:p w:rsidR="00000000" w:rsidRDefault="00E11A5E">
      <w:pPr>
        <w:ind w:firstLine="400"/>
        <w:jc w:val="both"/>
      </w:pPr>
      <w:r>
        <w:t xml:space="preserve">Помимо этого договор о слиянии </w:t>
      </w:r>
      <w:r>
        <w:t xml:space="preserve">должен содержать также порядок обмена акций обществ, вовлеченных в слияние, на акции создаваемого общества. </w:t>
      </w:r>
    </w:p>
    <w:p w:rsidR="00000000" w:rsidRDefault="00E11A5E">
      <w:pPr>
        <w:ind w:firstLine="400"/>
        <w:jc w:val="both"/>
      </w:pPr>
      <w:r>
        <w:t>4. Проект договора о слиянии, одобренный наблюдательными советами всех обществ, вовлеченных в слияние, в случаях, предусмотренных антимонопольным з</w:t>
      </w:r>
      <w:r>
        <w:t xml:space="preserve">аконодательством, представляется на рассмотрение в антимонопольный орган. </w:t>
      </w:r>
    </w:p>
    <w:p w:rsidR="00000000" w:rsidRDefault="00E11A5E">
      <w:pPr>
        <w:ind w:firstLine="400"/>
        <w:jc w:val="both"/>
      </w:pPr>
      <w:r>
        <w:t>5. В случае согласия антимонопольного органа на слияние данных обществ проект договора о слиянии выносится на рассмотрение их общих собраний акционеров и должен быть принят каждым и</w:t>
      </w:r>
      <w:r>
        <w:t xml:space="preserve">з них в отдельности квалифицированным большинством не менее чем в две трети от общего числа голосов акционеров данного общества. </w:t>
      </w:r>
    </w:p>
    <w:p w:rsidR="00000000" w:rsidRDefault="00E11A5E">
      <w:pPr>
        <w:ind w:firstLine="400"/>
        <w:jc w:val="both"/>
      </w:pPr>
      <w:r>
        <w:t>Прочие вопросы, требующие решения акционеров, могут быть рассмотрены на совместном общем собрании акционеров всех обществ, вов</w:t>
      </w:r>
      <w:r>
        <w:t xml:space="preserve">леченных в слияние. </w:t>
      </w:r>
    </w:p>
    <w:p w:rsidR="00000000" w:rsidRDefault="00E11A5E">
      <w:pPr>
        <w:ind w:firstLine="400"/>
        <w:jc w:val="both"/>
      </w:pPr>
      <w:r>
        <w:t>6. Любой акционер общества, вовлеченного в слияние, не голосовавший за слияние и не дававший согласия на это в какой-либо иной форме, предусмотренной уставом этого общества, вправе потребовать от общества, создаваемого в результате сли</w:t>
      </w:r>
      <w:r>
        <w:t xml:space="preserve">яния, приобретения у него принадлежащих ему акций по цене, устанавливаемой на основании заключения независимого аудитора, в следующих случаях: </w:t>
      </w:r>
    </w:p>
    <w:p w:rsidR="00000000" w:rsidRDefault="00E11A5E">
      <w:pPr>
        <w:ind w:firstLine="400"/>
        <w:jc w:val="both"/>
      </w:pPr>
      <w:r>
        <w:t>1) если в соответствии с уставом общества и категорией принадлежащих ему акций он не пользовался правом голоса п</w:t>
      </w:r>
      <w:r>
        <w:t xml:space="preserve">ри принятии решения о слиянии; </w:t>
      </w:r>
    </w:p>
    <w:p w:rsidR="00000000" w:rsidRDefault="00E11A5E">
      <w:pPr>
        <w:ind w:firstLine="400"/>
        <w:jc w:val="both"/>
      </w:pPr>
      <w:r>
        <w:t xml:space="preserve">2) если в соответствии с условиями договора о слиянии предусмотрен обмен принадлежащих ему акций на иное имущество или имущественные права, кроме акций общества, создаваемого в результате слияния; </w:t>
      </w:r>
    </w:p>
    <w:p w:rsidR="00000000" w:rsidRDefault="00E11A5E">
      <w:pPr>
        <w:ind w:firstLine="400"/>
        <w:jc w:val="both"/>
      </w:pPr>
      <w:r>
        <w:t>3) если он владеет акциями</w:t>
      </w:r>
      <w:r>
        <w:t xml:space="preserve"> дочернего общества, вовлеченного в слияние с преобладающим обществом. </w:t>
      </w:r>
    </w:p>
    <w:p w:rsidR="00000000" w:rsidRDefault="00E11A5E">
      <w:pPr>
        <w:ind w:firstLine="400"/>
        <w:jc w:val="both"/>
      </w:pPr>
      <w:r>
        <w:t xml:space="preserve">7. Указанным правом акционеры не обладают, независимо от наличия приведенных условий, если на момент заключения договора о слиянии выполнялось одно из следующих условий: </w:t>
      </w:r>
    </w:p>
    <w:p w:rsidR="00000000" w:rsidRDefault="00E11A5E">
      <w:pPr>
        <w:ind w:firstLine="400"/>
        <w:jc w:val="both"/>
      </w:pPr>
      <w:r>
        <w:t>1) принадлежа</w:t>
      </w:r>
      <w:r>
        <w:t xml:space="preserve">щие им акции котировались на организованном рынке ценных бумаг; </w:t>
      </w:r>
    </w:p>
    <w:p w:rsidR="00000000" w:rsidRDefault="00E11A5E">
      <w:pPr>
        <w:ind w:firstLine="400"/>
        <w:jc w:val="both"/>
      </w:pPr>
      <w:r>
        <w:t xml:space="preserve">2) число зарегистрированных акционеров, которым принадлежали акции данной категории, публично размещенные при их выпуске, превышало одну тысячу. </w:t>
      </w:r>
    </w:p>
    <w:p w:rsidR="00000000" w:rsidRDefault="00E11A5E">
      <w:pPr>
        <w:ind w:firstLine="400"/>
        <w:jc w:val="both"/>
      </w:pPr>
      <w:r>
        <w:t>8. Требования, вытекающие из указанного права</w:t>
      </w:r>
      <w:r>
        <w:t xml:space="preserve">, могут быть предъявлены до истечения 3-месячного срока со дня регистрации общества, созданного в результате слияния. </w:t>
      </w:r>
    </w:p>
    <w:p w:rsidR="00000000" w:rsidRDefault="00E11A5E">
      <w:pPr>
        <w:ind w:firstLine="400"/>
        <w:jc w:val="both"/>
      </w:pPr>
      <w:r>
        <w:t>9. Порядок их удовлетворения является неотъемлемой частью решения о слиянии и принимается в том же порядке, что и указанное решение. В сл</w:t>
      </w:r>
      <w:r>
        <w:t xml:space="preserve">учае отказа общества от удовлетворения таких требований, лица, обладающие указанным правом, могут обжаловать отказ в суде. </w:t>
      </w:r>
    </w:p>
    <w:p w:rsidR="00000000" w:rsidRDefault="00E11A5E">
      <w:pPr>
        <w:ind w:firstLine="400"/>
        <w:jc w:val="both"/>
      </w:pPr>
      <w:r>
        <w:t>10. Присоединение одного или нескольких обществ к другому обществу осуществляется в порядке, установленном настоящим Указом для слия</w:t>
      </w:r>
      <w:r>
        <w:t xml:space="preserve">ния обществ. </w:t>
      </w:r>
    </w:p>
    <w:p w:rsidR="00000000" w:rsidRDefault="00E11A5E">
      <w:pPr>
        <w:ind w:firstLine="400"/>
        <w:jc w:val="both"/>
      </w:pPr>
      <w:r>
        <w:t>11. Присоединение может также осуществляться путем увеличения уставного фонда общества, продолжающего существовать после присоединения, с размещением соответствующего количества дополнительно выпущенных акций среди акционеров присоединяемых о</w:t>
      </w:r>
      <w:r>
        <w:t xml:space="preserve">бществ. Условия, предусматривающие обмен дополнительно выпущенных акций на принадлежащие акционерам присоединяемых обществ акции, принимаются общими собраниями акционеров всех обществ одновременно с решениями о реорганизации. Указанные решения принимаются </w:t>
      </w:r>
      <w:r>
        <w:t xml:space="preserve">квалифицированным большинством не менее чем в две трети от общего числа голосов акционеров каждого общества. </w:t>
      </w:r>
    </w:p>
    <w:p w:rsidR="00000000" w:rsidRDefault="00E11A5E">
      <w:pPr>
        <w:ind w:firstLine="400"/>
        <w:jc w:val="both"/>
      </w:pPr>
      <w:r>
        <w:t>Применение такой процедуры допускается только в случае, когда акции всех участвующих обществ котируются на организованном рынке ценных бумаг. В эт</w:t>
      </w:r>
      <w:r>
        <w:t xml:space="preserve">ом случае в антимонопольный орган для получения согласия на присоединение представляется проект эмиссии, содержащий условия размещения, одобренные наблюдательными советами всех участвующих в присоединении обществ. </w:t>
      </w:r>
    </w:p>
    <w:p w:rsidR="00000000" w:rsidRDefault="00E11A5E">
      <w:pPr>
        <w:ind w:firstLine="400"/>
        <w:jc w:val="both"/>
      </w:pPr>
      <w:r>
        <w:t>12. Прекращение деятельности обществ, вов</w:t>
      </w:r>
      <w:r>
        <w:t xml:space="preserve">леченных в слияние, производится на основании договора о слиянии (учредительного договора об образовании нового общества) регистрирующим органом в порядке, установленном Указом, имеющим силу закона, "О государственной регистрации юридических лиц". </w:t>
      </w:r>
    </w:p>
    <w:p w:rsidR="00000000" w:rsidRDefault="00E11A5E">
      <w:pPr>
        <w:spacing w:after="240"/>
        <w:ind w:firstLine="400"/>
        <w:jc w:val="both"/>
      </w:pPr>
      <w:r>
        <w:t>13. Уве</w:t>
      </w:r>
      <w:r>
        <w:t>домления о реорганизации общества, продолжающего существовать после присоединения, и прекращения присоединяемых обществ направляются в соответствующие регистрирующие органы с приложением договора о присоединении или зарегистрированного проспекта эмиссии (в</w:t>
      </w:r>
      <w:r>
        <w:t xml:space="preserve"> случае, предусмотренном пунктом 11 настоящей статьи) в 7-дневный срок со дня подписания договора или регистрации проспекта эмиссии.</w:t>
      </w:r>
    </w:p>
    <w:p w:rsidR="00000000" w:rsidRDefault="00E11A5E">
      <w:pPr>
        <w:ind w:firstLine="400"/>
        <w:jc w:val="both"/>
      </w:pPr>
      <w:r>
        <w:rPr>
          <w:rStyle w:val="s1"/>
        </w:rPr>
        <w:t>Статья 74.</w:t>
      </w:r>
      <w:r>
        <w:t xml:space="preserve"> Разделение и выделение акционерных обществ </w:t>
      </w:r>
    </w:p>
    <w:p w:rsidR="00000000" w:rsidRDefault="00E11A5E">
      <w:pPr>
        <w:ind w:firstLine="400"/>
        <w:jc w:val="both"/>
      </w:pPr>
      <w:r>
        <w:t xml:space="preserve">1. Разделение осуществляется путем создания на основе одного акционерного общества самостоятельных обществ с разделением балансов и имущества. Реорганизуемое общество при этом прекращается. </w:t>
      </w:r>
    </w:p>
    <w:p w:rsidR="00000000" w:rsidRDefault="00E11A5E">
      <w:pPr>
        <w:ind w:firstLine="400"/>
        <w:jc w:val="both"/>
      </w:pPr>
      <w:r>
        <w:t>2. Возможно образование нового общества путем выделения части иму</w:t>
      </w:r>
      <w:r>
        <w:t xml:space="preserve">щества существующего общества с разделением их балансов. В этом случае реорганизованное общество осуществляет соответствующее изменение своего уставного фонда. </w:t>
      </w:r>
    </w:p>
    <w:p w:rsidR="00000000" w:rsidRDefault="00E11A5E">
      <w:pPr>
        <w:ind w:firstLine="400"/>
        <w:jc w:val="both"/>
      </w:pPr>
      <w:r>
        <w:t>Права и обязанности реорганизуемого общества переходят к обществам, создаваемым в результате ра</w:t>
      </w:r>
      <w:r>
        <w:t xml:space="preserve">зделения (выделения), в соответствии с разделительным балансом, утверждаемым общим собранием акционеров в порядке, установленным настоящим Указом и уставом общества для утверждения годового баланса. </w:t>
      </w:r>
    </w:p>
    <w:p w:rsidR="00000000" w:rsidRDefault="00E11A5E">
      <w:pPr>
        <w:ind w:firstLine="400"/>
        <w:jc w:val="both"/>
      </w:pPr>
      <w:r>
        <w:t>3. Принятое общим собранием акционеров решение о разделе</w:t>
      </w:r>
      <w:r>
        <w:t>нии (выделении) должно определять порядок обмена акций реорганизуемого общества на акции вновь создаваемых обществ, а также соотношение видов и номинальных стоимостей указанных акций, применяемое при обмене для каждого вида ранее выпущенных акций реорганиз</w:t>
      </w:r>
      <w:r>
        <w:t>уемого общества. При этом права (в том числе право на выбор акций для обмена), предоставляемые обладателями акций одного вида, должны быть одинаковыми. Права, предоставляемые любому акционеру реорганизуемого общества в результате обмена принадлежащих ему а</w:t>
      </w:r>
      <w:r>
        <w:t xml:space="preserve">кций на акции вновь создаваемых обществ, не могут быть уменьшены или ограничены по сравнению с правами, предоставленными ему уставом реорганизуемого общества. </w:t>
      </w:r>
    </w:p>
    <w:p w:rsidR="00000000" w:rsidRDefault="00E11A5E">
      <w:pPr>
        <w:ind w:firstLine="400"/>
        <w:jc w:val="both"/>
      </w:pPr>
      <w:r>
        <w:t>4. В случаях, когда разделение (выделение) осуществляется по решению антимонопольного органа, по</w:t>
      </w:r>
      <w:r>
        <w:t xml:space="preserve">следним может предусматриваться обязанность любого акционера реорганизуемого общества обменять все принадлежащие ему акции на акции одного из вновь создаваемых обществ (по своему выбору). </w:t>
      </w:r>
    </w:p>
    <w:p w:rsidR="00000000" w:rsidRDefault="00E11A5E">
      <w:pPr>
        <w:spacing w:after="240"/>
        <w:ind w:firstLine="400"/>
        <w:jc w:val="both"/>
      </w:pPr>
      <w:r>
        <w:t>5. Законодательством могут быть установлены правила разделения (выд</w:t>
      </w:r>
      <w:r>
        <w:t>еления) обществ, не противоречащие настоящему Указу.</w:t>
      </w:r>
    </w:p>
    <w:p w:rsidR="00000000" w:rsidRDefault="00E11A5E">
      <w:pPr>
        <w:ind w:firstLine="400"/>
        <w:jc w:val="both"/>
      </w:pPr>
      <w:r>
        <w:rPr>
          <w:rStyle w:val="s1"/>
        </w:rPr>
        <w:t>Статья 75.</w:t>
      </w:r>
      <w:r>
        <w:t xml:space="preserve"> Преобразование организационно-правовой формы акционерного общества </w:t>
      </w:r>
    </w:p>
    <w:p w:rsidR="00000000" w:rsidRDefault="00E11A5E">
      <w:pPr>
        <w:ind w:firstLine="400"/>
        <w:jc w:val="both"/>
      </w:pPr>
      <w:r>
        <w:t>1. Акционерное общество вправе преобразоваться в товарищество с ограниченной ответственностью или производственный кооперати</w:t>
      </w:r>
      <w:r>
        <w:t xml:space="preserve">в по решению общего собрания его акционеров. </w:t>
      </w:r>
    </w:p>
    <w:p w:rsidR="00000000" w:rsidRDefault="00E11A5E">
      <w:pPr>
        <w:spacing w:after="240"/>
        <w:ind w:firstLine="400"/>
        <w:jc w:val="both"/>
      </w:pPr>
      <w:r>
        <w:t>2. При преобразовании организационно-правовой формы общества размеры долей уставного фонда общества, принадлежащих каждому из его акционеров, не могут быть изменены.</w:t>
      </w:r>
    </w:p>
    <w:p w:rsidR="00000000" w:rsidRDefault="00E11A5E">
      <w:pPr>
        <w:ind w:firstLine="400"/>
        <w:jc w:val="both"/>
      </w:pPr>
      <w:r>
        <w:rPr>
          <w:rStyle w:val="s1"/>
        </w:rPr>
        <w:t>Статья 76.</w:t>
      </w:r>
      <w:r>
        <w:t xml:space="preserve"> Ликвидация акционерного общества </w:t>
      </w:r>
    </w:p>
    <w:p w:rsidR="00000000" w:rsidRDefault="00E11A5E">
      <w:pPr>
        <w:ind w:firstLine="400"/>
        <w:jc w:val="both"/>
      </w:pPr>
      <w:r>
        <w:t xml:space="preserve">1. Акционерное общество может быть ликвидировано: </w:t>
      </w:r>
    </w:p>
    <w:p w:rsidR="00000000" w:rsidRDefault="00E11A5E">
      <w:pPr>
        <w:ind w:firstLine="400"/>
        <w:jc w:val="both"/>
      </w:pPr>
      <w:r>
        <w:t xml:space="preserve">1) по решению общего собрания акционеров; </w:t>
      </w:r>
    </w:p>
    <w:p w:rsidR="00000000" w:rsidRDefault="00E11A5E">
      <w:pPr>
        <w:ind w:firstLine="400"/>
        <w:jc w:val="both"/>
      </w:pPr>
      <w:r>
        <w:t xml:space="preserve">2) по решению суда в случаях, предусмотренных законодательными актами. </w:t>
      </w:r>
    </w:p>
    <w:p w:rsidR="00000000" w:rsidRDefault="00E11A5E">
      <w:pPr>
        <w:ind w:firstLine="400"/>
        <w:jc w:val="both"/>
      </w:pPr>
      <w:r>
        <w:t>3) банки, созданные в форме акционерных обществ, - по решению Национального Банка Республ</w:t>
      </w:r>
      <w:r>
        <w:t xml:space="preserve">ики Казахстан, в соответствии с банковским законодательством. </w:t>
      </w:r>
    </w:p>
    <w:p w:rsidR="00000000" w:rsidRDefault="00E11A5E">
      <w:pPr>
        <w:ind w:firstLine="400"/>
        <w:jc w:val="both"/>
      </w:pPr>
      <w:r>
        <w:t xml:space="preserve">2. В случае добровольной ликвидации общества общим собранием акционеров назначается ликвидационная комиссия, к которой переходят полномочия по управлению обществом. </w:t>
      </w:r>
    </w:p>
    <w:p w:rsidR="00000000" w:rsidRDefault="00E11A5E">
      <w:pPr>
        <w:ind w:firstLine="400"/>
        <w:jc w:val="both"/>
      </w:pPr>
      <w:r>
        <w:t>Ликвидация банков, созданны</w:t>
      </w:r>
      <w:r>
        <w:t xml:space="preserve">х в форме акционерных обществ, осуществляется в соответствии с банковским законодательством. </w:t>
      </w:r>
    </w:p>
    <w:p w:rsidR="00000000" w:rsidRDefault="00E11A5E">
      <w:pPr>
        <w:ind w:firstLine="400"/>
        <w:jc w:val="both"/>
      </w:pPr>
      <w:r>
        <w:t xml:space="preserve">Ликвидация негосударственного накопительного пенсионного фонда осуществляется с учетом особенностей, установленных законодательством о пенсионном обеспечении. </w:t>
      </w:r>
    </w:p>
    <w:p w:rsidR="00000000" w:rsidRDefault="00E11A5E">
      <w:pPr>
        <w:ind w:firstLine="400"/>
        <w:jc w:val="both"/>
      </w:pPr>
      <w:r>
        <w:t>3.</w:t>
      </w:r>
      <w:r>
        <w:t xml:space="preserve"> В случае ликвидации общества по постановлению суда, в том числе и в случае признания общества банкротом, общество ликвидируется в порядке, установленном законодательными актами. </w:t>
      </w:r>
    </w:p>
    <w:p w:rsidR="00000000" w:rsidRDefault="00E11A5E">
      <w:pPr>
        <w:ind w:firstLine="400"/>
        <w:jc w:val="both"/>
      </w:pPr>
      <w:r>
        <w:t>4. В случае ликвидации банков, созданных в форме акционерных обществ, по реш</w:t>
      </w:r>
      <w:r>
        <w:t xml:space="preserve">ению Национального Банка Республики Казахстан ликвидация осуществляется во внесудебном порядке в соответствии с банковским законодательством. </w:t>
      </w:r>
    </w:p>
    <w:p w:rsidR="00000000" w:rsidRDefault="00E11A5E">
      <w:pPr>
        <w:ind w:firstLine="400"/>
        <w:jc w:val="both"/>
      </w:pPr>
      <w:r>
        <w:t xml:space="preserve">5. О предстоящей ликвидации общества и о сроках заявления кредиторами претензии ликвидационная комиссия (суд или </w:t>
      </w:r>
      <w:r>
        <w:t xml:space="preserve">назначенное им лицо) делает публичное извещение в официальной печати. </w:t>
      </w:r>
    </w:p>
    <w:p w:rsidR="00000000" w:rsidRDefault="00E11A5E">
      <w:pPr>
        <w:ind w:firstLine="400"/>
        <w:jc w:val="both"/>
      </w:pPr>
      <w:r>
        <w:t xml:space="preserve">Известные обществу кредиторы должны быть уведомлены персонально. </w:t>
      </w:r>
    </w:p>
    <w:p w:rsidR="00000000" w:rsidRDefault="00E11A5E">
      <w:pPr>
        <w:ind w:firstLine="400"/>
        <w:jc w:val="both"/>
      </w:pPr>
      <w:r>
        <w:t>6. В случае, если решение о ликвидации общества принято его учредителями до момента выпуска его акций, ликвидация общес</w:t>
      </w:r>
      <w:r>
        <w:t xml:space="preserve">тва может осуществляться без публичного извещения. В этом случае учредителям возвращаются фактически внесенные ими вклады за вычетом затрат, понесенных в связи с созданием общества, возмещаемых в порядке, устанавливаемом общим собранием учредителей. </w:t>
      </w:r>
    </w:p>
    <w:p w:rsidR="00000000" w:rsidRDefault="00E11A5E">
      <w:pPr>
        <w:ind w:firstLine="400"/>
        <w:jc w:val="both"/>
      </w:pPr>
      <w:r>
        <w:t>7. Ув</w:t>
      </w:r>
      <w:r>
        <w:t xml:space="preserve">едомление о ликвидации общества направляется в регистрирующий орган в недельный срок с момента утверждения общим собранием акционеров (в случае добровольной ликвидации) или судом отчета ликвидационной комиссии и ликвидационного баланса. </w:t>
      </w:r>
    </w:p>
    <w:p w:rsidR="00000000" w:rsidRDefault="00E11A5E">
      <w:pPr>
        <w:spacing w:after="240"/>
        <w:ind w:firstLine="400"/>
        <w:jc w:val="both"/>
      </w:pPr>
      <w:r>
        <w:t>8. Общество считае</w:t>
      </w:r>
      <w:r>
        <w:t>тся ликвидированным с момента внесения соответствующей записи в государственной регистр.</w:t>
      </w:r>
    </w:p>
    <w:p w:rsidR="00000000" w:rsidRDefault="00E11A5E">
      <w:pPr>
        <w:ind w:firstLine="400"/>
        <w:jc w:val="both"/>
      </w:pPr>
      <w:r>
        <w:rPr>
          <w:rStyle w:val="s1"/>
        </w:rPr>
        <w:t>Статья 77.</w:t>
      </w:r>
      <w:r>
        <w:t xml:space="preserve"> Ликвидационная комиссия </w:t>
      </w:r>
    </w:p>
    <w:p w:rsidR="00000000" w:rsidRDefault="00E11A5E">
      <w:pPr>
        <w:ind w:firstLine="400"/>
        <w:jc w:val="both"/>
      </w:pPr>
      <w:r>
        <w:t>1. Ликвидационная комиссия оценивает активы акционерного общества, выявляет его обязательства и рассчитывается по ним, составляет л</w:t>
      </w:r>
      <w:r>
        <w:t xml:space="preserve">иквидационный баланс и представляет его на утверждение общему собранию акционеров. </w:t>
      </w:r>
    </w:p>
    <w:p w:rsidR="00000000" w:rsidRDefault="00E11A5E">
      <w:pPr>
        <w:ind w:firstLine="400"/>
        <w:jc w:val="both"/>
      </w:pPr>
      <w:r>
        <w:t xml:space="preserve">2. Ликвидационная комиссия действует от имени общества и осуществляет полномочия, предусмотренные его уставом для исполнительного органа и наблюдательного совета общества. </w:t>
      </w:r>
    </w:p>
    <w:p w:rsidR="00000000" w:rsidRDefault="00E11A5E">
      <w:pPr>
        <w:spacing w:after="240"/>
        <w:ind w:firstLine="400"/>
        <w:jc w:val="both"/>
      </w:pPr>
      <w:r>
        <w:t>3. Ликвидационная комиссия вправе совершать новые сделки лишь постольку, поскольку это необходимо для окончания текущих дел общества и осуществления расчетов с кредиторами.</w:t>
      </w:r>
    </w:p>
    <w:p w:rsidR="00000000" w:rsidRDefault="00E11A5E">
      <w:pPr>
        <w:ind w:firstLine="400"/>
        <w:jc w:val="both"/>
      </w:pPr>
      <w:r>
        <w:rPr>
          <w:rStyle w:val="s1"/>
        </w:rPr>
        <w:t>Статья 78.</w:t>
      </w:r>
      <w:r>
        <w:t xml:space="preserve"> </w:t>
      </w:r>
      <w:r>
        <w:t xml:space="preserve">Удовлетворение требований кредиторов при ликвидации акционерного общества </w:t>
      </w:r>
    </w:p>
    <w:p w:rsidR="00000000" w:rsidRDefault="00E11A5E">
      <w:pPr>
        <w:ind w:firstLine="400"/>
        <w:jc w:val="both"/>
      </w:pPr>
      <w:r>
        <w:t xml:space="preserve">1. Удовлетворение требований кредиторов ликвидируемого акционерного общества производится в очередности, установленной статьей 51 Гражданского кодекса Республики Казахстан. </w:t>
      </w:r>
    </w:p>
    <w:p w:rsidR="00000000" w:rsidRDefault="00E11A5E">
      <w:pPr>
        <w:ind w:firstLine="400"/>
        <w:jc w:val="both"/>
      </w:pPr>
      <w:r>
        <w:t>2. Обяз</w:t>
      </w:r>
      <w:r>
        <w:t xml:space="preserve">ательства ликвидируемого общества перед его облигационерами удовлетворяются наряду с обязательствами других кредиторов пятой очереди, независимо от заявления облигационерами требований. </w:t>
      </w:r>
    </w:p>
    <w:p w:rsidR="00000000" w:rsidRDefault="00E11A5E">
      <w:pPr>
        <w:ind w:firstLine="400"/>
        <w:jc w:val="both"/>
      </w:pPr>
      <w:r>
        <w:t>3.Средства, оставшиеся у общества после расчетов по оплате труда и со</w:t>
      </w:r>
      <w:r>
        <w:t xml:space="preserve">циальному страхованию, выполнения обязательств перед бюджетом и прочими кредиторами, распределяются между акционерами в порядке, определенном настоящим Указом и уставом общества. </w:t>
      </w:r>
    </w:p>
    <w:p w:rsidR="00000000" w:rsidRDefault="00E11A5E">
      <w:pPr>
        <w:ind w:firstLine="400"/>
        <w:jc w:val="both"/>
      </w:pPr>
      <w:r>
        <w:t>4. В случае, если указанных средств достаточно для возмещения всем акционера</w:t>
      </w:r>
      <w:r>
        <w:t xml:space="preserve">м номинальной стоимости принадлежащих им акций, они распределяются между акционерами пропорционально номинальной стоимости принадлежащих им акций. </w:t>
      </w:r>
    </w:p>
    <w:p w:rsidR="00000000" w:rsidRDefault="00E11A5E">
      <w:pPr>
        <w:ind w:firstLine="400"/>
        <w:jc w:val="both"/>
      </w:pPr>
      <w:r>
        <w:t xml:space="preserve">В противном случае преимущественное право владельцев привилегированных акций на возмещение своих вкладов за </w:t>
      </w:r>
      <w:r>
        <w:t xml:space="preserve">счет указанных средств реализуется путем возмещения номинальной стоимости принадлежащих им акций. Остающиеся средства подлежат распределению между владельцами обыкновенных акций. </w:t>
      </w:r>
    </w:p>
    <w:p w:rsidR="00000000" w:rsidRDefault="00E11A5E">
      <w:pPr>
        <w:spacing w:after="240"/>
        <w:ind w:firstLine="400"/>
        <w:jc w:val="both"/>
      </w:pPr>
      <w:r>
        <w:t>В случае недостаточности указанных средств для расчетов с владельцами привил</w:t>
      </w:r>
      <w:r>
        <w:t>егированных акций они полностью распределяются среди этой категории лиц пропорционально номинальной стоимости принадлежащих им акций.</w:t>
      </w:r>
    </w:p>
    <w:p w:rsidR="00000000" w:rsidRDefault="00E11A5E">
      <w:pPr>
        <w:ind w:firstLine="400"/>
        <w:jc w:val="both"/>
      </w:pPr>
      <w:r>
        <w:rPr>
          <w:rStyle w:val="s1"/>
        </w:rPr>
        <w:t>Статья 79.</w:t>
      </w:r>
      <w:r>
        <w:t xml:space="preserve"> Порядок вступления в силу настоящего Указа </w:t>
      </w:r>
    </w:p>
    <w:p w:rsidR="00000000" w:rsidRDefault="00E11A5E">
      <w:pPr>
        <w:spacing w:after="240"/>
        <w:ind w:firstLine="400"/>
        <w:jc w:val="both"/>
      </w:pPr>
      <w:r>
        <w:t>Настоящий Указ вступает в силу со дня опубликования.</w:t>
      </w:r>
      <w:r>
        <w:br/>
      </w:r>
    </w:p>
    <w:p w:rsidR="00000000" w:rsidRDefault="00E11A5E">
      <w:pPr>
        <w:spacing w:after="240"/>
        <w:ind w:firstLine="400"/>
        <w:jc w:val="both"/>
      </w:pPr>
      <w:r>
        <w:t>Президент</w:t>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1A5E" w:rsidRDefault="00E11A5E" w:rsidP="00E11A5E">
      <w:r>
        <w:separator/>
      </w:r>
    </w:p>
  </w:endnote>
  <w:endnote w:type="continuationSeparator" w:id="0">
    <w:p w:rsidR="00E11A5E" w:rsidRDefault="00E11A5E" w:rsidP="00E11A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1A5E" w:rsidRDefault="00E11A5E">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1A5E" w:rsidRDefault="00E11A5E">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1A5E" w:rsidRDefault="00E11A5E">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1A5E" w:rsidRDefault="00E11A5E" w:rsidP="00E11A5E">
      <w:r>
        <w:separator/>
      </w:r>
    </w:p>
  </w:footnote>
  <w:footnote w:type="continuationSeparator" w:id="0">
    <w:p w:rsidR="00E11A5E" w:rsidRDefault="00E11A5E" w:rsidP="00E11A5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1A5E" w:rsidRDefault="00E11A5E">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1A5E" w:rsidRDefault="00E11A5E" w:rsidP="00E11A5E">
    <w:pPr>
      <w:pStyle w:val="a3"/>
      <w:spacing w:after="100"/>
      <w:jc w:val="right"/>
      <w:rPr>
        <w:rFonts w:ascii="Arial" w:hAnsi="Arial" w:cs="Arial"/>
        <w:color w:val="808080"/>
      </w:rPr>
    </w:pPr>
    <w:r>
      <w:rPr>
        <w:rFonts w:ascii="Arial" w:hAnsi="Arial" w:cs="Arial"/>
        <w:color w:val="808080"/>
      </w:rPr>
      <w:t>Источник: Информационная система "ПАРАГРАФ"</w:t>
    </w:r>
  </w:p>
  <w:p w:rsidR="00E11A5E" w:rsidRPr="00E11A5E" w:rsidRDefault="00E11A5E" w:rsidP="00E11A5E">
    <w:pPr>
      <w:pStyle w:val="a3"/>
      <w:spacing w:after="100"/>
      <w:jc w:val="right"/>
      <w:rPr>
        <w:rFonts w:ascii="Arial" w:hAnsi="Arial" w:cs="Arial"/>
        <w:color w:val="808080"/>
      </w:rPr>
    </w:pPr>
    <w:r>
      <w:rPr>
        <w:rFonts w:ascii="Arial" w:hAnsi="Arial" w:cs="Arial"/>
        <w:color w:val="808080"/>
      </w:rPr>
      <w:t>Документ: Указ Президента Республики Казахстан, имеющий силу закона, от 2 мая 1995 года № 2255 О хозяйственных товариществах Данная редакция действовала до внесения изменений от 22.04.98 г. (редакция от 22.04.1998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1A5E" w:rsidRDefault="00E11A5E">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11A5E"/>
    <w:rsid w:val="00E11A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3">
    <w:name w:val="header"/>
    <w:basedOn w:val="a"/>
    <w:link w:val="a4"/>
    <w:uiPriority w:val="99"/>
    <w:unhideWhenUsed/>
    <w:rsid w:val="00E11A5E"/>
    <w:pPr>
      <w:tabs>
        <w:tab w:val="center" w:pos="4677"/>
        <w:tab w:val="right" w:pos="9355"/>
      </w:tabs>
    </w:pPr>
  </w:style>
  <w:style w:type="character" w:customStyle="1" w:styleId="a4">
    <w:name w:val="Верхний колонтитул Знак"/>
    <w:basedOn w:val="a0"/>
    <w:link w:val="a3"/>
    <w:uiPriority w:val="99"/>
    <w:rsid w:val="00E11A5E"/>
    <w:rPr>
      <w:rFonts w:ascii="Times New Roman(K)" w:eastAsiaTheme="minorEastAsia" w:hAnsi="Times New Roman(K)"/>
    </w:rPr>
  </w:style>
  <w:style w:type="paragraph" w:styleId="a5">
    <w:name w:val="footer"/>
    <w:basedOn w:val="a"/>
    <w:link w:val="a6"/>
    <w:uiPriority w:val="99"/>
    <w:unhideWhenUsed/>
    <w:rsid w:val="00E11A5E"/>
    <w:pPr>
      <w:tabs>
        <w:tab w:val="center" w:pos="4677"/>
        <w:tab w:val="right" w:pos="9355"/>
      </w:tabs>
    </w:pPr>
  </w:style>
  <w:style w:type="character" w:customStyle="1" w:styleId="a6">
    <w:name w:val="Нижний колонтитул Знак"/>
    <w:basedOn w:val="a0"/>
    <w:link w:val="a5"/>
    <w:uiPriority w:val="99"/>
    <w:rsid w:val="00E11A5E"/>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3">
    <w:name w:val="header"/>
    <w:basedOn w:val="a"/>
    <w:link w:val="a4"/>
    <w:uiPriority w:val="99"/>
    <w:unhideWhenUsed/>
    <w:rsid w:val="00E11A5E"/>
    <w:pPr>
      <w:tabs>
        <w:tab w:val="center" w:pos="4677"/>
        <w:tab w:val="right" w:pos="9355"/>
      </w:tabs>
    </w:pPr>
  </w:style>
  <w:style w:type="character" w:customStyle="1" w:styleId="a4">
    <w:name w:val="Верхний колонтитул Знак"/>
    <w:basedOn w:val="a0"/>
    <w:link w:val="a3"/>
    <w:uiPriority w:val="99"/>
    <w:rsid w:val="00E11A5E"/>
    <w:rPr>
      <w:rFonts w:ascii="Times New Roman(K)" w:eastAsiaTheme="minorEastAsia" w:hAnsi="Times New Roman(K)"/>
    </w:rPr>
  </w:style>
  <w:style w:type="paragraph" w:styleId="a5">
    <w:name w:val="footer"/>
    <w:basedOn w:val="a"/>
    <w:link w:val="a6"/>
    <w:uiPriority w:val="99"/>
    <w:unhideWhenUsed/>
    <w:rsid w:val="00E11A5E"/>
    <w:pPr>
      <w:tabs>
        <w:tab w:val="center" w:pos="4677"/>
        <w:tab w:val="right" w:pos="9355"/>
      </w:tabs>
    </w:pPr>
  </w:style>
  <w:style w:type="character" w:customStyle="1" w:styleId="a6">
    <w:name w:val="Нижний колонтитул Знак"/>
    <w:basedOn w:val="a0"/>
    <w:link w:val="a5"/>
    <w:uiPriority w:val="99"/>
    <w:rsid w:val="00E11A5E"/>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13840</Words>
  <Characters>101482</Characters>
  <Application>Microsoft Office Word</Application>
  <DocSecurity>0</DocSecurity>
  <Lines>845</Lines>
  <Paragraphs>230</Paragraphs>
  <ScaleCrop>false</ScaleCrop>
  <Company>SPecialiST RePack</Company>
  <LinksUpToDate>false</LinksUpToDate>
  <CharactersWithSpaces>115092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Указ Президента Республики Казахстан, имеющий силу закона, от 2 мая 1995 года № 2255 О хозяйственных товариществах Данная редакция действовала до внесения изменений от 22.04.98 г. (редакция от 22.04.1998 г.) (©Paragraph 2024)</dc:title>
  <dc:subject/>
  <dc:creator>Сергей Мельников</dc:creator>
  <cp:keywords/>
  <dc:description/>
  <cp:lastModifiedBy>Сергей Мельников</cp:lastModifiedBy>
  <cp:revision>2</cp:revision>
  <dcterms:created xsi:type="dcterms:W3CDTF">2024-04-24T20:41:00Z</dcterms:created>
  <dcterms:modified xsi:type="dcterms:W3CDTF">2024-04-24T20:41:00Z</dcterms:modified>
</cp:coreProperties>
</file>