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A0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22 желтоқсандағы </w:t>
      </w:r>
      <w:r>
        <w:br/>
      </w:r>
      <w:r>
        <w:rPr>
          <w:rStyle w:val="s1"/>
        </w:rPr>
        <w:t xml:space="preserve">№ 1354 қаулысына толықтырулар енгізу туралы» Қазақстан Республикасы Үкіметінің </w:t>
      </w:r>
      <w:r>
        <w:br/>
      </w:r>
      <w:r>
        <w:rPr>
          <w:rStyle w:val="s1"/>
        </w:rPr>
        <w:t>2005 жылғы 15 желтоқсандағы № 509ж Қаулысы</w:t>
      </w:r>
    </w:p>
    <w:p w:rsidR="00000000" w:rsidRDefault="00CD7A05">
      <w:r>
        <w:rPr>
          <w:rStyle w:val="s0"/>
        </w:rPr>
        <w:t> </w:t>
      </w:r>
    </w:p>
    <w:p w:rsidR="00000000" w:rsidRDefault="00CD7A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D7A05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2005 жылға арналған республикалық бюджеттік бағдарламалардың паспорттарын бекіту туралы" Қазақстан Республикасы Үкіметінің 2004 жылғы 22 желтоқсандағы № 1354 </w:t>
      </w:r>
      <w:hyperlink r:id="rId7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мынадай толықтырулар ен</w:t>
      </w:r>
      <w:r>
        <w:rPr>
          <w:rStyle w:val="s0"/>
        </w:rPr>
        <w:t>гізілсін:</w:t>
      </w:r>
    </w:p>
    <w:p w:rsidR="00000000" w:rsidRDefault="00CD7A05">
      <w:pPr>
        <w:ind w:firstLine="400"/>
        <w:jc w:val="both"/>
      </w:pPr>
      <w:r>
        <w:rPr>
          <w:rStyle w:val="s0"/>
        </w:rPr>
        <w:t>көрсетілген қаулыға 337-</w:t>
      </w:r>
      <w:hyperlink r:id="rId8" w:anchor="sub_id=337" w:history="1">
        <w:r>
          <w:rPr>
            <w:rStyle w:val="a4"/>
          </w:rPr>
          <w:t>қосымшада</w:t>
        </w:r>
      </w:hyperlink>
      <w:r>
        <w:rPr>
          <w:rStyle w:val="s0"/>
        </w:rPr>
        <w:t>:</w:t>
      </w:r>
    </w:p>
    <w:p w:rsidR="00000000" w:rsidRDefault="00CD7A05">
      <w:pPr>
        <w:ind w:firstLine="400"/>
        <w:jc w:val="both"/>
      </w:pPr>
      <w:r>
        <w:rPr>
          <w:rStyle w:val="s0"/>
        </w:rPr>
        <w:t>"Бюджеттік бағдарламаны іске асыру жөніндегі іс-шаралар жоспары" деген 6-тармақ кестесінің 5-бағаны мынадай мазмұндағы абзацпен то</w:t>
      </w:r>
      <w:r>
        <w:rPr>
          <w:rStyle w:val="s0"/>
        </w:rPr>
        <w:t>лықтырылсын:</w:t>
      </w:r>
    </w:p>
    <w:p w:rsidR="00000000" w:rsidRDefault="00CD7A05">
      <w:pPr>
        <w:ind w:firstLine="400"/>
        <w:jc w:val="both"/>
      </w:pPr>
      <w:r>
        <w:rPr>
          <w:rStyle w:val="s0"/>
        </w:rPr>
        <w:t>"Ауыл шаруашылығы алқаптарын ауыл шаруашылығын жүргізуге байланысты емес мақсатта пайдалану үшін алып қоюдан туындаған ауыл шаруашылығы өндірісінің шығындарын өтеу.";</w:t>
      </w:r>
    </w:p>
    <w:p w:rsidR="00000000" w:rsidRDefault="00CD7A05">
      <w:pPr>
        <w:ind w:firstLine="400"/>
        <w:jc w:val="both"/>
      </w:pPr>
      <w:r>
        <w:rPr>
          <w:rStyle w:val="s0"/>
        </w:rPr>
        <w:t>7-тармақ мынадай мазмұндағы абзацпен толықтырылсын:</w:t>
      </w:r>
    </w:p>
    <w:p w:rsidR="00000000" w:rsidRDefault="00CD7A05">
      <w:pPr>
        <w:ind w:firstLine="400"/>
        <w:jc w:val="both"/>
      </w:pPr>
      <w:r>
        <w:rPr>
          <w:rStyle w:val="s0"/>
        </w:rPr>
        <w:t>"- ауыл шаруашылығы алқа</w:t>
      </w:r>
      <w:r>
        <w:rPr>
          <w:rStyle w:val="s0"/>
        </w:rPr>
        <w:t>птарын ауыл шаруашылығын жүргізуге байланысты емес мақсатта пайдалану үшін алып қоюдан туындаған ауыл шаруашылығы өндірісінің шығындарын өтеу.".</w:t>
      </w:r>
    </w:p>
    <w:p w:rsidR="00000000" w:rsidRDefault="00CD7A0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D7A05">
      <w:pPr>
        <w:ind w:firstLine="400"/>
        <w:jc w:val="both"/>
      </w:pPr>
      <w:r>
        <w:rPr>
          <w:rStyle w:val="s0"/>
        </w:rPr>
        <w:t> </w:t>
      </w:r>
    </w:p>
    <w:p w:rsidR="00000000" w:rsidRDefault="00CD7A0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7A0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7A0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D7A05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A05" w:rsidRDefault="00CD7A05" w:rsidP="00CD7A05">
      <w:r>
        <w:separator/>
      </w:r>
    </w:p>
  </w:endnote>
  <w:endnote w:type="continuationSeparator" w:id="0">
    <w:p w:rsidR="00CD7A05" w:rsidRDefault="00CD7A05" w:rsidP="00CD7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05" w:rsidRDefault="00CD7A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05" w:rsidRDefault="00CD7A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05" w:rsidRDefault="00CD7A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A05" w:rsidRDefault="00CD7A05" w:rsidP="00CD7A05">
      <w:r>
        <w:separator/>
      </w:r>
    </w:p>
  </w:footnote>
  <w:footnote w:type="continuationSeparator" w:id="0">
    <w:p w:rsidR="00CD7A05" w:rsidRDefault="00CD7A05" w:rsidP="00CD7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05" w:rsidRDefault="00CD7A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05" w:rsidRDefault="00CD7A05" w:rsidP="00CD7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A05" w:rsidRDefault="00CD7A05" w:rsidP="00CD7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22 желтоқсандағы № 1354 қаулысына толықтырулар енгізу туралы» Қазақстан Республикасы Үкіметінің 2005 жылғы 15 желтоқсандағы № 509ж Қаулысы</w:t>
    </w:r>
  </w:p>
  <w:p w:rsidR="00CD7A05" w:rsidRPr="00CD7A05" w:rsidRDefault="00CD7A05" w:rsidP="00CD7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05" w:rsidRDefault="00CD7A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A05"/>
    <w:rsid w:val="00CD7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A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A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A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A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A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A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A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A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84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68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1149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22 желтоқсандағы № 1354 қаулысына толықтырулар енгізу туралы» Қазақстан Республикасы Үкіметінің 2005 жылғы 15 желтоқсандағы № 509ж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2024-02-19T21:49:00Z</dcterms:created>
  <dcterms:modified xsi:type="dcterms:W3CDTF">2024-02-19T21:49:00Z</dcterms:modified>
</cp:coreProperties>
</file>