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66AE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31 марта 2005 года № 1532 «О Государственной программе обеспечения информационной безопасности и защиты государственных секретов Республики Казахстан на 2005-2007 годы» имеет гриф «Для служебного пользования». В базе</w:t>
      </w:r>
      <w:r>
        <w:rPr>
          <w:rStyle w:val="s0"/>
        </w:rPr>
        <w:t xml:space="preserve"> данных не приводится</w:t>
      </w:r>
    </w:p>
    <w:p w:rsidR="00000000" w:rsidRDefault="001B66AE">
      <w:pPr>
        <w:ind w:firstLine="400"/>
        <w:jc w:val="both"/>
      </w:pPr>
      <w:r>
        <w:rPr>
          <w:rStyle w:val="s0"/>
        </w:rPr>
        <w:t> </w:t>
      </w:r>
    </w:p>
    <w:p w:rsidR="00000000" w:rsidRDefault="001B66AE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79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 от 18 июня 2009 года № 829</w:t>
      </w:r>
    </w:p>
    <w:p w:rsidR="00000000" w:rsidRDefault="001B66AE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6AE" w:rsidRDefault="001B66AE" w:rsidP="001B66AE">
      <w:r>
        <w:separator/>
      </w:r>
    </w:p>
  </w:endnote>
  <w:endnote w:type="continuationSeparator" w:id="0">
    <w:p w:rsidR="001B66AE" w:rsidRDefault="001B66AE" w:rsidP="001B6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AE" w:rsidRDefault="001B66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AE" w:rsidRDefault="001B66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AE" w:rsidRDefault="001B66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6AE" w:rsidRDefault="001B66AE" w:rsidP="001B66AE">
      <w:r>
        <w:separator/>
      </w:r>
    </w:p>
  </w:footnote>
  <w:footnote w:type="continuationSeparator" w:id="0">
    <w:p w:rsidR="001B66AE" w:rsidRDefault="001B66AE" w:rsidP="001B66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AE" w:rsidRDefault="001B66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AE" w:rsidRDefault="001B66AE" w:rsidP="001B66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66AE" w:rsidRDefault="001B66AE" w:rsidP="001B66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31 марта 2005 года № 1532 «О Государственной программе обеспечения информационной безопасности и защиты государственных секретов Республики Казахстан на 2005-2007 годы» (ДСП, в базе данных не приводится) (утратил силу)</w:t>
    </w:r>
  </w:p>
  <w:p w:rsidR="001B66AE" w:rsidRPr="001B66AE" w:rsidRDefault="001B66AE" w:rsidP="001B66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26.06.2009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AE" w:rsidRDefault="001B66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66AE"/>
    <w:rsid w:val="001B6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6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6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6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6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6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6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6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6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343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406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2025-02-04T00:19:00Z</dcterms:created>
  <dcterms:modified xsi:type="dcterms:W3CDTF">2025-02-04T00:19:00Z</dcterms:modified>
</cp:coreProperties>
</file>