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6A0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паспортарын бекіту туралы (Қазақстан Республикасының Әділет министрлігі)» (ҚР Үкіметінің 2005.12. 12.№ 1235 Қаулысына 208-222-қосымшалар) (үзінді)</w:t>
      </w:r>
    </w:p>
    <w:p w:rsidR="00000000" w:rsidRDefault="00F046A0">
      <w:pPr>
        <w:ind w:firstLine="400"/>
        <w:jc w:val="both"/>
      </w:pPr>
      <w:r>
        <w:rPr>
          <w:rStyle w:val="s0"/>
        </w:rPr>
        <w:t> </w:t>
      </w:r>
    </w:p>
    <w:p w:rsidR="00000000" w:rsidRDefault="00F046A0">
      <w:pPr>
        <w:ind w:firstLine="400"/>
        <w:jc w:val="both"/>
      </w:pPr>
      <w:r>
        <w:t>Енгізілген өзгерістер:</w:t>
      </w:r>
    </w:p>
    <w:p w:rsidR="00000000" w:rsidRDefault="00F046A0">
      <w:pPr>
        <w:ind w:firstLine="400"/>
        <w:jc w:val="both"/>
      </w:pPr>
      <w:r>
        <w:t> </w:t>
      </w:r>
    </w:p>
    <w:p w:rsidR="00000000" w:rsidRDefault="00F046A0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24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046A0">
      <w:pPr>
        <w:ind w:firstLine="400"/>
        <w:jc w:val="both"/>
      </w:pPr>
      <w:r>
        <w:t>ҚР</w:t>
      </w:r>
      <w:r>
        <w:t xml:space="preserve"> Үкіметінің 2006.23.12. № 470с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046A0">
      <w:pPr>
        <w:ind w:firstLine="400"/>
        <w:jc w:val="both"/>
      </w:pPr>
      <w:r>
        <w:t> </w:t>
      </w:r>
    </w:p>
    <w:p w:rsidR="00000000" w:rsidRDefault="00F046A0">
      <w:pPr>
        <w:ind w:firstLine="400"/>
        <w:jc w:val="both"/>
      </w:pPr>
      <w:r>
        <w:t>Бұрынғы редакцияла</w:t>
      </w:r>
      <w:r>
        <w:t>р:</w:t>
      </w:r>
    </w:p>
    <w:p w:rsidR="00000000" w:rsidRDefault="00F046A0">
      <w:pPr>
        <w:ind w:firstLine="400"/>
        <w:jc w:val="both"/>
      </w:pPr>
      <w:r>
        <w:t> </w:t>
      </w:r>
    </w:p>
    <w:p w:rsidR="00000000" w:rsidRDefault="00F046A0">
      <w:pPr>
        <w:ind w:firstLine="400"/>
        <w:jc w:val="both"/>
      </w:pPr>
      <w: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046A0">
      <w:pPr>
        <w:ind w:firstLine="400"/>
        <w:jc w:val="both"/>
      </w:pPr>
      <w:r>
        <w:t xml:space="preserve">2006 ж. 23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6A0" w:rsidRDefault="00F046A0" w:rsidP="00F046A0">
      <w:r>
        <w:separator/>
      </w:r>
    </w:p>
  </w:endnote>
  <w:endnote w:type="continuationSeparator" w:id="0">
    <w:p w:rsidR="00F046A0" w:rsidRDefault="00F046A0" w:rsidP="00F04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A0" w:rsidRDefault="00F046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A0" w:rsidRDefault="00F046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A0" w:rsidRDefault="00F046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6A0" w:rsidRDefault="00F046A0" w:rsidP="00F046A0">
      <w:r>
        <w:separator/>
      </w:r>
    </w:p>
  </w:footnote>
  <w:footnote w:type="continuationSeparator" w:id="0">
    <w:p w:rsidR="00F046A0" w:rsidRDefault="00F046A0" w:rsidP="00F04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A0" w:rsidRDefault="00F046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A0" w:rsidRDefault="00F046A0" w:rsidP="00F04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6A0" w:rsidRPr="00F046A0" w:rsidRDefault="00F046A0" w:rsidP="00F046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 12.№ 1235 ҚАУЛЫСЫНА 208-222-ҚОСЫМШАЛ...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A0" w:rsidRDefault="00F046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6A0"/>
    <w:rsid w:val="00F0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6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6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6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29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29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674</Characters>
  <Application>Microsoft Office Word</Application>
  <DocSecurity>0</DocSecurity>
  <Lines>5</Lines>
  <Paragraphs>1</Paragraphs>
  <ScaleCrop>false</ScaleCrop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 12.№ 1235 ҚАУЛЫСЫНА 208-222-ҚОСЫМШАЛ...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2023-12-15T19:15:00Z</dcterms:created>
  <dcterms:modified xsi:type="dcterms:W3CDTF">2023-12-15T19:15:00Z</dcterms:modified>
</cp:coreProperties>
</file>