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1D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мая 1997 года № 100-I </w:t>
      </w:r>
      <w:r>
        <w:br/>
      </w:r>
      <w:r>
        <w:rPr>
          <w:rStyle w:val="s1"/>
        </w:rPr>
        <w:t xml:space="preserve">О гражданской обороне </w:t>
      </w:r>
    </w:p>
    <w:p w:rsidR="00000000" w:rsidRDefault="00DC21D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20.12.04 г.)</w:t>
      </w:r>
    </w:p>
    <w:p w:rsidR="00000000" w:rsidRDefault="00DC21D1">
      <w:pPr>
        <w:jc w:val="center"/>
      </w:pPr>
      <w:r>
        <w:t> </w:t>
      </w:r>
    </w:p>
    <w:p w:rsidR="00000000" w:rsidRDefault="00DC21D1">
      <w:pPr>
        <w:jc w:val="both"/>
      </w:pPr>
      <w:r>
        <w:rPr>
          <w:rStyle w:val="s3"/>
        </w:rPr>
        <w:t>Данная редакция действовала до внесения изменений от 10 января 2006 г.</w:t>
      </w:r>
    </w:p>
    <w:p w:rsidR="00000000" w:rsidRDefault="00DC21D1">
      <w:pPr>
        <w:jc w:val="center"/>
      </w:pPr>
      <w:r>
        <w:t> </w:t>
      </w:r>
    </w:p>
    <w:p w:rsidR="00000000" w:rsidRDefault="00DC21D1">
      <w:pPr>
        <w:ind w:firstLine="400"/>
        <w:jc w:val="both"/>
      </w:pPr>
      <w:r>
        <w:t xml:space="preserve">Организация и ведение гражданской обороны - одна из важнейших функций государства, составная часть его оборонных мероприятий. </w:t>
      </w:r>
    </w:p>
    <w:p w:rsidR="00000000" w:rsidRDefault="00DC21D1">
      <w:pPr>
        <w:spacing w:after="240"/>
        <w:ind w:firstLine="400"/>
        <w:jc w:val="both"/>
      </w:pPr>
      <w:r>
        <w:t>Настоящий Закон определяет основные задачи, организацион</w:t>
      </w:r>
      <w:r>
        <w:t>ные принципы построения и функционирования Гражданской обороны Республики Казахстан, полномочия центральных, местных представительных и исполнительных органов, организаций, права и обязанности граждан Республики Казахстан, иностранных граждан и лиц без гра</w:t>
      </w:r>
      <w:r>
        <w:t>жданства в области гражданской обороны.</w:t>
      </w:r>
    </w:p>
    <w:p w:rsidR="00000000" w:rsidRDefault="00DC21D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1 с изменениями, внесенными в соответствии с </w:t>
      </w:r>
      <w:hyperlink r:id="rId8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</w:t>
      </w:r>
      <w:r>
        <w:t xml:space="preserve">ятия и термины </w:t>
      </w:r>
    </w:p>
    <w:p w:rsidR="00000000" w:rsidRDefault="00DC21D1">
      <w:pPr>
        <w:ind w:firstLine="400"/>
        <w:jc w:val="both"/>
      </w:pPr>
      <w:r>
        <w:t xml:space="preserve">В настоящем Законе используются следующие понятия и термины: </w:t>
      </w:r>
    </w:p>
    <w:p w:rsidR="00000000" w:rsidRDefault="00DC21D1">
      <w:pPr>
        <w:ind w:firstLine="400"/>
        <w:jc w:val="both"/>
      </w:pPr>
      <w:r>
        <w:t>Гражданская оборона - это государственная система органов управления и совокупность общегосударственных мероприятий, проводимых в мирное и военное время в целях защиты населения,</w:t>
      </w:r>
      <w:r>
        <w:t xml:space="preserve"> объектов хозяйствования и территории страны от воздействия поражающих (разрушающих) факторов современных средств поражения, </w:t>
      </w:r>
      <w:hyperlink r:id="rId9" w:anchor="sub_id=10001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</w:t>
      </w:r>
      <w:r>
        <w:t xml:space="preserve">арактера; </w:t>
      </w:r>
    </w:p>
    <w:p w:rsidR="00000000" w:rsidRDefault="00DC21D1">
      <w:pPr>
        <w:ind w:firstLine="400"/>
        <w:jc w:val="both"/>
      </w:pPr>
      <w:r>
        <w:t>органы управления гражданской обороны - центральные и местные исполнительные органы Республики Казахстан, организации всех форм собственности, осуществляющие руководство и обеспечивающие выполнение мероприятий Гражданской обороны в мирное и воен</w:t>
      </w:r>
      <w:r>
        <w:t xml:space="preserve">ное время; </w:t>
      </w:r>
    </w:p>
    <w:p w:rsidR="00000000" w:rsidRDefault="00DC21D1">
      <w:pPr>
        <w:ind w:firstLine="400"/>
        <w:jc w:val="both"/>
      </w:pPr>
      <w:r>
        <w:t xml:space="preserve">эвакуационные органы - эвакуационные и эвакоприемные комиссии, создаваемые центральными и местными исполнительными органами, организациями всех форм собственности для осуществления эвакуации населения, материальных ценностей в безопасную зону, </w:t>
      </w:r>
      <w:r>
        <w:t xml:space="preserve">организации их размещения, производственной деятельности и жизнеобеспечения; </w:t>
      </w:r>
    </w:p>
    <w:p w:rsidR="00000000" w:rsidRDefault="00DC21D1">
      <w:pPr>
        <w:ind w:firstLine="400"/>
        <w:jc w:val="both"/>
      </w:pPr>
      <w:r>
        <w:t>силы гражданской обороны - воинские части Гражданской обороны, территориальные, объектовые формирования, формирования служб Гражданской обороны и чрезвычайных ситуаций, оперативн</w:t>
      </w:r>
      <w:r>
        <w:t xml:space="preserve">о-спасательные отряды, подразделения государственной противопожарной службы; </w:t>
      </w:r>
    </w:p>
    <w:p w:rsidR="00000000" w:rsidRDefault="00DC21D1">
      <w:pPr>
        <w:ind w:firstLine="400"/>
        <w:jc w:val="both"/>
      </w:pPr>
      <w:r>
        <w:t xml:space="preserve">части Гражданской обороны - воинские части Гражданской обороны, создаваемые Правительством Республики Казахстан; </w:t>
      </w:r>
    </w:p>
    <w:p w:rsidR="00000000" w:rsidRDefault="00DC21D1">
      <w:pPr>
        <w:ind w:firstLine="400"/>
        <w:jc w:val="both"/>
      </w:pPr>
      <w:r>
        <w:t xml:space="preserve">формирования Гражданской обороны - территориальные и объектовые </w:t>
      </w:r>
      <w:r>
        <w:t xml:space="preserve">формирования, формирования служб Гражданской обороны и чрезвычайных ситуаций, создаваемые в областях, городах, районах, центральных и местных исполнительных органах, организациях; </w:t>
      </w:r>
    </w:p>
    <w:p w:rsidR="00000000" w:rsidRDefault="00DC21D1">
      <w:pPr>
        <w:ind w:firstLine="400"/>
        <w:jc w:val="both"/>
      </w:pPr>
      <w:r>
        <w:t>службы Гражданской обороны и чрезвычайных ситуаций республиканские, областн</w:t>
      </w:r>
      <w:r>
        <w:t xml:space="preserve">ые, районные, городские службы Гражданской обороны и чрезвычайных ситуаций, создаваемые решением Правительства Республики Казахстан, Акимами, руководителями центральных и местных исполнительных органов, организаций; </w:t>
      </w:r>
    </w:p>
    <w:p w:rsidR="00000000" w:rsidRDefault="00DC21D1">
      <w:pPr>
        <w:ind w:firstLine="400"/>
        <w:jc w:val="both"/>
      </w:pPr>
      <w:r>
        <w:t>оперативно-спасательные отряды - респуб</w:t>
      </w:r>
      <w:r>
        <w:t xml:space="preserve">ликанские, областные, городские, районные организации, предназначенные для ведения поисково-спасательных работ в труднодоступных районах и на объектах повышенной сложности; </w:t>
      </w:r>
    </w:p>
    <w:p w:rsidR="00000000" w:rsidRDefault="00DC21D1">
      <w:pPr>
        <w:ind w:firstLine="400"/>
        <w:jc w:val="both"/>
      </w:pPr>
      <w:r>
        <w:t>сигнал "Внимание всем!" - единый сигнал Гражданской обороны, который передается си</w:t>
      </w:r>
      <w:r>
        <w:t xml:space="preserve">ренами и другими сигнальными средствами. По этому сигналу население обязано включить телевизоры, радио и другие средства приема информации, внимательно прослушать передаваемую информацию и выполнить требования по порядку действий и правилам поведения; </w:t>
      </w:r>
    </w:p>
    <w:p w:rsidR="00000000" w:rsidRDefault="00DC21D1">
      <w:pPr>
        <w:ind w:firstLine="400"/>
        <w:jc w:val="both"/>
      </w:pPr>
      <w:r>
        <w:t>фон</w:t>
      </w:r>
      <w:r>
        <w:t>д защитных сооружений - совокупность всех имеющихся инженерных сооружений, специально предназначенных для защиты производственного персонала и населения от современных средств поражения, а также при чрезвычайных ситуациях природного и техногенного характер</w:t>
      </w:r>
      <w:r>
        <w:t xml:space="preserve">а; 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См.также: </w:t>
      </w:r>
      <w:hyperlink r:id="rId1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время.</w:t>
      </w:r>
      <w:r>
        <w:t xml:space="preserve"> </w:t>
      </w:r>
    </w:p>
    <w:p w:rsidR="00000000" w:rsidRDefault="00DC21D1">
      <w:pPr>
        <w:spacing w:after="240"/>
        <w:ind w:firstLine="400"/>
        <w:jc w:val="both"/>
      </w:pPr>
      <w:r>
        <w:t>объекты хозяйствования - здания, сооружения и другие строения, испол</w:t>
      </w:r>
      <w:r>
        <w:t>ьзуемые в интересах промышленного, сельскохозяйственного производства и других сфер деятельности общества.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гражданской обороны </w:t>
      </w:r>
    </w:p>
    <w:p w:rsidR="00000000" w:rsidRDefault="00DC21D1">
      <w:pPr>
        <w:ind w:firstLine="400"/>
        <w:jc w:val="both"/>
      </w:pPr>
      <w:r>
        <w:t>1. Законодательство Республики Казахстан в области гражданской обороны</w:t>
      </w:r>
      <w:r>
        <w:t xml:space="preserve">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а также иных нормативных правовых актов Республики Казахстан. </w:t>
      </w:r>
    </w:p>
    <w:p w:rsidR="00000000" w:rsidRDefault="00DC21D1">
      <w:pPr>
        <w:spacing w:after="240"/>
        <w:ind w:firstLine="400"/>
        <w:jc w:val="both"/>
      </w:pPr>
      <w:r>
        <w:t>2. Действие настоящего Закона распространяется н</w:t>
      </w:r>
      <w:r>
        <w:t>а центральные, местные представительные и исполнительные органы, органы местного самоуправления, организации, независимо от форм собственности, на должностных лиц и граждан Республики Казахстан, иностранных граждан и лиц без гражданства, находящихся на тер</w:t>
      </w:r>
      <w:r>
        <w:t>ритории республики Казахстан.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задачи Гражданской обороны </w:t>
      </w:r>
    </w:p>
    <w:p w:rsidR="00000000" w:rsidRDefault="00DC21D1">
      <w:pPr>
        <w:ind w:firstLine="400"/>
        <w:jc w:val="both"/>
      </w:pPr>
      <w:r>
        <w:t>Защита населения и объектов хозяйствования первостепенной задачей Гражданской обороны и осуществляется на основе научного определения оптимальных способов действия населения и заблаговременной подготовки территорий и объектов хозяйствования в интересах уме</w:t>
      </w:r>
      <w:r>
        <w:t xml:space="preserve">ньшения ущерба при применении современных средств поражения и чрезвычайных ситуаций природного и техногенного характера. </w:t>
      </w:r>
    </w:p>
    <w:p w:rsidR="00000000" w:rsidRDefault="00DC21D1">
      <w:pPr>
        <w:ind w:firstLine="400"/>
        <w:jc w:val="both"/>
      </w:pPr>
      <w:r>
        <w:t xml:space="preserve">Основными задачами Гражданской обороны являются: </w:t>
      </w:r>
    </w:p>
    <w:p w:rsidR="00000000" w:rsidRDefault="00DC21D1">
      <w:pPr>
        <w:ind w:firstLine="400"/>
        <w:jc w:val="both"/>
      </w:pPr>
      <w:r>
        <w:t>1) организации, развитие и поддержание в постоянной готовности систем управления, оп</w:t>
      </w:r>
      <w:r>
        <w:t xml:space="preserve">овещения и связи; </w:t>
      </w:r>
    </w:p>
    <w:p w:rsidR="00000000" w:rsidRDefault="00DC21D1">
      <w:pPr>
        <w:ind w:firstLine="400"/>
        <w:jc w:val="both"/>
      </w:pPr>
      <w:r>
        <w:t xml:space="preserve">2) создание сил Гражданской обороны, их подготовка и поддерживание в постоянной готовности к действиям при чрезвычайных ситуациях; </w:t>
      </w:r>
    </w:p>
    <w:p w:rsidR="00000000" w:rsidRDefault="00DC21D1">
      <w:pPr>
        <w:ind w:firstLine="400"/>
        <w:jc w:val="both"/>
      </w:pPr>
      <w:r>
        <w:t xml:space="preserve">3) подготовка персонала центральных и местных исполнительных органов, организаций и обучение населения; </w:t>
      </w:r>
    </w:p>
    <w:p w:rsidR="00000000" w:rsidRDefault="00DC21D1">
      <w:pPr>
        <w:ind w:firstLine="400"/>
        <w:jc w:val="both"/>
      </w:pPr>
      <w:r>
        <w:t xml:space="preserve">4) наблюдение и лабораторный контроль за радиационной, химической, бактериологической (биологической) обстановкой; 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См.: </w:t>
      </w:r>
      <w:hyperlink r:id="rId12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лаборатории химико-радиометрических исследо</w:t>
      </w:r>
      <w:r>
        <w:rPr>
          <w:rStyle w:val="s3"/>
        </w:rPr>
        <w:t>ваний гражданской обороны.</w:t>
      </w:r>
      <w:r>
        <w:t xml:space="preserve"> </w:t>
      </w:r>
    </w:p>
    <w:p w:rsidR="00000000" w:rsidRDefault="00DC21D1">
      <w:pPr>
        <w:ind w:firstLine="400"/>
        <w:jc w:val="both"/>
      </w:pPr>
      <w:r>
        <w:t xml:space="preserve">5) обеспечение мобилизационной готовности воинских формирований Гражданской обороны; </w:t>
      </w:r>
    </w:p>
    <w:p w:rsidR="00000000" w:rsidRDefault="00DC21D1">
      <w:pPr>
        <w:ind w:firstLine="400"/>
        <w:jc w:val="both"/>
      </w:pPr>
      <w:r>
        <w:t xml:space="preserve">6) проведение комплекса мероприятий по повышению устойчивости функционирования отраслей и объектов хозяйствования; </w:t>
      </w:r>
    </w:p>
    <w:p w:rsidR="00000000" w:rsidRDefault="00DC21D1">
      <w:pPr>
        <w:ind w:firstLine="400"/>
        <w:jc w:val="both"/>
      </w:pPr>
      <w:r>
        <w:t>7) накопление и поддержани</w:t>
      </w:r>
      <w:r>
        <w:t xml:space="preserve">е в готовности необходимого фонда защитных сооружений, запасов средств индивидуальной защиты и другого имущества Гражданской обороны; </w:t>
      </w:r>
    </w:p>
    <w:p w:rsidR="00000000" w:rsidRDefault="00DC21D1">
      <w:pPr>
        <w:ind w:firstLine="400"/>
        <w:jc w:val="both"/>
      </w:pPr>
      <w:r>
        <w:t>8) оповещение населения, центральных и местных исполнительных органов об угрозе жизни и здоровью людей и порядке действий</w:t>
      </w:r>
      <w:r>
        <w:t xml:space="preserve"> в сложившейся обстановке; </w:t>
      </w:r>
    </w:p>
    <w:p w:rsidR="00000000" w:rsidRDefault="00DC21D1">
      <w:pPr>
        <w:ind w:firstLine="400"/>
        <w:jc w:val="both"/>
      </w:pPr>
      <w:r>
        <w:t xml:space="preserve">9) проведение поисково-спасательных и других неотложных работ, организация жизнеобеспечения пострадавшего населения и его эвакуации из опасных зон; </w:t>
      </w:r>
    </w:p>
    <w:p w:rsidR="00000000" w:rsidRDefault="00DC21D1">
      <w:pPr>
        <w:ind w:firstLine="400"/>
        <w:jc w:val="both"/>
      </w:pPr>
      <w:r>
        <w:t>10) защита продовольствия, водоисточников, пищевого сырья, фуража, животных и р</w:t>
      </w:r>
      <w:r>
        <w:t xml:space="preserve">астений от радиоактивного , химического, бактериологического (биологического) заражения, эпизоотий и эпифитотий.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5 июля 1996 г. № 19-1 "О чрезвычайных </w:t>
      </w:r>
      <w:r>
        <w:rPr>
          <w:rStyle w:val="s3"/>
        </w:rPr>
        <w:t>ситуациях природного и техногенного характера".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и порядок организации Гражданской обороны </w:t>
      </w:r>
    </w:p>
    <w:p w:rsidR="00000000" w:rsidRDefault="00DC21D1">
      <w:pPr>
        <w:ind w:firstLine="400"/>
        <w:jc w:val="both"/>
      </w:pPr>
      <w:r>
        <w:t xml:space="preserve">Гражданская оборона организуется по территориально-производственному принципу на всей территории республики. </w:t>
      </w:r>
    </w:p>
    <w:p w:rsidR="00000000" w:rsidRDefault="00DC21D1">
      <w:pPr>
        <w:ind w:firstLine="400"/>
        <w:jc w:val="both"/>
      </w:pPr>
      <w:r>
        <w:t>Реализация мероприятий Гражданской о</w:t>
      </w:r>
      <w:r>
        <w:t xml:space="preserve">бороны осуществляется центральными, местными представительными и исполнительными органами, органами местного самоуправления Республики Казахстан, организациями, органами управления и силами Гражданской обороны, гражданами Республики Казахстан. </w:t>
      </w:r>
    </w:p>
    <w:p w:rsidR="00000000" w:rsidRDefault="00DC21D1">
      <w:pPr>
        <w:ind w:firstLine="400"/>
        <w:jc w:val="both"/>
      </w:pPr>
      <w:r>
        <w:t xml:space="preserve">Подготовка </w:t>
      </w:r>
      <w:r>
        <w:t xml:space="preserve">по гражданской обороне проводится заблаговременно, с учетом развития современных средств поражения и наиболее вероятных на данной территории, в отрасли или организации чрезвычайных ситуаций. </w:t>
      </w:r>
    </w:p>
    <w:p w:rsidR="00000000" w:rsidRDefault="00DC21D1">
      <w:pPr>
        <w:ind w:firstLine="400"/>
        <w:jc w:val="both"/>
      </w:pPr>
      <w:r>
        <w:t>Порядок, объем и сроки проведения мероприятий по подготовке и ве</w:t>
      </w:r>
      <w:r>
        <w:t xml:space="preserve">дению гражданской обороны определяются Правительством Республики Казахстан. </w:t>
      </w:r>
    </w:p>
    <w:p w:rsidR="00000000" w:rsidRDefault="00DC21D1">
      <w:pPr>
        <w:ind w:firstLine="400"/>
        <w:jc w:val="both"/>
      </w:pPr>
      <w:r>
        <w:t>В целях комплексного и дифференцированного проведения мероприятий Гражданской обороны, исходя из степени важности, осуществляется отнесение городов к группам, а организаций к кате</w:t>
      </w:r>
      <w:r>
        <w:t xml:space="preserve">гориям по гражданской обороне в </w:t>
      </w:r>
      <w:hyperlink r:id="rId14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. </w:t>
      </w:r>
    </w:p>
    <w:p w:rsidR="00000000" w:rsidRDefault="00DC21D1">
      <w:pPr>
        <w:ind w:firstLine="400"/>
        <w:jc w:val="both"/>
      </w:pPr>
      <w:r>
        <w:t>Ответственность за организацию и осуществление мероприятий Гражданской обороны несут руководители ц</w:t>
      </w:r>
      <w:r>
        <w:t xml:space="preserve">ентральных, местных исполнительных органов Республики Казахстан и организаций всех форм собственности. </w:t>
      </w:r>
    </w:p>
    <w:p w:rsidR="00000000" w:rsidRDefault="00DC21D1">
      <w:pPr>
        <w:ind w:firstLine="400"/>
        <w:jc w:val="both"/>
      </w:pPr>
      <w:r>
        <w:t>Центральные и местные исполнительные органы, организации ежегодно в порядке, устанавливаемом Правительством Республики Казахстан, представляют отчет о в</w:t>
      </w:r>
      <w:r>
        <w:t xml:space="preserve">ыполнении мероприятий Гражданской обороны.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" w:anchor="sub_id=10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</w:t>
      </w:r>
      <w:r>
        <w:rPr>
          <w:rStyle w:val="s3"/>
        </w:rPr>
        <w:t>н по чрезвычайным ситуациям от 13 июля 2000 г. № 165).</w:t>
      </w:r>
    </w:p>
    <w:p w:rsidR="00000000" w:rsidRDefault="00DC21D1">
      <w:pPr>
        <w:jc w:val="center"/>
      </w:pPr>
      <w:r>
        <w:rPr>
          <w:rStyle w:val="s1"/>
        </w:rPr>
        <w:t>Глава 2. МЕРОПРИЯТИЯ ГРАЖДАНСКОЙ ОБОРОНЫ В ОБЛАСТИ ЗАЩИТЫ НАСЕЛЕНИЯ,</w:t>
      </w:r>
      <w:r>
        <w:t xml:space="preserve"> </w:t>
      </w:r>
    </w:p>
    <w:p w:rsidR="00000000" w:rsidRDefault="00DC21D1">
      <w:pPr>
        <w:spacing w:after="240"/>
        <w:jc w:val="center"/>
      </w:pPr>
      <w:r>
        <w:rPr>
          <w:rStyle w:val="s1"/>
        </w:rPr>
        <w:t>ТЕРРИТОРИЙ И ОБЪЕКТОВ ХОЗЯЙСТВОВАНИЯ РЕСПУБЛИКИ КАЗАХСТАН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5 изменена </w:t>
      </w:r>
      <w:hyperlink r:id="rId16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5.</w:t>
      </w:r>
      <w:r>
        <w:t xml:space="preserve"> Мероприятия Гражданской обороны по защите населения, территорий и объектов хозяйствования от чрезвычайных ситуаций природного и техногенного характера </w:t>
      </w:r>
    </w:p>
    <w:p w:rsidR="00000000" w:rsidRDefault="00DC21D1">
      <w:pPr>
        <w:ind w:firstLine="400"/>
        <w:jc w:val="both"/>
      </w:pPr>
      <w:r>
        <w:t>Мероприятия по защите населения, территорий и объектов хозяйствования проводятся заблаговремен</w:t>
      </w:r>
      <w:r>
        <w:t xml:space="preserve">но и являются обязательными для центральных, местных представительных и исполнительных органов, органов местного самоуправления, организаций и населения Республики Казахстан. </w:t>
      </w:r>
    </w:p>
    <w:p w:rsidR="00000000" w:rsidRDefault="00DC21D1">
      <w:pPr>
        <w:ind w:firstLine="400"/>
        <w:jc w:val="both"/>
      </w:pPr>
      <w:r>
        <w:t>В целях защиты населения, территорий и объектов хозяйствования от чрезвычайных с</w:t>
      </w:r>
      <w:r>
        <w:t xml:space="preserve">итуаций природного и техногенного характера местными исполнительными органами, организациями проводятся: </w:t>
      </w:r>
    </w:p>
    <w:p w:rsidR="00000000" w:rsidRDefault="00DC21D1">
      <w:pPr>
        <w:ind w:firstLine="400"/>
        <w:jc w:val="both"/>
      </w:pPr>
      <w:r>
        <w:t>разработка перспективных и текущих планов по защите населения, населенных пунктов и объектов хозяйствования от чрезвычайных ситуаций природного и техн</w:t>
      </w:r>
      <w:r>
        <w:t xml:space="preserve">огенного характера и планов действий по их ликвидации; </w:t>
      </w:r>
    </w:p>
    <w:p w:rsidR="00000000" w:rsidRDefault="00DC21D1">
      <w:pPr>
        <w:ind w:firstLine="400"/>
        <w:jc w:val="both"/>
      </w:pPr>
      <w:r>
        <w:t xml:space="preserve">комплекс мероприятий по повышению устойчивости функционирования объектов хозяйствования и обеспечению безопасности рабочего персонала в чрезвычайных ситуациях; </w:t>
      </w:r>
    </w:p>
    <w:p w:rsidR="00000000" w:rsidRDefault="00DC21D1">
      <w:pPr>
        <w:ind w:firstLine="400"/>
        <w:jc w:val="both"/>
      </w:pPr>
      <w:r>
        <w:t>создание и поддержание в постоянной гот</w:t>
      </w:r>
      <w:r>
        <w:t xml:space="preserve">овности локальных систем оповещения; </w:t>
      </w:r>
    </w:p>
    <w:p w:rsidR="00000000" w:rsidRDefault="00DC21D1">
      <w:pPr>
        <w:ind w:firstLine="400"/>
        <w:jc w:val="both"/>
      </w:pPr>
      <w:r>
        <w:t xml:space="preserve">планирование застройки территорий с учетом возможных наводнений, селей, оползней и других опасных экзогенных явлений; </w:t>
      </w:r>
    </w:p>
    <w:p w:rsidR="00000000" w:rsidRDefault="00DC21D1">
      <w:pPr>
        <w:ind w:firstLine="400"/>
        <w:jc w:val="both"/>
      </w:pPr>
      <w:r>
        <w:t xml:space="preserve">создание резерва временного жилья для населения, оставшегося без крова при чрезвычайных ситуациях; </w:t>
      </w:r>
    </w:p>
    <w:p w:rsidR="00000000" w:rsidRDefault="00DC21D1">
      <w:pPr>
        <w:ind w:firstLine="400"/>
        <w:jc w:val="both"/>
      </w:pPr>
      <w:r>
        <w:t xml:space="preserve">организация системы мониторинга, оповещения населения и хозяйствующих субъектов о техногенных авариях, возможных наводнениях, селях, оползнях и других опасных экзогенных явлениях; </w:t>
      </w:r>
    </w:p>
    <w:p w:rsidR="00000000" w:rsidRDefault="00DC21D1">
      <w:pPr>
        <w:ind w:firstLine="400"/>
        <w:jc w:val="both"/>
      </w:pPr>
      <w:r>
        <w:t>создание запасов продовольствия, медикаментов и материально-технических ср</w:t>
      </w:r>
      <w:r>
        <w:t xml:space="preserve">едств на объектах жизнеобеспечения. </w:t>
      </w:r>
    </w:p>
    <w:p w:rsidR="00000000" w:rsidRDefault="00DC21D1">
      <w:pPr>
        <w:ind w:firstLine="400"/>
        <w:jc w:val="both"/>
      </w:pPr>
      <w:r>
        <w:t>Центральный исполнительный орган Республики Казахстан по чрезвычайным ситуациям в целях защиты населения, территорий и объектов хозяйствования от чрезвычайных ситуаций природного и техногенного характера обеспечивает со</w:t>
      </w:r>
      <w:r>
        <w:t xml:space="preserve">здание, подготовку и поддержание в готовности к применению сил и средств по предупреждению и ликвидации последствий чрезвычайных ситуаций, оказывает помощь пострадавшим.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anchor="sub_id=110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165), </w:t>
      </w:r>
      <w:hyperlink r:id="rId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</w:t>
      </w:r>
      <w:r>
        <w:rPr>
          <w:rStyle w:val="s3"/>
        </w:rPr>
        <w:t>публики Казахстан от 5 июля 1996 г. № 19-1 "О чрезвычайных ситуациях природного и техногенного характера".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6 изменена </w:t>
      </w:r>
      <w:hyperlink r:id="rId20" w:anchor="sub_id=4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1 января 2005 года) (</w:t>
      </w:r>
      <w:hyperlink r:id="rId2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6.</w:t>
      </w:r>
      <w:r>
        <w:t xml:space="preserve"> Мероприятия Гражданской обороны по защите от землетрясений </w:t>
      </w:r>
    </w:p>
    <w:p w:rsidR="00000000" w:rsidRDefault="00DC21D1">
      <w:pPr>
        <w:ind w:firstLine="400"/>
        <w:jc w:val="both"/>
      </w:pPr>
      <w:r>
        <w:t>1. В целях защиты населения, территорий и объектов хозяйствов</w:t>
      </w:r>
      <w:r>
        <w:t xml:space="preserve">ания от возможных землетрясений заблаговременно проводится следующий комплекс мероприятий; </w:t>
      </w:r>
    </w:p>
    <w:p w:rsidR="00000000" w:rsidRDefault="00DC21D1">
      <w:pPr>
        <w:ind w:firstLine="400"/>
        <w:jc w:val="both"/>
      </w:pPr>
      <w:r>
        <w:t xml:space="preserve">развитие республиканской системы сейсмологических наблюдений и прогноза землетрясений; </w:t>
      </w:r>
    </w:p>
    <w:p w:rsidR="00000000" w:rsidRDefault="00DC21D1">
      <w:pPr>
        <w:ind w:firstLine="400"/>
        <w:jc w:val="both"/>
      </w:pPr>
      <w:r>
        <w:t>научное прогнозирование, оценка сейсмической опасности и сейсмическое микрор</w:t>
      </w:r>
      <w:r>
        <w:t xml:space="preserve">айонирование территории республики; </w:t>
      </w:r>
    </w:p>
    <w:p w:rsidR="00000000" w:rsidRDefault="00DC21D1">
      <w:pPr>
        <w:ind w:firstLine="400"/>
        <w:jc w:val="both"/>
      </w:pPr>
      <w:r>
        <w:t xml:space="preserve">разработка строительных норм и правил с учетом сейсмической опасности; </w:t>
      </w:r>
    </w:p>
    <w:p w:rsidR="00000000" w:rsidRDefault="00DC21D1">
      <w:pPr>
        <w:ind w:firstLine="400"/>
        <w:jc w:val="both"/>
      </w:pPr>
      <w:r>
        <w:t>научное обоснование расчетов и проектирование эффективных конституций сейсмостойкости зданий и сооружений и надежного функционирования объектов хоз</w:t>
      </w:r>
      <w:r>
        <w:t xml:space="preserve">яйствования; </w:t>
      </w:r>
    </w:p>
    <w:p w:rsidR="00000000" w:rsidRDefault="00DC21D1">
      <w:pPr>
        <w:ind w:firstLine="400"/>
        <w:jc w:val="both"/>
      </w:pPr>
      <w:r>
        <w:t xml:space="preserve">осуществление контроля за качеством строительства сейсмостойких зданий и сооружений; </w:t>
      </w:r>
    </w:p>
    <w:p w:rsidR="00000000" w:rsidRDefault="00DC21D1">
      <w:pPr>
        <w:ind w:firstLine="400"/>
        <w:jc w:val="both"/>
      </w:pPr>
      <w:r>
        <w:t xml:space="preserve">обеспечение сейсмостойкости и надежного функционирования зданий и сооружений существующей застройки; </w:t>
      </w:r>
    </w:p>
    <w:p w:rsidR="00000000" w:rsidRDefault="00DC21D1">
      <w:pPr>
        <w:ind w:firstLine="400"/>
        <w:jc w:val="both"/>
      </w:pPr>
      <w:r>
        <w:t xml:space="preserve">регулирование застройки территорий с учетом возможных </w:t>
      </w:r>
      <w:r>
        <w:t xml:space="preserve">сейсмических воздействий. </w:t>
      </w:r>
    </w:p>
    <w:p w:rsidR="00000000" w:rsidRDefault="00DC21D1">
      <w:pPr>
        <w:ind w:firstLine="400"/>
        <w:jc w:val="both"/>
      </w:pPr>
      <w:r>
        <w:t xml:space="preserve">2. При ликвидации последствий землетрясения проводятся следующие мероприятия: </w:t>
      </w:r>
    </w:p>
    <w:p w:rsidR="00000000" w:rsidRDefault="00DC21D1">
      <w:pPr>
        <w:ind w:firstLine="400"/>
        <w:jc w:val="both"/>
      </w:pPr>
      <w:r>
        <w:t xml:space="preserve">получение информации о землетрясении, принятие решения и доведение его до регионов республики; </w:t>
      </w:r>
    </w:p>
    <w:p w:rsidR="00000000" w:rsidRDefault="00DC21D1">
      <w:pPr>
        <w:ind w:firstLine="400"/>
        <w:jc w:val="both"/>
      </w:pPr>
      <w:r>
        <w:t>Организация управления поисково-спасательными и другим</w:t>
      </w:r>
      <w:r>
        <w:t xml:space="preserve">и неотложными работами, а также их материально-техническое обеспечение; </w:t>
      </w:r>
    </w:p>
    <w:p w:rsidR="00000000" w:rsidRDefault="00DC21D1">
      <w:pPr>
        <w:ind w:firstLine="400"/>
        <w:jc w:val="both"/>
      </w:pPr>
      <w:r>
        <w:t xml:space="preserve">руководство действиями сил и средств Гражданской обороны и другими мероприятиями, согласно плану ликвидации последствий землетрясений. </w:t>
      </w:r>
    </w:p>
    <w:p w:rsidR="00000000" w:rsidRDefault="00DC21D1">
      <w:pPr>
        <w:ind w:firstLine="400"/>
        <w:jc w:val="both"/>
      </w:pPr>
      <w:r>
        <w:t>3. Руководители центральными, местных представительных и исполнительных органов, организаций всех форм собственности в пределах своей компетенции, в целях защиты населения и снижения экономического ущерба от возможных землетрясений заблаговременно обязаны;</w:t>
      </w:r>
      <w:r>
        <w:t xml:space="preserve"> </w:t>
      </w:r>
    </w:p>
    <w:p w:rsidR="00000000" w:rsidRDefault="00DC21D1">
      <w:pPr>
        <w:ind w:firstLine="400"/>
        <w:jc w:val="both"/>
      </w:pPr>
      <w:r>
        <w:t xml:space="preserve">организовывать проведение сейсмического районирования и оценку сейсмической опасности на подведомственных территориях, на которых расположены объекты хозяйствования, представляющие повышенную опасность для населения и окружающей среды, а также в районах </w:t>
      </w:r>
      <w:r>
        <w:t xml:space="preserve">интенсивной нефте-, газодобычи и подземных выработок; </w:t>
      </w:r>
    </w:p>
    <w:p w:rsidR="00000000" w:rsidRDefault="00DC21D1">
      <w:pPr>
        <w:ind w:firstLine="400"/>
        <w:jc w:val="both"/>
      </w:pPr>
      <w:r>
        <w:t>производить работы по антисейсмическому усилению зданий и сооружений, прежде всего жилых домов, школ, детских дошкольных учреждений, больниц, других зданий, сооружений с массовым пребыванием людей и об</w:t>
      </w:r>
      <w:r>
        <w:t xml:space="preserve">ъектов жизнеобеспечения (тепло-, водо-, газо-, энергоснабжения и связи, канализации), химических и взрывоопасных производств; </w:t>
      </w:r>
    </w:p>
    <w:p w:rsidR="00000000" w:rsidRDefault="00DC21D1">
      <w:pPr>
        <w:ind w:firstLine="400"/>
        <w:jc w:val="both"/>
      </w:pPr>
      <w:r>
        <w:t>предусматривать при проведении капитальных ремонтов несейсмостойких зданий и сооружений обязательное антисейсмическое усиление их</w:t>
      </w:r>
      <w:r>
        <w:t xml:space="preserve"> строительных конструкций; </w:t>
      </w:r>
    </w:p>
    <w:p w:rsidR="00000000" w:rsidRDefault="00DC21D1">
      <w:pPr>
        <w:ind w:firstLine="400"/>
        <w:jc w:val="both"/>
      </w:pPr>
      <w:r>
        <w:t xml:space="preserve">не допускать строительства зданий и сооружений без принятия специальных мер по обеспечению их сейсмостойкости, а также строительства в зонах тектонических разломов, неблагоприятных грунтовых условий и на оползнеопасных склонах. </w:t>
      </w:r>
    </w:p>
    <w:p w:rsidR="00000000" w:rsidRDefault="00DC21D1">
      <w:pPr>
        <w:ind w:firstLine="400"/>
        <w:jc w:val="both"/>
      </w:pPr>
      <w:r>
        <w:t xml:space="preserve">4. В целях ликвидации последствий землетрясения руководители центральных и местных исполнительных органов и организаций всех форм собственности обязаны: </w:t>
      </w:r>
    </w:p>
    <w:p w:rsidR="00000000" w:rsidRDefault="00DC21D1">
      <w:pPr>
        <w:ind w:firstLine="400"/>
        <w:jc w:val="both"/>
      </w:pPr>
      <w:r>
        <w:t>организовывать проведение поисково-спасательных работ и оказание первой медицинской помощи пострадавш</w:t>
      </w:r>
      <w:r>
        <w:t xml:space="preserve">им; </w:t>
      </w:r>
    </w:p>
    <w:p w:rsidR="00000000" w:rsidRDefault="00DC21D1">
      <w:pPr>
        <w:ind w:firstLine="400"/>
        <w:jc w:val="both"/>
      </w:pPr>
      <w:r>
        <w:t xml:space="preserve">осуществить сбор и представление в вышестоящие органы и населению информации о силе землетрясения, разрушениях, потерях и принимаемых мерах по ликвидации его последствий; </w:t>
      </w:r>
    </w:p>
    <w:p w:rsidR="00000000" w:rsidRDefault="00DC21D1">
      <w:pPr>
        <w:ind w:firstLine="400"/>
        <w:jc w:val="both"/>
      </w:pPr>
      <w:r>
        <w:t>организовать ликвидацию последствий землетрясения и другие мероприятия жизнеобе</w:t>
      </w:r>
      <w:r>
        <w:t xml:space="preserve">спечения населения.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anchor="sub_id=110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</w:t>
      </w:r>
      <w:r>
        <w:rPr>
          <w:rStyle w:val="s3"/>
        </w:rPr>
        <w:t xml:space="preserve">ациям от 13 июля 2000 г. № 165), </w:t>
      </w:r>
      <w:hyperlink r:id="rId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августа 1997 года № 1286 "О мерах по снижению ущерба от разрушительных землетрясений в сейсмоопасных рег</w:t>
      </w:r>
      <w:r>
        <w:rPr>
          <w:rStyle w:val="s3"/>
        </w:rPr>
        <w:t>ионах республики".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7.</w:t>
      </w:r>
      <w:r>
        <w:t xml:space="preserve"> Мероприятия Гражданской обороны по защите от последствий изменения уровней морей и крупных водоемов </w:t>
      </w:r>
    </w:p>
    <w:p w:rsidR="00000000" w:rsidRDefault="00DC21D1">
      <w:pPr>
        <w:ind w:firstLine="400"/>
        <w:jc w:val="both"/>
      </w:pPr>
      <w:r>
        <w:t>1. Мероприятия по защите от наводнений, затоплений и обмеления морей и крупных водоемов направлены на обеспечение безопасности</w:t>
      </w:r>
      <w:r>
        <w:t xml:space="preserve"> населения, объектов хозяйствования, инфраструктуры и включают: </w:t>
      </w:r>
    </w:p>
    <w:p w:rsidR="00000000" w:rsidRDefault="00DC21D1">
      <w:pPr>
        <w:ind w:firstLine="400"/>
        <w:jc w:val="both"/>
      </w:pPr>
      <w:r>
        <w:t xml:space="preserve">научные исследования и прогнозирование возможных последствий от изменения уровней морей и крупных водоемов; </w:t>
      </w:r>
    </w:p>
    <w:p w:rsidR="00000000" w:rsidRDefault="00DC21D1">
      <w:pPr>
        <w:ind w:firstLine="400"/>
        <w:jc w:val="both"/>
      </w:pPr>
      <w:r>
        <w:t>проектирование, строительство и эксплуатацию защитных гидротехнических и иных соор</w:t>
      </w:r>
      <w:r>
        <w:t xml:space="preserve">ужений; </w:t>
      </w:r>
    </w:p>
    <w:p w:rsidR="00000000" w:rsidRDefault="00DC21D1">
      <w:pPr>
        <w:ind w:firstLine="400"/>
        <w:jc w:val="both"/>
      </w:pPr>
      <w:r>
        <w:t xml:space="preserve">планирование застройки территорий с учетом результатов научных исследований изменения уровня морей и крупных водоемов; </w:t>
      </w:r>
    </w:p>
    <w:p w:rsidR="00000000" w:rsidRDefault="00DC21D1">
      <w:pPr>
        <w:ind w:firstLine="400"/>
        <w:jc w:val="both"/>
      </w:pPr>
      <w:r>
        <w:t>организацию систем мониторинга уровня изменения морей и крупных водоемов, состояния окружающей Среды, оповещения населения и хо</w:t>
      </w:r>
      <w:r>
        <w:t xml:space="preserve">зяйствующих субъектов о нагонных явлениях в прибрежной зоне. </w:t>
      </w:r>
    </w:p>
    <w:p w:rsidR="00000000" w:rsidRDefault="00DC21D1">
      <w:pPr>
        <w:ind w:firstLine="400"/>
        <w:jc w:val="both"/>
      </w:pPr>
      <w:r>
        <w:t>2. Центральные, местные представительные и исполнительные органы, организации в целях защиты населения, территорий, снижения экономического ущерба от изменения уровня морей и крупных водоемов, в</w:t>
      </w:r>
      <w:r>
        <w:t xml:space="preserve"> пределах своей компетенции обязаны: </w:t>
      </w:r>
    </w:p>
    <w:p w:rsidR="00000000" w:rsidRDefault="00DC21D1">
      <w:pPr>
        <w:ind w:firstLine="400"/>
        <w:jc w:val="both"/>
      </w:pPr>
      <w:r>
        <w:t xml:space="preserve">обеспечивать развитие научных основ и методов прогноза динамики уровней поверхности морей и крупных водоемов; </w:t>
      </w:r>
    </w:p>
    <w:p w:rsidR="00000000" w:rsidRDefault="00DC21D1">
      <w:pPr>
        <w:ind w:firstLine="400"/>
        <w:jc w:val="both"/>
      </w:pPr>
      <w:r>
        <w:t>организовывать и контролировать качество строительства защитных гидротехнических и иных сооружений в района</w:t>
      </w:r>
      <w:r>
        <w:t xml:space="preserve">х возможных наводнений; </w:t>
      </w:r>
    </w:p>
    <w:p w:rsidR="00000000" w:rsidRDefault="00DC21D1">
      <w:pPr>
        <w:ind w:firstLine="400"/>
        <w:jc w:val="both"/>
      </w:pPr>
      <w:r>
        <w:t xml:space="preserve">не допускать отвода земельных участков под застройку объектов, для хозяйственных нужд без учета соответствующих нормативных актов в зонах возможных наводнений, затоплений и подтоплений; </w:t>
      </w:r>
    </w:p>
    <w:p w:rsidR="00000000" w:rsidRDefault="00DC21D1">
      <w:pPr>
        <w:ind w:firstLine="400"/>
        <w:jc w:val="both"/>
      </w:pPr>
      <w:r>
        <w:t>на всех стадиях недропользования в приоритет</w:t>
      </w:r>
      <w:r>
        <w:t xml:space="preserve">ном порядке обеспечивать соблюдение экологических требований, предусмотренных законодательством Республики Казахстан; </w:t>
      </w:r>
    </w:p>
    <w:p w:rsidR="00000000" w:rsidRDefault="00DC21D1">
      <w:pPr>
        <w:ind w:firstLine="400"/>
        <w:jc w:val="both"/>
      </w:pPr>
      <w:r>
        <w:t xml:space="preserve">обеспечить постоянный мониторинг земель, почвенного и растительного покрова и подземных вод в прибрежных зонах морей и крупных водоемов.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anchor="sub_id=110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</w:t>
      </w:r>
      <w:r>
        <w:rPr>
          <w:rStyle w:val="s3"/>
        </w:rPr>
        <w:t>0 г. № 165).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8.</w:t>
      </w:r>
      <w:r>
        <w:t xml:space="preserve"> Мероприятия Гражданской обороны по защите от чрезвычайных ситуаций, связанных с разработкой месторождений полезных ископаемых </w:t>
      </w:r>
    </w:p>
    <w:p w:rsidR="00000000" w:rsidRDefault="00DC21D1">
      <w:pPr>
        <w:ind w:firstLine="400"/>
        <w:jc w:val="both"/>
      </w:pPr>
      <w:r>
        <w:t>Мероприятия, реализуемые центральными, местными представительными и исполнительными органами и организация</w:t>
      </w:r>
      <w:r>
        <w:t xml:space="preserve">ми по обеспечению безопасности территорий и объектов хозяйствования от чрезвычайных ситуаций, связанных с разработкой месторождений твердых, жидких и газообразных полезных ископаемых, в пределах своей компетенции включают: </w:t>
      </w:r>
    </w:p>
    <w:p w:rsidR="00000000" w:rsidRDefault="00DC21D1">
      <w:pPr>
        <w:ind w:firstLine="400"/>
        <w:jc w:val="both"/>
      </w:pPr>
      <w:r>
        <w:t>научные исследования, прогнозиро</w:t>
      </w:r>
      <w:r>
        <w:t xml:space="preserve">вание и оценку опасности возможных последствий добычи полезных ископаемых для населения и окружающей Среды; </w:t>
      </w:r>
    </w:p>
    <w:p w:rsidR="00000000" w:rsidRDefault="00DC21D1">
      <w:pPr>
        <w:ind w:firstLine="400"/>
        <w:jc w:val="both"/>
      </w:pPr>
      <w:r>
        <w:t xml:space="preserve">планирование застройки территорий, строительство и эксплуатацию зданий и сооружений с учетом перспектив развития добычи полезных ископаемых и ее влияния на устойчивость геологических структур; </w:t>
      </w:r>
    </w:p>
    <w:p w:rsidR="00000000" w:rsidRDefault="00DC21D1">
      <w:pPr>
        <w:ind w:firstLine="400"/>
        <w:jc w:val="both"/>
      </w:pPr>
      <w:r>
        <w:t>повышение надежности и устойчивости существующих зданий и соор</w:t>
      </w:r>
      <w:r>
        <w:t xml:space="preserve">ужений в районах разрабатываемых месторождений; </w:t>
      </w:r>
    </w:p>
    <w:p w:rsidR="00000000" w:rsidRDefault="00DC21D1">
      <w:pPr>
        <w:ind w:firstLine="400"/>
        <w:jc w:val="both"/>
      </w:pPr>
      <w:r>
        <w:t xml:space="preserve">организацию систем мониторинга состояния окружающей Среды и технологических условий разрабатываемых месторождений и оповещение населения и хозяйствующих субъектов о возможных чрезвычайных ситуациях; </w:t>
      </w:r>
    </w:p>
    <w:p w:rsidR="00000000" w:rsidRDefault="00DC21D1">
      <w:pPr>
        <w:ind w:firstLine="400"/>
        <w:jc w:val="both"/>
      </w:pPr>
      <w:r>
        <w:t>организ</w:t>
      </w:r>
      <w:r>
        <w:t>ацию и проведение превентивных мероприятий по снижению возможного ущерба от чрезвычайных ситуаций, связанных с разработкой месторождений, а при невозможности их проведения - прекращение добычи и консервацию месторождений с выполнением необходимого комплекс</w:t>
      </w:r>
      <w:r>
        <w:t xml:space="preserve">а защитных мероприятий.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anchor="sub_id=110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</w:t>
      </w:r>
      <w:r>
        <w:rPr>
          <w:rStyle w:val="s3"/>
        </w:rPr>
        <w:t>ситуациям от 13 июля 2000 г. № 165).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9.</w:t>
      </w:r>
      <w:r>
        <w:t xml:space="preserve"> Мероприятия Гражданской обороны по защите населения, территорий и объектов хозяйствования от современных средств поражения </w:t>
      </w:r>
    </w:p>
    <w:p w:rsidR="00000000" w:rsidRDefault="00DC21D1">
      <w:pPr>
        <w:ind w:firstLine="400"/>
        <w:jc w:val="both"/>
      </w:pPr>
      <w:r>
        <w:t>В целях защиты населения, территорий и объектов хозяйствования, снижения ущерба и пот</w:t>
      </w:r>
      <w:r>
        <w:t xml:space="preserve">ерь при угрозе и применении современных средств поражения проводятся: </w:t>
      </w:r>
    </w:p>
    <w:p w:rsidR="00000000" w:rsidRDefault="00DC21D1">
      <w:pPr>
        <w:ind w:firstLine="400"/>
        <w:jc w:val="both"/>
      </w:pPr>
      <w:r>
        <w:t xml:space="preserve">1) заблаговременно: </w:t>
      </w:r>
    </w:p>
    <w:p w:rsidR="00000000" w:rsidRDefault="00DC21D1">
      <w:pPr>
        <w:ind w:firstLine="400"/>
        <w:jc w:val="both"/>
      </w:pPr>
      <w:r>
        <w:t xml:space="preserve">разработка планов Гражданской обороны на мирное и военное время; </w:t>
      </w:r>
    </w:p>
    <w:p w:rsidR="00000000" w:rsidRDefault="00DC21D1">
      <w:pPr>
        <w:ind w:firstLine="400"/>
        <w:jc w:val="both"/>
      </w:pPr>
      <w:r>
        <w:t>создание и развитие систем управления, оповещения и связи Гражданской обороны и поддержание их в г</w:t>
      </w:r>
      <w:r>
        <w:t xml:space="preserve">отовности к использованию; </w:t>
      </w:r>
    </w:p>
    <w:p w:rsidR="00000000" w:rsidRDefault="00DC21D1">
      <w:pPr>
        <w:ind w:firstLine="400"/>
        <w:jc w:val="both"/>
      </w:pPr>
      <w:r>
        <w:t xml:space="preserve">создание, укомплектование, оснащение и поддержание в готовности сил Гражданской обороны; </w:t>
      </w:r>
    </w:p>
    <w:p w:rsidR="00000000" w:rsidRDefault="00DC21D1">
      <w:pPr>
        <w:ind w:firstLine="400"/>
        <w:jc w:val="both"/>
      </w:pPr>
      <w:r>
        <w:t xml:space="preserve">подготовка органов управления и всеобщее обучение населения способами защиты и действиям в случаях применения средств поражения; </w:t>
      </w:r>
    </w:p>
    <w:p w:rsidR="00000000" w:rsidRDefault="00DC21D1">
      <w:pPr>
        <w:ind w:firstLine="400"/>
        <w:jc w:val="both"/>
      </w:pPr>
      <w:r>
        <w:t>строител</w:t>
      </w:r>
      <w:r>
        <w:t xml:space="preserve">ьство и накопление фонда защитных сооружений Гражданской обороны и содержание их в готовности к функционированию; </w:t>
      </w:r>
    </w:p>
    <w:p w:rsidR="00000000" w:rsidRDefault="00DC21D1">
      <w:pPr>
        <w:ind w:firstLine="400"/>
        <w:jc w:val="both"/>
      </w:pPr>
      <w:r>
        <w:t>создание, накопление и своевременное освежение запасов средств индивидуальной защиты, материально-технических средств, резервов для выполнени</w:t>
      </w:r>
      <w:r>
        <w:t xml:space="preserve">я мероприятий Гражданской обороны и жизнеобеспечения населения; </w:t>
      </w:r>
    </w:p>
    <w:p w:rsidR="00000000" w:rsidRDefault="00DC21D1">
      <w:pPr>
        <w:ind w:firstLine="400"/>
        <w:jc w:val="both"/>
      </w:pPr>
      <w:r>
        <w:t xml:space="preserve">планирование и проведение </w:t>
      </w:r>
      <w:r>
        <w:rPr>
          <w:rStyle w:val="s0"/>
        </w:rPr>
        <w:t xml:space="preserve">эвакуационных </w:t>
      </w:r>
      <w:r>
        <w:t xml:space="preserve">мероприятий; </w:t>
      </w:r>
    </w:p>
    <w:p w:rsidR="00000000" w:rsidRDefault="00DC21D1">
      <w:pPr>
        <w:ind w:firstLine="400"/>
        <w:jc w:val="both"/>
      </w:pPr>
      <w:r>
        <w:t xml:space="preserve">планирование и выполнение мероприятий по устойчивому функционированию отраслей и объектов хозяйствования; </w:t>
      </w:r>
    </w:p>
    <w:p w:rsidR="00000000" w:rsidRDefault="00DC21D1">
      <w:pPr>
        <w:ind w:firstLine="400"/>
        <w:jc w:val="both"/>
      </w:pPr>
      <w:r>
        <w:t>проведение мероприятий по обес</w:t>
      </w:r>
      <w:r>
        <w:t xml:space="preserve">печению мобилизационной готовности воинских формирований Гражданской обороны; </w:t>
      </w:r>
    </w:p>
    <w:p w:rsidR="00000000" w:rsidRDefault="00DC21D1">
      <w:pPr>
        <w:ind w:firstLine="400"/>
        <w:jc w:val="both"/>
      </w:pPr>
      <w:r>
        <w:t xml:space="preserve">2) при применении средств поражения: </w:t>
      </w:r>
    </w:p>
    <w:p w:rsidR="00000000" w:rsidRDefault="00DC21D1">
      <w:pPr>
        <w:ind w:firstLine="400"/>
        <w:jc w:val="both"/>
      </w:pPr>
      <w:r>
        <w:t xml:space="preserve">оповещение об угрозе и применении средств поражения, информирование населения о порядке и правилах действий; </w:t>
      </w:r>
    </w:p>
    <w:p w:rsidR="00000000" w:rsidRDefault="00DC21D1">
      <w:pPr>
        <w:ind w:firstLine="400"/>
        <w:jc w:val="both"/>
      </w:pPr>
      <w:r>
        <w:t xml:space="preserve">укрытие населения в защитных </w:t>
      </w:r>
      <w:r>
        <w:t xml:space="preserve">сооружениях, при необходимости использование средств индивидуальной защиты; </w:t>
      </w:r>
    </w:p>
    <w:p w:rsidR="00000000" w:rsidRDefault="00DC21D1">
      <w:pPr>
        <w:ind w:firstLine="400"/>
        <w:jc w:val="both"/>
      </w:pPr>
      <w:r>
        <w:t xml:space="preserve">оказание медицинской помощи раненным и пораженным; </w:t>
      </w:r>
    </w:p>
    <w:p w:rsidR="00000000" w:rsidRDefault="00DC21D1">
      <w:pPr>
        <w:ind w:firstLine="400"/>
        <w:jc w:val="both"/>
      </w:pPr>
      <w:r>
        <w:t xml:space="preserve">проведение поисково-спасательных и других неотложных работ; восстановление нарушенных систем управления, оповещения и связи; </w:t>
      </w:r>
    </w:p>
    <w:p w:rsidR="00000000" w:rsidRDefault="00DC21D1">
      <w:pPr>
        <w:ind w:firstLine="400"/>
        <w:jc w:val="both"/>
      </w:pPr>
      <w:r>
        <w:t>п</w:t>
      </w:r>
      <w:r>
        <w:t xml:space="preserve">роведение неотложных аварийно-восстановительных работ на объектах жизнеобеспечения населения и объектах хозяйствования; </w:t>
      </w:r>
    </w:p>
    <w:p w:rsidR="00000000" w:rsidRDefault="00DC21D1">
      <w:pPr>
        <w:ind w:firstLine="400"/>
        <w:jc w:val="both"/>
      </w:pPr>
      <w:r>
        <w:t xml:space="preserve">восстановление готовности формирований Гражданской обороны; </w:t>
      </w:r>
    </w:p>
    <w:p w:rsidR="00000000" w:rsidRDefault="00DC21D1">
      <w:pPr>
        <w:ind w:firstLine="400"/>
        <w:jc w:val="both"/>
      </w:pPr>
      <w:r>
        <w:t xml:space="preserve">проведение эвакуационных мероприятий.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anchor="sub_id=110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165), </w:t>
      </w:r>
      <w:hyperlink r:id="rId2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эвакуационных мероприятий".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10.</w:t>
      </w:r>
      <w:r>
        <w:t xml:space="preserve"> Инженерно-технические мероприятия Гражданской обороны </w:t>
      </w:r>
    </w:p>
    <w:p w:rsidR="00000000" w:rsidRDefault="00DC21D1">
      <w:pPr>
        <w:ind w:firstLine="400"/>
        <w:jc w:val="both"/>
      </w:pPr>
      <w:r>
        <w:t xml:space="preserve">Инженерно-технические мероприятия Гражданской обороны разрабатываются и проводятся заблаговременно. </w:t>
      </w:r>
    </w:p>
    <w:p w:rsidR="00000000" w:rsidRDefault="00DC21D1">
      <w:pPr>
        <w:ind w:firstLine="400"/>
        <w:jc w:val="both"/>
      </w:pPr>
      <w:r>
        <w:t>Объем и содержание инженерно-технических мероприятий Гражданской обороны определяются Правительством Республики Казахстан в зависимости от степени категори</w:t>
      </w:r>
      <w:r>
        <w:t xml:space="preserve">рования городов и объектов хозяйствования. </w:t>
      </w:r>
    </w:p>
    <w:p w:rsidR="00000000" w:rsidRDefault="00DC21D1">
      <w:pPr>
        <w:ind w:firstLine="400"/>
        <w:jc w:val="both"/>
      </w:pPr>
      <w:r>
        <w:t>Инженерно-технические мероприятия Гражданской обороны должны предусматриваться при составлении схем и проектов районной планировки и застройки территорий, населенных пунктов, промышленных зон, в проектах строител</w:t>
      </w:r>
      <w:r>
        <w:t xml:space="preserve">ьства, расширения, реконструкции и технического перевооружения организаций. </w:t>
      </w:r>
    </w:p>
    <w:p w:rsidR="00000000" w:rsidRDefault="00DC21D1">
      <w:pPr>
        <w:spacing w:after="240"/>
        <w:ind w:firstLine="400"/>
        <w:jc w:val="both"/>
      </w:pPr>
      <w:r>
        <w:t>Проектно-сметная документация на развитие регионов, застройку территорий, строительство и реконструкцию населенных пунктов и объектов хозяйствования согласовывается с органами упр</w:t>
      </w:r>
      <w:r>
        <w:t>авления Гражданской обороны.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11.</w:t>
      </w:r>
      <w:r>
        <w:t xml:space="preserve"> Подготовка специалистов и населения по Гражданской обороне </w:t>
      </w:r>
    </w:p>
    <w:p w:rsidR="00000000" w:rsidRDefault="00DC21D1">
      <w:pPr>
        <w:ind w:firstLine="400"/>
        <w:jc w:val="both"/>
      </w:pPr>
      <w:r>
        <w:t>1. Подготовка по вопросам Гражданской обороны является обязательной для всех граждан Республики Казахстан и проводится по соответствующим учебным программам</w:t>
      </w:r>
      <w:r>
        <w:t xml:space="preserve">. Для подготовки используются и </w:t>
      </w:r>
      <w:hyperlink r:id="rId28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DC21D1">
      <w:pPr>
        <w:ind w:firstLine="400"/>
        <w:jc w:val="both"/>
      </w:pPr>
      <w:r>
        <w:t xml:space="preserve">2. Подготовка и переподготовка руководителей центральных и местных исполнительных органов, организаций осуществляется в центрах подготовки. </w:t>
      </w:r>
    </w:p>
    <w:p w:rsidR="00000000" w:rsidRDefault="00DC21D1">
      <w:pPr>
        <w:ind w:firstLine="400"/>
        <w:jc w:val="both"/>
      </w:pPr>
      <w:r>
        <w:t>3. Подготовка специалистов для Гражданской обороны осуществляется в военных, гражданских учебных заведениях Республ</w:t>
      </w:r>
      <w:r>
        <w:t xml:space="preserve">ики Казахстан, а также в зарубежных государствах и в международных центрах. </w:t>
      </w:r>
    </w:p>
    <w:p w:rsidR="00000000" w:rsidRDefault="00DC21D1">
      <w:pPr>
        <w:spacing w:after="240"/>
        <w:ind w:firstLine="400"/>
        <w:jc w:val="both"/>
      </w:pPr>
      <w:r>
        <w:t>4. Подготовка населения страны по Гражданской обороне проводится по месту работы, учебы и жительства, начиная с дошкольных учреждений.</w:t>
      </w:r>
    </w:p>
    <w:p w:rsidR="00000000" w:rsidRDefault="00DC21D1">
      <w:pPr>
        <w:spacing w:after="240"/>
        <w:jc w:val="center"/>
      </w:pPr>
      <w:r>
        <w:rPr>
          <w:rStyle w:val="s1"/>
        </w:rPr>
        <w:t>Глава 3. СИЛЫ ГРАЖДАНСКОЙ ОБОРОНЫ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12 </w:t>
      </w:r>
      <w:r>
        <w:rPr>
          <w:rStyle w:val="s3"/>
        </w:rPr>
        <w:t xml:space="preserve">изменена </w:t>
      </w:r>
      <w:hyperlink r:id="rId29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30" w:anchor="sub_id=4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1 января 2005 года) (</w:t>
      </w:r>
      <w:hyperlink r:id="rId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12.</w:t>
      </w:r>
      <w:r>
        <w:t xml:space="preserve"> Состав сил Гражданской обороны </w:t>
      </w:r>
    </w:p>
    <w:p w:rsidR="00000000" w:rsidRDefault="00DC21D1">
      <w:pPr>
        <w:ind w:firstLine="400"/>
        <w:jc w:val="both"/>
      </w:pPr>
      <w:r>
        <w:t>Силы Гражданской обороны состоят из воинских частей Гражданской обороны, территориальн</w:t>
      </w:r>
      <w:r>
        <w:t xml:space="preserve">ых, объектовых формирований и формирований служб Гражданской обороны и чрезвычайных ситуаций, оперативно-спасательных отрядов, подразделений государственной противопожарной службы. </w:t>
      </w:r>
    </w:p>
    <w:p w:rsidR="00000000" w:rsidRDefault="00DC21D1">
      <w:pPr>
        <w:ind w:firstLine="400"/>
        <w:jc w:val="both"/>
      </w:pPr>
      <w:r>
        <w:t>Силы Гражданской обороны в мирное время являются составной частью Государс</w:t>
      </w:r>
      <w:r>
        <w:t xml:space="preserve">твенной системы предупреждения и ликвидации чрезвычайных ситуаций, </w:t>
      </w:r>
      <w:hyperlink r:id="rId32" w:history="1">
        <w:r>
          <w:rPr>
            <w:rStyle w:val="a3"/>
          </w:rPr>
          <w:t>Положение</w:t>
        </w:r>
      </w:hyperlink>
      <w:r>
        <w:t xml:space="preserve"> о которой утверждается Правительством Республики Казахстан. </w:t>
      </w:r>
    </w:p>
    <w:p w:rsidR="00000000" w:rsidRDefault="00DC21D1">
      <w:pPr>
        <w:ind w:firstLine="400"/>
        <w:jc w:val="both"/>
      </w:pPr>
      <w:r>
        <w:t>На период проведения спасательных работ по решению Пра</w:t>
      </w:r>
      <w:r>
        <w:t>вительства Республики Казахстан могут выделяться части и подразделения Министерства обороны, Министерства внутренних дел, ведомственные специализированные аварийно-спасательные, аварийно-восстановительные, военизированные и другие формирования, которые осу</w:t>
      </w:r>
      <w:r>
        <w:t xml:space="preserve">ществляют выполнение работ под оперативным руководством общего руководителя спасательными работами. </w:t>
      </w:r>
    </w:p>
    <w:p w:rsidR="00000000" w:rsidRDefault="00DC21D1">
      <w:pPr>
        <w:ind w:firstLine="400"/>
        <w:jc w:val="both"/>
      </w:pPr>
      <w:r>
        <w:t xml:space="preserve">Выделенные силы должны быть обучены, укомплектованы техникой, оборудованием и готовыми к автономному проведению поисково-спасательных работ. </w:t>
      </w:r>
    </w:p>
    <w:p w:rsidR="00000000" w:rsidRDefault="00DC21D1">
      <w:pPr>
        <w:ind w:firstLine="400"/>
        <w:jc w:val="both"/>
      </w:pPr>
      <w:r>
        <w:t>Использование</w:t>
      </w:r>
      <w:r>
        <w:t xml:space="preserve"> сил Гражданской обороны осуществляется по решению начальников Гражданской обороны соответствующих уровней.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anchor="sub_id=5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</w:t>
      </w:r>
      <w:r>
        <w:rPr>
          <w:rStyle w:val="s3"/>
        </w:rPr>
        <w:t>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13.</w:t>
      </w:r>
      <w:r>
        <w:t xml:space="preserve"> Воинские части Гражданской обороны Республики Казахстан и их задачи в мирное и военное время </w:t>
      </w:r>
    </w:p>
    <w:p w:rsidR="00000000" w:rsidRDefault="00DC21D1">
      <w:pPr>
        <w:ind w:firstLine="400"/>
        <w:jc w:val="both"/>
      </w:pPr>
      <w:r>
        <w:t>1. Воинские части Гражданской о</w:t>
      </w:r>
      <w:r>
        <w:t xml:space="preserve">бороны Республики Казахстан предназначены для защиты населения, объектов хозяйствования и территорий республики при угрозе и возникновения чрезвычайных ситуаций в мирное и военное время. </w:t>
      </w:r>
    </w:p>
    <w:p w:rsidR="00000000" w:rsidRDefault="00DC21D1">
      <w:pPr>
        <w:ind w:firstLine="400"/>
        <w:jc w:val="both"/>
      </w:pPr>
      <w:r>
        <w:t>Право создания воинских частей Гражданской обороны в составе централ</w:t>
      </w:r>
      <w:r>
        <w:t xml:space="preserve">ьного исполнительного органа Республики Казахстан по чрезвычайным ситуациям предоставляется Правительству Республики Казахстан. </w:t>
      </w:r>
    </w:p>
    <w:p w:rsidR="00000000" w:rsidRDefault="00DC21D1">
      <w:pPr>
        <w:ind w:firstLine="400"/>
        <w:jc w:val="both"/>
      </w:pPr>
      <w:r>
        <w:t>Правительство республики Казахстан принимает меры по комплектованию, оснащению и поддержанию в готовности к применению воинских</w:t>
      </w:r>
      <w:r>
        <w:t xml:space="preserve"> частей Гражданской обороны. </w:t>
      </w:r>
    </w:p>
    <w:p w:rsidR="00000000" w:rsidRDefault="00DC21D1">
      <w:pPr>
        <w:ind w:firstLine="400"/>
        <w:jc w:val="both"/>
      </w:pPr>
      <w:r>
        <w:t xml:space="preserve">2. Основными задачами воинских частей Гражданской обороны являются: </w:t>
      </w:r>
    </w:p>
    <w:p w:rsidR="00000000" w:rsidRDefault="00DC21D1">
      <w:pPr>
        <w:ind w:firstLine="400"/>
        <w:jc w:val="both"/>
      </w:pPr>
      <w:r>
        <w:t xml:space="preserve">1) в мирное время: </w:t>
      </w:r>
    </w:p>
    <w:p w:rsidR="00000000" w:rsidRDefault="00DC21D1">
      <w:pPr>
        <w:ind w:firstLine="400"/>
        <w:jc w:val="both"/>
      </w:pPr>
      <w:r>
        <w:t xml:space="preserve">организация всесторонней подготовки и аттестации личного состава к ведению спасательных работ; </w:t>
      </w:r>
    </w:p>
    <w:p w:rsidR="00000000" w:rsidRDefault="00DC21D1">
      <w:pPr>
        <w:ind w:firstLine="400"/>
        <w:jc w:val="both"/>
      </w:pPr>
      <w:r>
        <w:t xml:space="preserve">проведение поисково-спасательных работ и </w:t>
      </w:r>
      <w:r>
        <w:t xml:space="preserve">оказание всесторонней помощи в жизнеобеспечении пострадавшего населения; </w:t>
      </w:r>
    </w:p>
    <w:p w:rsidR="00000000" w:rsidRDefault="00DC21D1">
      <w:pPr>
        <w:ind w:firstLine="400"/>
        <w:jc w:val="both"/>
      </w:pPr>
      <w:r>
        <w:t xml:space="preserve">участие в мероприятиях, направленных на предупреждение чрезвычайных ситуаций; </w:t>
      </w:r>
    </w:p>
    <w:p w:rsidR="00000000" w:rsidRDefault="00DC21D1">
      <w:pPr>
        <w:ind w:firstLine="400"/>
        <w:jc w:val="both"/>
      </w:pPr>
      <w:r>
        <w:t xml:space="preserve">участие в спасательных работах в случае чрезвычайных ситуаций на территориях иностранных государств, с которыми Республика Казахстан имеет соответствующие соглашения; </w:t>
      </w:r>
    </w:p>
    <w:p w:rsidR="00000000" w:rsidRDefault="00DC21D1">
      <w:pPr>
        <w:ind w:firstLine="400"/>
        <w:jc w:val="both"/>
      </w:pPr>
      <w:r>
        <w:t>сопровождение и охрана грузов, перевозимых в зоны чрезвычайных ситуаций в качестве гуман</w:t>
      </w:r>
      <w:r>
        <w:t xml:space="preserve">итарной помощи; </w:t>
      </w:r>
    </w:p>
    <w:p w:rsidR="00000000" w:rsidRDefault="00DC21D1">
      <w:pPr>
        <w:ind w:firstLine="400"/>
        <w:jc w:val="both"/>
      </w:pPr>
      <w:r>
        <w:t xml:space="preserve">осуществление мероприятий по подготовке к мобилизационному развертыванию и приведению в высшие степени боевой готовности; </w:t>
      </w:r>
    </w:p>
    <w:p w:rsidR="00000000" w:rsidRDefault="00DC21D1">
      <w:pPr>
        <w:ind w:firstLine="400"/>
        <w:jc w:val="both"/>
      </w:pPr>
      <w:r>
        <w:t>накопление, хранение и своевременное обновление вооружения, техники, других материально-технических средств, предназ</w:t>
      </w:r>
      <w:r>
        <w:t xml:space="preserve">наченных для развертывания воинских частей Гражданской обороны и проведения спасательных и других неотложных работ в мирное и военное время; </w:t>
      </w:r>
    </w:p>
    <w:p w:rsidR="00000000" w:rsidRDefault="00DC21D1">
      <w:pPr>
        <w:ind w:firstLine="400"/>
        <w:jc w:val="both"/>
      </w:pPr>
      <w:r>
        <w:t xml:space="preserve">2) в военное время: </w:t>
      </w:r>
    </w:p>
    <w:p w:rsidR="00000000" w:rsidRDefault="00DC21D1">
      <w:pPr>
        <w:ind w:firstLine="400"/>
        <w:jc w:val="both"/>
      </w:pPr>
      <w:r>
        <w:t xml:space="preserve">ведение радиационной, химической разведки в очагах поражения и зонах заражения; </w:t>
      </w:r>
    </w:p>
    <w:p w:rsidR="00000000" w:rsidRDefault="00DC21D1">
      <w:pPr>
        <w:ind w:firstLine="400"/>
        <w:jc w:val="both"/>
      </w:pPr>
      <w:r>
        <w:t>проведение с</w:t>
      </w:r>
      <w:r>
        <w:t xml:space="preserve">пасательных и других неотложных работ в очагах поражения, зонах заражения и катастрофического затопления; </w:t>
      </w:r>
    </w:p>
    <w:p w:rsidR="00000000" w:rsidRDefault="00DC21D1">
      <w:pPr>
        <w:ind w:firstLine="400"/>
        <w:jc w:val="both"/>
      </w:pPr>
      <w:r>
        <w:t xml:space="preserve">участие в проведении эвакуации населения и объектов хозяйствования; </w:t>
      </w:r>
    </w:p>
    <w:p w:rsidR="00000000" w:rsidRDefault="00DC21D1">
      <w:pPr>
        <w:ind w:firstLine="400"/>
        <w:jc w:val="both"/>
      </w:pPr>
      <w:r>
        <w:t>участие в проведении работ по восстановлению объектов жизнеобеспечения населения</w:t>
      </w:r>
      <w:r>
        <w:t xml:space="preserve">, выполнение отдельных задач территориальной обороны, связанных с восстановлением аэродромов, дорог, переправ и других важных элементов инфраструктуры тыла. </w:t>
      </w:r>
    </w:p>
    <w:p w:rsidR="00000000" w:rsidRDefault="00DC21D1">
      <w:pPr>
        <w:ind w:firstLine="400"/>
        <w:jc w:val="both"/>
      </w:pPr>
      <w:r>
        <w:t>3. Применение воинских частей Гражданской обороны в мирное время осуществляется руководителем цент</w:t>
      </w:r>
      <w:r>
        <w:t xml:space="preserve">рального исполнительного органа Республики Казахстан по чрезвычайным ситуациям в </w:t>
      </w:r>
      <w:hyperlink r:id="rId34" w:history="1">
        <w:r>
          <w:rPr>
            <w:rStyle w:val="a3"/>
          </w:rPr>
          <w:t>порядке</w:t>
        </w:r>
      </w:hyperlink>
      <w:r>
        <w:t xml:space="preserve">, определенном правительством Республики Казахстан. </w:t>
      </w:r>
    </w:p>
    <w:p w:rsidR="00000000" w:rsidRDefault="00DC21D1">
      <w:pPr>
        <w:ind w:firstLine="400"/>
        <w:jc w:val="both"/>
      </w:pPr>
      <w:r>
        <w:t>Воинские части Гражданской обороны постоянной готов</w:t>
      </w:r>
      <w:r>
        <w:t xml:space="preserve">ности должны быть оснащены техникой и оборудованием и готовы к немедленному применению по оказанию помощи пострадавшему населению. </w:t>
      </w:r>
    </w:p>
    <w:p w:rsidR="00000000" w:rsidRDefault="00DC21D1">
      <w:pPr>
        <w:ind w:firstLine="400"/>
        <w:jc w:val="both"/>
      </w:pPr>
      <w:r>
        <w:t>4. Комплектование воинских частей Гражданской обороны осуществляется в соответствии с законодательством Республики Казахстан</w:t>
      </w:r>
      <w:r>
        <w:t xml:space="preserve">. </w:t>
      </w:r>
    </w:p>
    <w:p w:rsidR="00000000" w:rsidRDefault="00DC21D1">
      <w:pPr>
        <w:ind w:firstLine="400"/>
        <w:jc w:val="both"/>
      </w:pPr>
      <w:r>
        <w:t xml:space="preserve">Воинские части Гражданской обороны Республики Казахстан комплектуются также и гражданским персоналом, штатную численность, перечень должностей, замещаемых гражданским персоналом, устанавливает руководитель центрального исполнительного органа Республики </w:t>
      </w:r>
      <w:r>
        <w:t xml:space="preserve">Казахстан по чрезвычайным ситуациям в пределах общей численности, утвержденной Правительством Республики Казахстан. </w:t>
      </w:r>
    </w:p>
    <w:p w:rsidR="00000000" w:rsidRDefault="00DC21D1">
      <w:pPr>
        <w:spacing w:after="240"/>
        <w:ind w:firstLine="400"/>
        <w:jc w:val="both"/>
      </w:pPr>
      <w:r>
        <w:t>5. Для мобилизационного развертывания воинских частей Гражданской обороны создаются и содержатся, согласно штатам, техника, вооружение, зап</w:t>
      </w:r>
      <w:r>
        <w:t>асы материальных и технических средств.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14 изменена </w:t>
      </w:r>
      <w:hyperlink r:id="rId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12.03.99 г. № 347-1 (</w:t>
      </w:r>
      <w:hyperlink r:id="rId36" w:anchor="sub_id=1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4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14.</w:t>
      </w:r>
      <w:r>
        <w:t xml:space="preserve"> Формирования Гражданской обороны, назначение и порядок их создания </w:t>
      </w:r>
    </w:p>
    <w:p w:rsidR="00000000" w:rsidRDefault="00DC21D1">
      <w:pPr>
        <w:ind w:firstLine="400"/>
        <w:jc w:val="both"/>
      </w:pPr>
      <w:r>
        <w:t>1. Формирования Гражданской обороны предназначены для проведения аварийно-спасательных и других неотложных работ при угрозе и возникновении чрезвычайных ситуаций в мирное и воен</w:t>
      </w:r>
      <w:r>
        <w:t xml:space="preserve">ное время. </w:t>
      </w:r>
    </w:p>
    <w:p w:rsidR="00000000" w:rsidRDefault="00DC21D1">
      <w:pPr>
        <w:ind w:firstLine="400"/>
        <w:jc w:val="both"/>
      </w:pPr>
      <w:r>
        <w:t xml:space="preserve">Формирования Гражданской обороны создаются в организациях, в районах, городах, областях и подразделениях на объектовые и территориальные. </w:t>
      </w:r>
    </w:p>
    <w:p w:rsidR="00000000" w:rsidRDefault="00DC21D1">
      <w:pPr>
        <w:ind w:firstLine="400"/>
        <w:jc w:val="both"/>
      </w:pPr>
      <w:r>
        <w:t>Объектовые формирования создаются в организациях, независимо от форм собственности, по месту жительства и</w:t>
      </w:r>
      <w:r>
        <w:t xml:space="preserve"> используются, как правило, в их интересах. По решению местных исполнительных органах объектовые формирования могут привлекаться для выполнения задач в интересах соответствующих территорий. </w:t>
      </w:r>
    </w:p>
    <w:p w:rsidR="00000000" w:rsidRDefault="00DC21D1">
      <w:pPr>
        <w:ind w:firstLine="400"/>
        <w:jc w:val="both"/>
      </w:pPr>
      <w:r>
        <w:t>Территориальные формирования создаются в районах, городах, област</w:t>
      </w:r>
      <w:r>
        <w:t xml:space="preserve">ях и подчиняются соответствующим начальникам Гражданской обороны. Базой создания территориальных формирований являются организации. </w:t>
      </w:r>
    </w:p>
    <w:p w:rsidR="00000000" w:rsidRDefault="00DC21D1">
      <w:pPr>
        <w:ind w:firstLine="400"/>
        <w:jc w:val="both"/>
      </w:pPr>
      <w:r>
        <w:t>Состав и численность формирований Гражданской обороны определяются, исходя из достаточной необходимости, обеспечивающей над</w:t>
      </w:r>
      <w:r>
        <w:t xml:space="preserve">ежную защиту населения, территорий и организаций в чрезвычайных ситуациях мирного и военного времени на основе прогнозных расчетов и объема предстоящих аварийно-спасательных работ. </w:t>
      </w:r>
    </w:p>
    <w:p w:rsidR="00000000" w:rsidRDefault="00DC21D1">
      <w:pPr>
        <w:ind w:firstLine="400"/>
        <w:jc w:val="both"/>
      </w:pPr>
      <w:r>
        <w:t>Для регионов Республики Казахстан, подтвержденных землетрясениям, формиров</w:t>
      </w:r>
      <w:r>
        <w:t xml:space="preserve">ания Гражданской обороны готовятся из расчета не менее одного спасателя на 10 человек населения; для промышленных регионов и территорий, подверженных наводнениям, пожарам и другим потенциальным опасностям, - один спасатель на 15-20 человек населения. </w:t>
      </w:r>
    </w:p>
    <w:p w:rsidR="00000000" w:rsidRDefault="00DC21D1">
      <w:pPr>
        <w:ind w:firstLine="400"/>
        <w:jc w:val="both"/>
      </w:pPr>
      <w:r>
        <w:t>Руко</w:t>
      </w:r>
      <w:r>
        <w:t>водители организаций, в которых создаются формирования Гражданской обороны, несут персональную ответственность за профессиональную подготовку, оснащение современной техникой, оборудованием, снаряжением, другими материальными средствами и поддержание их в п</w:t>
      </w:r>
      <w:r>
        <w:t xml:space="preserve">остоянной готовности. </w:t>
      </w:r>
    </w:p>
    <w:p w:rsidR="00000000" w:rsidRDefault="00DC21D1">
      <w:pPr>
        <w:ind w:firstLine="400"/>
        <w:jc w:val="both"/>
      </w:pPr>
      <w:r>
        <w:t xml:space="preserve">2. Основные виды формирований Гражданской обороны: </w:t>
      </w:r>
    </w:p>
    <w:p w:rsidR="00000000" w:rsidRDefault="00DC21D1">
      <w:pPr>
        <w:ind w:firstLine="400"/>
        <w:jc w:val="both"/>
      </w:pPr>
      <w:r>
        <w:t>1) спасательные формирования предназначены для разведки, розыска и извлечения пораженных их завалов, оказания первой медицинской помощи и состоят из сводных спасательных отрядов (ко</w:t>
      </w:r>
      <w:r>
        <w:t xml:space="preserve">манд), спасательных команд (групп), команд (групп) поиска людей, групп, звеньев разведки и других; </w:t>
      </w:r>
    </w:p>
    <w:p w:rsidR="00000000" w:rsidRDefault="00DC21D1">
      <w:pPr>
        <w:ind w:firstLine="400"/>
        <w:jc w:val="both"/>
      </w:pPr>
      <w:r>
        <w:t xml:space="preserve">2) инженерные формирования предназначены для проведения инженерной разведки, устройства поездов, проходов в завалах, восстановления и содержания в проезжем </w:t>
      </w:r>
      <w:r>
        <w:t>состоянии дорог и мостов, в том числе переправ через водные преграды, производства взрывных работ, вскрытия заваленных сооружений и других инженерных работ в районах разрушений и состоят из инженерных команд, дорожно-мостовых команд (групп), групп взрывных</w:t>
      </w:r>
      <w:r>
        <w:t xml:space="preserve"> работ, групп (звеньев) инженерной разведки и других. </w:t>
      </w:r>
    </w:p>
    <w:p w:rsidR="00000000" w:rsidRDefault="00DC21D1">
      <w:pPr>
        <w:ind w:firstLine="400"/>
        <w:jc w:val="both"/>
      </w:pPr>
      <w:r>
        <w:t xml:space="preserve">Инженерные формирования, в зависимости от специфики решаемых задач, должны быть укомплектованы техникой и оборудованием, обеспечивающими автономное выполнение работ; </w:t>
      </w:r>
    </w:p>
    <w:p w:rsidR="00000000" w:rsidRDefault="00DC21D1">
      <w:pPr>
        <w:ind w:firstLine="400"/>
        <w:jc w:val="both"/>
      </w:pPr>
      <w:r>
        <w:t>3) формирование служб Гражданской обороны предназначены для жизнеобеспечения населения, ведения аварийно-спасательных и неотложно-восстановительных работ, усиления спасательных формирований и всестороннего обеспечения их действий и подразделяются на медици</w:t>
      </w:r>
      <w:r>
        <w:t xml:space="preserve">нские, связи, охраны общественного порядка, противопожарные, аварийно-технические, материального обеспечения, транспортные, защиты животных и растений и другие. </w:t>
      </w:r>
    </w:p>
    <w:p w:rsidR="00000000" w:rsidRDefault="00DC21D1">
      <w:pPr>
        <w:ind w:firstLine="400"/>
        <w:jc w:val="both"/>
      </w:pPr>
      <w:r>
        <w:t>3. Оперативно-спасательные отряды предназначены для проведения поисково-спасательных работ и о</w:t>
      </w:r>
      <w:r>
        <w:t xml:space="preserve">казания неотложной помощи пострадавшим. </w:t>
      </w:r>
    </w:p>
    <w:p w:rsidR="00000000" w:rsidRDefault="00DC21D1">
      <w:pPr>
        <w:ind w:firstLine="400"/>
        <w:jc w:val="both"/>
      </w:pPr>
      <w:r>
        <w:t xml:space="preserve">Оперативно-спасательные отряды являются формированиями повышенной готовности и создаются решением правительства Республики Казахстан. </w:t>
      </w:r>
    </w:p>
    <w:p w:rsidR="00000000" w:rsidRDefault="00DC21D1">
      <w:pPr>
        <w:ind w:firstLine="400"/>
        <w:jc w:val="both"/>
      </w:pPr>
      <w:r>
        <w:t xml:space="preserve">4. Исключен в соответствии с </w:t>
      </w:r>
      <w:hyperlink r:id="rId39" w:anchor="sub_id=47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0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t xml:space="preserve">5. В формирования гражданской обороны зачисляются </w:t>
      </w:r>
      <w:r>
        <w:t xml:space="preserve">трудоспособные мужчины и женщины за исключением: инвалидов I, II, III групп, беременных женщин, имеющих ребенка до восьми лет, и в военное время военнообязанных, имеющих мобилизованные предписания.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формированиях Гражданской обороны и примерные нормы оснащения (табелизации) их материально-техническими средствами".</w:t>
      </w:r>
    </w:p>
    <w:p w:rsidR="00000000" w:rsidRDefault="00DC21D1">
      <w:pPr>
        <w:spacing w:after="240"/>
        <w:jc w:val="center"/>
      </w:pPr>
      <w:r>
        <w:rPr>
          <w:rStyle w:val="s1"/>
        </w:rPr>
        <w:t>Глава 4. ОРГАНЫ УПРАВЛЕНИЯ И СЛУЖБЫ ГРАЖДАНСКОЙ ОБОРОНЫ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15.</w:t>
      </w:r>
      <w:r>
        <w:t xml:space="preserve"> Руководство Гражданской оборон</w:t>
      </w:r>
      <w:r>
        <w:t xml:space="preserve">ой </w:t>
      </w:r>
    </w:p>
    <w:p w:rsidR="00000000" w:rsidRDefault="00DC21D1">
      <w:pPr>
        <w:ind w:firstLine="400"/>
        <w:jc w:val="both"/>
      </w:pPr>
      <w:r>
        <w:t xml:space="preserve">1. Общее руководство Гражданской обороной осуществляет Премьер-Министр Республики Казахстан, который (по должности) является Начальником Гражданской обороны Республики Казахстан. </w:t>
      </w:r>
    </w:p>
    <w:p w:rsidR="00000000" w:rsidRDefault="00DC21D1">
      <w:pPr>
        <w:ind w:firstLine="400"/>
        <w:jc w:val="both"/>
      </w:pPr>
      <w:r>
        <w:t>2. Руководитель центрального исполнительного органа Республики Казахстан</w:t>
      </w:r>
      <w:r>
        <w:t xml:space="preserve"> по чрезвычайным ситуациям по должности является заместителем Начальника Гражданской обороны Республики Казахстан и осуществляет непосредственное руководство Гражданской обороной Республики. </w:t>
      </w:r>
    </w:p>
    <w:p w:rsidR="00000000" w:rsidRDefault="00DC21D1">
      <w:pPr>
        <w:ind w:firstLine="400"/>
        <w:jc w:val="both"/>
      </w:pPr>
      <w:r>
        <w:t>3. Руководство Гражданской обороной в центральных и местных испо</w:t>
      </w:r>
      <w:r>
        <w:t xml:space="preserve">лнительных органах, в организациях осуществляют их первые руководители, которые являются по должности соответствующими начальниками Гражданской обороны и несут персональную ответственность за организацию и осуществление мероприятий Гражданской обороны. </w:t>
      </w:r>
    </w:p>
    <w:p w:rsidR="00000000" w:rsidRDefault="00DC21D1">
      <w:pPr>
        <w:ind w:firstLine="400"/>
        <w:jc w:val="both"/>
      </w:pPr>
      <w:r>
        <w:t>4.</w:t>
      </w:r>
      <w:r>
        <w:t xml:space="preserve"> Начальникам Гражданской обороны предоставляется право: </w:t>
      </w:r>
    </w:p>
    <w:p w:rsidR="00000000" w:rsidRDefault="00DC21D1">
      <w:pPr>
        <w:ind w:firstLine="400"/>
        <w:jc w:val="both"/>
      </w:pPr>
      <w:r>
        <w:t xml:space="preserve">утверждать и вводить в действие планы Гражданской обороны соответствующего уровня в порядке, установленном Начальником Гражданской обороны Республики Казахстан; </w:t>
      </w:r>
    </w:p>
    <w:p w:rsidR="00000000" w:rsidRDefault="00DC21D1">
      <w:pPr>
        <w:ind w:firstLine="400"/>
        <w:jc w:val="both"/>
      </w:pPr>
      <w:r>
        <w:t>проводить эвакуацию населения на подв</w:t>
      </w:r>
      <w:r>
        <w:t xml:space="preserve">едомственной территории в установленном порядке; </w:t>
      </w:r>
    </w:p>
    <w:p w:rsidR="00000000" w:rsidRDefault="00DC21D1">
      <w:pPr>
        <w:ind w:firstLine="400"/>
        <w:jc w:val="both"/>
      </w:pPr>
      <w:r>
        <w:t xml:space="preserve">издавать приказы, решения, распоряжения по вопросам гражданской обороны; </w:t>
      </w:r>
    </w:p>
    <w:p w:rsidR="00000000" w:rsidRDefault="00DC21D1">
      <w:pPr>
        <w:ind w:firstLine="400"/>
        <w:jc w:val="both"/>
      </w:pPr>
      <w:r>
        <w:t xml:space="preserve">привлекать в установленном законодательством порядке к проведению мероприятий Гражданской обороны граждан и организаций; </w:t>
      </w:r>
    </w:p>
    <w:p w:rsidR="00000000" w:rsidRDefault="00DC21D1">
      <w:pPr>
        <w:ind w:firstLine="400"/>
        <w:jc w:val="both"/>
      </w:pPr>
      <w:r>
        <w:t xml:space="preserve">требовать </w:t>
      </w:r>
      <w:r>
        <w:t xml:space="preserve">от физических и юридических лиц, независимо от форм собственности, соблюдения настоящего Закона и других нормативных правовых актов по гражданской обороне. </w:t>
      </w:r>
    </w:p>
    <w:p w:rsidR="00000000" w:rsidRDefault="00DC21D1">
      <w:pPr>
        <w:spacing w:after="240"/>
        <w:ind w:firstLine="400"/>
        <w:jc w:val="both"/>
      </w:pPr>
      <w:r>
        <w:t>5. Приказы, решения и распоряжения начальников Гражданской обороны соответствующих уровней по вопро</w:t>
      </w:r>
      <w:r>
        <w:t>сам гражданской обороны обязательны для исполнения всеми организациями, а также должностными лицами и гражданами.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16 изменена </w:t>
      </w:r>
      <w:hyperlink r:id="rId42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4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4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4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Органы управления Гражданской обороной </w:t>
      </w:r>
    </w:p>
    <w:p w:rsidR="00000000" w:rsidRDefault="00DC21D1">
      <w:pPr>
        <w:ind w:firstLine="400"/>
        <w:jc w:val="both"/>
      </w:pPr>
      <w:r>
        <w:t xml:space="preserve">1. Для обеспечения выполнения мероприятий Гражданской обороны создаются органы: </w:t>
      </w:r>
    </w:p>
    <w:p w:rsidR="00000000" w:rsidRDefault="00DC21D1">
      <w:pPr>
        <w:ind w:firstLine="400"/>
        <w:jc w:val="both"/>
      </w:pPr>
      <w:r>
        <w:t>центральный исполнитель</w:t>
      </w:r>
      <w:r>
        <w:t xml:space="preserve">ный </w:t>
      </w:r>
      <w:hyperlink r:id="rId46" w:anchor="sub_id=100" w:history="1">
        <w:r>
          <w:rPr>
            <w:rStyle w:val="a3"/>
          </w:rPr>
          <w:t>орган</w:t>
        </w:r>
      </w:hyperlink>
      <w:r>
        <w:t xml:space="preserve"> Республики Казахстан по чрезвычайным ситуациям и его структурные территориальные органы; </w:t>
      </w:r>
    </w:p>
    <w:p w:rsidR="00000000" w:rsidRDefault="00DC21D1">
      <w:pPr>
        <w:ind w:firstLine="400"/>
        <w:jc w:val="both"/>
      </w:pPr>
      <w:r>
        <w:t>отделы (работники) по Гражданской обороне в центральных и местных исполнител</w:t>
      </w:r>
      <w:r>
        <w:t xml:space="preserve">ьных органах областей (города республиканского значения, столицы); </w:t>
      </w:r>
    </w:p>
    <w:p w:rsidR="00000000" w:rsidRDefault="00DC21D1">
      <w:pPr>
        <w:ind w:firstLine="400"/>
        <w:jc w:val="both"/>
      </w:pPr>
      <w:r>
        <w:t xml:space="preserve">в организациях - штабы Гражданской обороны или освобожденные специалисты по гражданской обороне и чрезвычайным ситуациям, непосредственно подчиненные начальнику Гражданской обороны. </w:t>
      </w:r>
    </w:p>
    <w:p w:rsidR="00000000" w:rsidRDefault="00DC21D1">
      <w:pPr>
        <w:ind w:firstLine="400"/>
        <w:jc w:val="both"/>
      </w:pPr>
      <w:r>
        <w:t>Часть</w:t>
      </w:r>
      <w:r>
        <w:t xml:space="preserve"> должностей в аппарате центрального исполнительного органа Республики Казахстан по чрезвычайным ситуациям, его территориальных органах и подведомственных организациях комплектуется военнослужащими, переведенными (прикомандированными) из Министерства оборон</w:t>
      </w:r>
      <w:r>
        <w:t xml:space="preserve">ы, Комитета национальной безопасности, Министерства внутренних дел Республики Казахстан, других войск и воинских формирований. </w:t>
      </w:r>
    </w:p>
    <w:p w:rsidR="00000000" w:rsidRDefault="00DC21D1">
      <w:pPr>
        <w:spacing w:after="240"/>
        <w:ind w:firstLine="400"/>
        <w:jc w:val="both"/>
      </w:pPr>
      <w:r>
        <w:t>2. Руководители управлений (отделов) по чрезвычайным ситуациям являются по должности заместителями соответствующих начальников Гражданской обороны.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17 изменена </w:t>
      </w:r>
      <w:hyperlink r:id="rId47" w:anchor="sub_id=4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1 января 2005 года) (</w:t>
      </w:r>
      <w:hyperlink r:id="rId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17.</w:t>
      </w:r>
      <w:r>
        <w:t xml:space="preserve"> Службы Гражданской обороны и чрезвычайных ситуаций </w:t>
      </w:r>
    </w:p>
    <w:p w:rsidR="00000000" w:rsidRDefault="00DC21D1">
      <w:pPr>
        <w:ind w:firstLine="400"/>
        <w:jc w:val="both"/>
      </w:pPr>
      <w:r>
        <w:t>1. Для обеспечения выполн</w:t>
      </w:r>
      <w:r>
        <w:t>ения специальных мероприятий Гражданской обороны и подготовки в этих целях сил и средств создаются республиканские, областные, районные, городские службы Гражданской обороны и чрезвычайных ситуаций, а также при необходимости службы Гражданской обороны и чр</w:t>
      </w:r>
      <w:r>
        <w:t xml:space="preserve">езвычайных ситуаций организаций, которые непосредственно причиняются начальнику Гражданской обороны. </w:t>
      </w:r>
    </w:p>
    <w:p w:rsidR="00000000" w:rsidRDefault="00DC21D1">
      <w:pPr>
        <w:ind w:firstLine="400"/>
        <w:jc w:val="both"/>
      </w:pPr>
      <w:r>
        <w:t xml:space="preserve">2. Службы Гражданской обороны и чрезвычайных ситуаций создаются </w:t>
      </w:r>
      <w:hyperlink r:id="rId49" w:history="1">
        <w:r>
          <w:rPr>
            <w:rStyle w:val="a3"/>
          </w:rPr>
          <w:t>постановлением</w:t>
        </w:r>
      </w:hyperlink>
      <w:r>
        <w:t xml:space="preserve"> Правительст</w:t>
      </w:r>
      <w:r>
        <w:t xml:space="preserve">ва Республики Казахстан, решениями акимов областей (города республиканского значения, столицы), руководителей организаций. </w:t>
      </w:r>
    </w:p>
    <w:p w:rsidR="00000000" w:rsidRDefault="00DC21D1">
      <w:pPr>
        <w:ind w:firstLine="400"/>
        <w:jc w:val="both"/>
      </w:pPr>
      <w:r>
        <w:t xml:space="preserve">3. </w:t>
      </w:r>
      <w:hyperlink r:id="rId50" w:anchor="sub_id=100" w:history="1">
        <w:r>
          <w:rPr>
            <w:rStyle w:val="a3"/>
          </w:rPr>
          <w:t>Перечень</w:t>
        </w:r>
      </w:hyperlink>
      <w:r>
        <w:t xml:space="preserve"> республиканских служб Гражданской оборон</w:t>
      </w:r>
      <w:r>
        <w:t xml:space="preserve">ы и чрезвычайных ситуаций определяется Правительством Республики Казахстан, Положение о них утверждается центральным исполнительным органом Республики Казахстан по чрезвычайным ситуациям. </w:t>
      </w:r>
    </w:p>
    <w:p w:rsidR="00000000" w:rsidRDefault="00DC21D1">
      <w:pPr>
        <w:ind w:firstLine="400"/>
        <w:jc w:val="both"/>
      </w:pPr>
      <w:r>
        <w:t>4. Ответственность за готовность пунктов управления, сил и средств,</w:t>
      </w:r>
      <w:r>
        <w:t xml:space="preserve"> служб Гражданской обороны и чрезвычайных ситуаций возлагается на руководителей центральных, местных исполнительных органов и организаций, на базе которых они созданы. </w:t>
      </w:r>
    </w:p>
    <w:p w:rsidR="00000000" w:rsidRDefault="00DC21D1">
      <w:pPr>
        <w:spacing w:after="240"/>
        <w:ind w:firstLine="400"/>
        <w:jc w:val="both"/>
      </w:pPr>
      <w:r>
        <w:t>5. В целях организации выполнения эвакуационных мероприятий Гражданской обороны в центр</w:t>
      </w:r>
      <w:r>
        <w:t>альных и местных исполнительных органах и в организациях создаются эвакуационные, эвакоприемные комиссии.</w:t>
      </w:r>
    </w:p>
    <w:p w:rsidR="00000000" w:rsidRDefault="00DC21D1">
      <w:pPr>
        <w:jc w:val="center"/>
      </w:pPr>
      <w:r>
        <w:rPr>
          <w:rStyle w:val="s1"/>
        </w:rPr>
        <w:t>Глава 5. ПОЛНОМОЧИЯ ЦЕНТРАЛЬНЫХ, МЕСТНЫХ ПРЕДСТАВИТЕЛЬНЫХ И</w:t>
      </w:r>
      <w:r>
        <w:t xml:space="preserve"> </w:t>
      </w:r>
    </w:p>
    <w:p w:rsidR="00000000" w:rsidRDefault="00DC21D1">
      <w:pPr>
        <w:jc w:val="center"/>
      </w:pPr>
      <w:r>
        <w:rPr>
          <w:rStyle w:val="s1"/>
        </w:rPr>
        <w:t>ИСПОЛНИТЕЛЬНЫХ ОРГАНОВ, ОРГАНИЗАЦИЙ, ПРАВА И ОБЯЗАННОСТИ ГРАЖДАН</w:t>
      </w:r>
      <w:r>
        <w:t xml:space="preserve"> </w:t>
      </w:r>
    </w:p>
    <w:p w:rsidR="00000000" w:rsidRDefault="00DC21D1">
      <w:pPr>
        <w:spacing w:after="240"/>
        <w:jc w:val="center"/>
      </w:pPr>
      <w:r>
        <w:rPr>
          <w:rStyle w:val="s1"/>
        </w:rPr>
        <w:t xml:space="preserve">РЕСПУБЛИКИ КАЗАХСТАН В </w:t>
      </w:r>
      <w:r>
        <w:rPr>
          <w:rStyle w:val="s1"/>
        </w:rPr>
        <w:t>ОБЛАСТИ ГРАЖДАНСКОЙ ОБОРОНЫ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18.</w:t>
      </w:r>
      <w:r>
        <w:t xml:space="preserve"> Полномочия Правительства Республики Казахстан в области гражданской обороны </w:t>
      </w:r>
    </w:p>
    <w:p w:rsidR="00000000" w:rsidRDefault="00DC21D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DC21D1">
      <w:pPr>
        <w:ind w:firstLine="400"/>
        <w:jc w:val="both"/>
      </w:pPr>
      <w:r>
        <w:t xml:space="preserve">руководит Гражданской обороной Республики Казахстан; </w:t>
      </w:r>
    </w:p>
    <w:p w:rsidR="00000000" w:rsidRDefault="00DC21D1">
      <w:pPr>
        <w:ind w:firstLine="400"/>
        <w:jc w:val="both"/>
      </w:pPr>
      <w:r>
        <w:t>разрабатывает основные направления государственно</w:t>
      </w:r>
      <w:r>
        <w:t xml:space="preserve">й политики в сфере гражданской обороны и представляет для утверждения Президенту Республики Казахстан государственную программу в этой области; </w:t>
      </w:r>
    </w:p>
    <w:p w:rsidR="00000000" w:rsidRDefault="00DC21D1">
      <w:pPr>
        <w:ind w:firstLine="400"/>
        <w:jc w:val="both"/>
      </w:pPr>
      <w:r>
        <w:t>определяет основные направления развития и совершенствования Гражданской обороны, порядок ее финансирования и м</w:t>
      </w:r>
      <w:r>
        <w:t xml:space="preserve">атериально-технического обеспечения; </w:t>
      </w:r>
    </w:p>
    <w:p w:rsidR="00000000" w:rsidRDefault="00DC21D1">
      <w:pPr>
        <w:ind w:firstLine="400"/>
        <w:jc w:val="both"/>
      </w:pPr>
      <w:r>
        <w:t xml:space="preserve">осуществляет руководство разработкой и проведением мероприятий по повышению устойчивости функционирования экономики республики в мирное и военное время; </w:t>
      </w:r>
    </w:p>
    <w:p w:rsidR="00000000" w:rsidRDefault="00DC21D1">
      <w:pPr>
        <w:ind w:firstLine="400"/>
        <w:jc w:val="both"/>
      </w:pPr>
      <w:r>
        <w:t>утверждает порядок и критерии отнесения городов к группам, орган</w:t>
      </w:r>
      <w:r>
        <w:t xml:space="preserve">изаций - к категориям по гражданской обороне; </w:t>
      </w:r>
    </w:p>
    <w:p w:rsidR="00000000" w:rsidRDefault="00DC21D1">
      <w:pPr>
        <w:ind w:firstLine="400"/>
        <w:jc w:val="both"/>
      </w:pPr>
      <w:r>
        <w:t xml:space="preserve">определяет порядок перевода системы Гражданской обороны с мирного на </w:t>
      </w:r>
      <w:hyperlink r:id="rId51" w:history="1">
        <w:r>
          <w:rPr>
            <w:rStyle w:val="a3"/>
          </w:rPr>
          <w:t>военное положение</w:t>
        </w:r>
      </w:hyperlink>
      <w:r>
        <w:t xml:space="preserve">, проведение эвакуационных мероприятий; </w:t>
      </w:r>
    </w:p>
    <w:p w:rsidR="00000000" w:rsidRDefault="00DC21D1">
      <w:pPr>
        <w:spacing w:after="240"/>
        <w:ind w:firstLine="400"/>
        <w:jc w:val="both"/>
      </w:pPr>
      <w:r>
        <w:t xml:space="preserve">принимает решение </w:t>
      </w:r>
      <w:r>
        <w:t>на развертывание отдельных воинских частей Гражданской обороны Республики Казахстан для проведения аварийно-спасательных работ при крупномасштабных авариях, катастрофах и стихийных бедствиях.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В статье 19 абзац пятнадцатый изложен в редакции </w:t>
      </w:r>
      <w:hyperlink r:id="rId52" w:anchor="sub_id=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5.05.2000 г. № 48-II. (См. </w:t>
      </w:r>
      <w:hyperlink r:id="rId53" w:anchor="sub_id=19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19.</w:t>
      </w:r>
      <w:r>
        <w:t xml:space="preserve"> Полномочия </w:t>
      </w:r>
      <w:hyperlink r:id="rId54" w:anchor="sub_id=100" w:history="1">
        <w:r>
          <w:rPr>
            <w:rStyle w:val="a3"/>
          </w:rPr>
          <w:t>центрального исполнительного органа</w:t>
        </w:r>
      </w:hyperlink>
      <w:r>
        <w:t xml:space="preserve"> Республики Казахстан по чрезвычайным ситуациям </w:t>
      </w:r>
    </w:p>
    <w:p w:rsidR="00000000" w:rsidRDefault="00DC21D1">
      <w:pPr>
        <w:ind w:firstLine="400"/>
        <w:jc w:val="both"/>
      </w:pPr>
      <w:r>
        <w:t xml:space="preserve">Центральный исполнительный орган Республики Казахстан по чрезвычайным ситуациям: </w:t>
      </w:r>
    </w:p>
    <w:p w:rsidR="00000000" w:rsidRDefault="00DC21D1">
      <w:pPr>
        <w:ind w:firstLine="400"/>
        <w:jc w:val="both"/>
      </w:pPr>
      <w:r>
        <w:t>осуществляет непосредственное руководс</w:t>
      </w:r>
      <w:r>
        <w:t xml:space="preserve">тво Гражданской обороной; </w:t>
      </w:r>
    </w:p>
    <w:p w:rsidR="00000000" w:rsidRDefault="00DC21D1">
      <w:pPr>
        <w:ind w:firstLine="400"/>
        <w:jc w:val="both"/>
      </w:pPr>
      <w:r>
        <w:t>принимает в пределах своей компетенции решения по вопросам подготовки и ведения гражданской обороны, обязательные для исполнения центральными и местными исполнительными органами, организациями, а также населением Республики Казах</w:t>
      </w:r>
      <w:r>
        <w:t xml:space="preserve">стан; </w:t>
      </w:r>
    </w:p>
    <w:p w:rsidR="00000000" w:rsidRDefault="00DC21D1">
      <w:pPr>
        <w:ind w:firstLine="400"/>
        <w:jc w:val="both"/>
      </w:pPr>
      <w:r>
        <w:t xml:space="preserve">утверждает Положение о службах Гражданской обороны и чрезвычайных ситуаций; </w:t>
      </w:r>
    </w:p>
    <w:p w:rsidR="00000000" w:rsidRDefault="00DC21D1">
      <w:pPr>
        <w:ind w:firstLine="400"/>
        <w:jc w:val="both"/>
      </w:pPr>
      <w:r>
        <w:t xml:space="preserve">организует разработку и выполнение целевых программ, направленных на решение задач Гражданской обороны; </w:t>
      </w:r>
    </w:p>
    <w:p w:rsidR="00000000" w:rsidRDefault="00DC21D1">
      <w:pPr>
        <w:ind w:firstLine="400"/>
        <w:jc w:val="both"/>
      </w:pPr>
      <w:r>
        <w:t xml:space="preserve">организует управление воинскими частями и формированиями Гражданской обороны при проведении аварийно-спасательных и других неотложных работ; </w:t>
      </w:r>
    </w:p>
    <w:p w:rsidR="00000000" w:rsidRDefault="00DC21D1">
      <w:pPr>
        <w:ind w:firstLine="400"/>
        <w:jc w:val="both"/>
      </w:pPr>
      <w:r>
        <w:t>разрабатывает план Гражданской обороны Республики Казахстан на мирное и военное время и представляет его на утверж</w:t>
      </w:r>
      <w:r>
        <w:t xml:space="preserve">дение в Правительство Республики Казахстан; </w:t>
      </w:r>
    </w:p>
    <w:p w:rsidR="00000000" w:rsidRDefault="00DC21D1">
      <w:pPr>
        <w:ind w:firstLine="400"/>
        <w:jc w:val="both"/>
      </w:pPr>
      <w:r>
        <w:t xml:space="preserve">разрабатывает проекты законодательных и иных нормативных правовых актов в области гражданской обороны и вносит их на рассмотрение в Правительство Республики Казахстан; </w:t>
      </w:r>
    </w:p>
    <w:p w:rsidR="00000000" w:rsidRDefault="00DC21D1">
      <w:pPr>
        <w:ind w:firstLine="400"/>
        <w:jc w:val="both"/>
      </w:pPr>
      <w:r>
        <w:t>проводит мероприятия по созданию и реорган</w:t>
      </w:r>
      <w:r>
        <w:t xml:space="preserve">изации подведомственных организаций, в том числе некоммерческих специализированных в области защиты от чрезвычайных ситуаций, учебных заведений; </w:t>
      </w:r>
    </w:p>
    <w:p w:rsidR="00000000" w:rsidRDefault="00DC21D1">
      <w:pPr>
        <w:ind w:firstLine="400"/>
        <w:jc w:val="both"/>
      </w:pPr>
      <w:r>
        <w:t>организует подготовку личного состава воинских частей Гражданской обороны, руководителей организаций и формиро</w:t>
      </w:r>
      <w:r>
        <w:t xml:space="preserve">ваний Гражданской обороны, населения по гражданской обороне, разрабатывает в этих целях соответствующие программы подготовки; </w:t>
      </w:r>
    </w:p>
    <w:p w:rsidR="00000000" w:rsidRDefault="00DC21D1">
      <w:pPr>
        <w:ind w:firstLine="400"/>
        <w:jc w:val="both"/>
      </w:pPr>
      <w:r>
        <w:t>определяет потребность в вооружении, технике, средствах защиты и других материально-технических средствах в интересах гражданской</w:t>
      </w:r>
      <w:r>
        <w:t xml:space="preserve"> обороны; </w:t>
      </w:r>
    </w:p>
    <w:p w:rsidR="00000000" w:rsidRDefault="00DC21D1">
      <w:pPr>
        <w:ind w:firstLine="400"/>
        <w:jc w:val="both"/>
      </w:pPr>
      <w:r>
        <w:t xml:space="preserve">осуществляет государственный надзор на территории Республики Казахстан за выполнением мероприятий Гражданской обороны; </w:t>
      </w:r>
    </w:p>
    <w:p w:rsidR="00000000" w:rsidRDefault="00DC21D1">
      <w:pPr>
        <w:ind w:firstLine="400"/>
        <w:jc w:val="both"/>
      </w:pPr>
      <w:r>
        <w:t>разрабатывает нормативные правовые акты по организации оповещения и приведению в готовность системы Гражданской обороны Респу</w:t>
      </w:r>
      <w:r>
        <w:t xml:space="preserve">блики Казахстан; </w:t>
      </w:r>
    </w:p>
    <w:p w:rsidR="00000000" w:rsidRDefault="00DC21D1">
      <w:pPr>
        <w:ind w:firstLine="400"/>
        <w:jc w:val="both"/>
      </w:pPr>
      <w:r>
        <w:t xml:space="preserve">обеспечивает боевую и мобилизационную готовность воинских частей Гражданской обороны Республики Казахстан; </w:t>
      </w:r>
    </w:p>
    <w:p w:rsidR="00000000" w:rsidRDefault="00DC21D1">
      <w:pPr>
        <w:ind w:firstLine="400"/>
        <w:jc w:val="both"/>
      </w:pPr>
      <w:r>
        <w:t>назначает на должности и перемещает по службе лиц офицерского состава, прапорщиков, мичманов и сверхсрочнослужащих, решает вопросы</w:t>
      </w:r>
      <w:r>
        <w:t xml:space="preserve"> присвоения воинских званий, осуществляет их увольнение с военной службы. </w:t>
      </w:r>
    </w:p>
    <w:p w:rsidR="00000000" w:rsidRDefault="00DC21D1">
      <w:pPr>
        <w:ind w:firstLine="400"/>
        <w:jc w:val="both"/>
      </w:pPr>
      <w:r>
        <w:t>Порядок присвоения воинских званий военнослужащим срочной и сверхсрочной службы, начальствующему составу определяется Положением о прохождении военной службы в центральном исполните</w:t>
      </w:r>
      <w:r>
        <w:t xml:space="preserve">льном органе Республики Казахстан по чрезвычайным ситуациям, утверждаемым Правительством Республики Казахстан; </w:t>
      </w:r>
    </w:p>
    <w:p w:rsidR="00000000" w:rsidRDefault="00DC21D1">
      <w:pPr>
        <w:spacing w:after="240"/>
        <w:ind w:firstLine="400"/>
        <w:jc w:val="both"/>
      </w:pPr>
      <w:r>
        <w:t>осуществляет международное сотрудничество в области гражданской обороны.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5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5.05.2000 г. № 48-II. (См. </w:t>
      </w:r>
      <w:hyperlink r:id="rId56" w:anchor="sub_id=20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t xml:space="preserve">Полномочия Министерства обороны Республики Казахстан в области Гражданской обороны </w:t>
      </w:r>
    </w:p>
    <w:p w:rsidR="00000000" w:rsidRDefault="00DC21D1">
      <w:pPr>
        <w:ind w:firstLine="400"/>
        <w:jc w:val="both"/>
      </w:pPr>
      <w:r>
        <w:t xml:space="preserve">Министерство обороны Республики Казахстан: </w:t>
      </w:r>
    </w:p>
    <w:p w:rsidR="00000000" w:rsidRDefault="00DC21D1">
      <w:pPr>
        <w:ind w:firstLine="400"/>
        <w:jc w:val="both"/>
      </w:pPr>
      <w:r>
        <w:t>оповещает центральный исполнительный орган Республики Казахстан по чрезвычайным ситуациям, а через военные комиссариаты - област</w:t>
      </w:r>
      <w:r>
        <w:t xml:space="preserve">ные, городские управления по чрезвычайным ситуациям о введении соответствующей степени боевой готовности, а также об объявлении мобилизации; </w:t>
      </w:r>
    </w:p>
    <w:p w:rsidR="00000000" w:rsidRDefault="00DC21D1">
      <w:pPr>
        <w:ind w:firstLine="400"/>
        <w:jc w:val="both"/>
      </w:pPr>
      <w:r>
        <w:t>проводит на основании указов Президента Республики Казахстан призывы граждан на действительную военную службу в си</w:t>
      </w:r>
      <w:r>
        <w:t xml:space="preserve">стему Гражданской обороны Республики Казахстан, увольнение в запас военнослужащих, призыв приписного состава на учебные сборы, а также призыв граждан по мобилизации; </w:t>
      </w:r>
    </w:p>
    <w:p w:rsidR="00000000" w:rsidRDefault="00DC21D1">
      <w:pPr>
        <w:ind w:firstLine="400"/>
        <w:jc w:val="both"/>
      </w:pPr>
      <w:r>
        <w:t>осуществляет комплектование центрального исполнительного органа Республики Казахстан по ч</w:t>
      </w:r>
      <w:r>
        <w:t xml:space="preserve">резвычайным ситуациям, его территориальных органов, воинских частей Гражданской обороны и подведомственных организаций призывным контингентом и мобилизационными ресурсами, призыв (прием) офицеров на воинскую службу из запаса; </w:t>
      </w:r>
    </w:p>
    <w:p w:rsidR="00000000" w:rsidRDefault="00DC21D1">
      <w:pPr>
        <w:spacing w:after="240"/>
        <w:ind w:firstLine="400"/>
        <w:jc w:val="both"/>
      </w:pPr>
      <w:r>
        <w:t>взаимодействует с центральным</w:t>
      </w:r>
      <w:r>
        <w:t xml:space="preserve"> исполнительным органом Республики Казахстан по чрезвычайным ситуациям при решении задач по защите населения и территорий от последствий применения современных средств поражения, а также по предупреждению и ликвидации последствий чрезвычайных ситуаций прир</w:t>
      </w:r>
      <w:r>
        <w:t>одного и техногенного характера.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21.</w:t>
      </w:r>
      <w:r>
        <w:t xml:space="preserve"> Полномочия центральных исполнительных органов Республики Казахстан в области гражданской обороны </w:t>
      </w:r>
    </w:p>
    <w:p w:rsidR="00000000" w:rsidRDefault="00DC21D1">
      <w:pPr>
        <w:ind w:firstLine="400"/>
        <w:jc w:val="both"/>
      </w:pPr>
      <w:r>
        <w:t xml:space="preserve">Центральные исполнительные органы Республики Казахстан в области гражданской обороны: </w:t>
      </w:r>
    </w:p>
    <w:p w:rsidR="00000000" w:rsidRDefault="00DC21D1">
      <w:pPr>
        <w:ind w:firstLine="400"/>
        <w:jc w:val="both"/>
      </w:pPr>
      <w:r>
        <w:t>разрабатывают планы Граждан</w:t>
      </w:r>
      <w:r>
        <w:t xml:space="preserve">ской обороны, осуществляют руководство гражданской обороной в отраслях; </w:t>
      </w:r>
    </w:p>
    <w:p w:rsidR="00000000" w:rsidRDefault="00DC21D1">
      <w:pPr>
        <w:ind w:firstLine="400"/>
        <w:jc w:val="both"/>
      </w:pPr>
      <w:r>
        <w:t xml:space="preserve">создают и поддерживают в постоянной готовности силы и средства, системы управления, оповещения и связи Гражданской обороны; </w:t>
      </w:r>
    </w:p>
    <w:p w:rsidR="00000000" w:rsidRDefault="00DC21D1">
      <w:pPr>
        <w:ind w:firstLine="400"/>
        <w:jc w:val="both"/>
      </w:pPr>
      <w:r>
        <w:t>организуют подготовку формирований Гражданской обороны и о</w:t>
      </w:r>
      <w:r>
        <w:t xml:space="preserve">бучение работников отрасли способам защиты от современных средств поражения и действиям в условиях чрезвычайных ситуаций; </w:t>
      </w:r>
    </w:p>
    <w:p w:rsidR="00000000" w:rsidRDefault="00DC21D1">
      <w:pPr>
        <w:ind w:firstLine="400"/>
        <w:jc w:val="both"/>
      </w:pPr>
      <w:r>
        <w:t xml:space="preserve">организуют и руководят проведением аварийно-спасательных и других неотложных работ в подведомственных организациях; </w:t>
      </w:r>
    </w:p>
    <w:p w:rsidR="00000000" w:rsidRDefault="00DC21D1">
      <w:pPr>
        <w:ind w:firstLine="400"/>
        <w:jc w:val="both"/>
      </w:pPr>
      <w:r>
        <w:t>планируют и пров</w:t>
      </w:r>
      <w:r>
        <w:t xml:space="preserve">одят мероприятия по защите работников отрасли при угрозе и применении современных средств поражения, в условиях чрезвычайных ситуаций природного и техногенного характера; </w:t>
      </w:r>
    </w:p>
    <w:p w:rsidR="00000000" w:rsidRDefault="00DC21D1">
      <w:pPr>
        <w:ind w:firstLine="400"/>
        <w:jc w:val="both"/>
      </w:pPr>
      <w:r>
        <w:t xml:space="preserve">принимают необходимые меры по обеспечению устойчивого функционирования отрасли в мирное и военное время; </w:t>
      </w:r>
    </w:p>
    <w:p w:rsidR="00000000" w:rsidRDefault="00DC21D1">
      <w:pPr>
        <w:ind w:firstLine="400"/>
        <w:jc w:val="both"/>
      </w:pPr>
      <w:r>
        <w:t xml:space="preserve">осуществляют мероприятия по подготовке и организации эвакуации работников и их семей; </w:t>
      </w:r>
    </w:p>
    <w:p w:rsidR="00000000" w:rsidRDefault="00DC21D1">
      <w:pPr>
        <w:ind w:firstLine="400"/>
        <w:jc w:val="both"/>
      </w:pPr>
      <w:r>
        <w:t>в установленном Правительством Республики Казахстан порядке соз</w:t>
      </w:r>
      <w:r>
        <w:t>дают и содержат в интересах гражданской обороны запасы материально-технических, продовольственных, медицинских и иных ресурсов в подведомственных организациях и осуществляют контроль за их накоплением, хранением, обновлением и поддержанием в готовности к п</w:t>
      </w:r>
      <w:r>
        <w:t xml:space="preserve">рименению.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7" w:anchor="sub_id=1" w:history="1">
        <w:r>
          <w:rPr>
            <w:rStyle w:val="a3"/>
            <w:i/>
            <w:iCs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58" w:anchor="sub_id=2" w:history="1">
        <w:r>
          <w:rPr>
            <w:rStyle w:val="a3"/>
            <w:i/>
            <w:iCs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22 изменена </w:t>
      </w:r>
      <w:hyperlink r:id="rId59" w:anchor="sub_id=4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22.</w:t>
      </w:r>
      <w:r>
        <w:t xml:space="preserve"> Полномочия местных представительных и исполнительных органов областей (города республиканского значения, столицы) в области гражданской обороны </w:t>
      </w:r>
    </w:p>
    <w:p w:rsidR="00000000" w:rsidRDefault="00DC21D1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 осуществляют свои полномочия в пределах их компетенции. </w:t>
      </w:r>
    </w:p>
    <w:p w:rsidR="00000000" w:rsidRDefault="00DC21D1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DC21D1">
      <w:pPr>
        <w:ind w:firstLine="400"/>
        <w:jc w:val="both"/>
      </w:pPr>
      <w:r>
        <w:t>разрабатывают планы Гражданск</w:t>
      </w:r>
      <w:r>
        <w:t xml:space="preserve">ой обороны на мирное и военное время, осуществляют руководство по их реализации на подведомственной территории; </w:t>
      </w:r>
    </w:p>
    <w:p w:rsidR="00000000" w:rsidRDefault="00DC21D1">
      <w:pPr>
        <w:ind w:firstLine="400"/>
        <w:jc w:val="both"/>
      </w:pPr>
      <w:r>
        <w:t xml:space="preserve">контролируют выполнение мероприятий Гражданской обороны организациями, расположенными на подведомственной территории; </w:t>
      </w:r>
    </w:p>
    <w:p w:rsidR="00000000" w:rsidRDefault="00DC21D1">
      <w:pPr>
        <w:ind w:firstLine="400"/>
        <w:jc w:val="both"/>
      </w:pPr>
      <w:r>
        <w:t xml:space="preserve">обеспечивают постоянную </w:t>
      </w:r>
      <w:r>
        <w:t xml:space="preserve">готовность к немедленному использованию систем оповещения населения и связи, их оснащение и развитие; </w:t>
      </w:r>
    </w:p>
    <w:p w:rsidR="00000000" w:rsidRDefault="00DC21D1">
      <w:pPr>
        <w:ind w:firstLine="400"/>
        <w:jc w:val="both"/>
      </w:pPr>
      <w:r>
        <w:t xml:space="preserve">обеспечивают подготовку и поддержание в готовности органов управления, сил и средств Гражданской обороны, укомплектование их личным составом и оснащение </w:t>
      </w:r>
      <w:r>
        <w:t xml:space="preserve">необходимой техникой, специальным оборудованием, средствами для ведения аварийно-спасательных и других неотложных работ; </w:t>
      </w:r>
    </w:p>
    <w:p w:rsidR="00000000" w:rsidRDefault="00DC21D1">
      <w:pPr>
        <w:ind w:firstLine="400"/>
        <w:jc w:val="both"/>
      </w:pPr>
      <w:r>
        <w:t>организуют обучение руководителей организаций и населения способам защиты при применении современных средств поражения и действиям в у</w:t>
      </w:r>
      <w:r>
        <w:t xml:space="preserve">словиях чрезвычайных ситуаций; </w:t>
      </w:r>
    </w:p>
    <w:p w:rsidR="00000000" w:rsidRDefault="00DC21D1">
      <w:pPr>
        <w:ind w:firstLine="400"/>
        <w:jc w:val="both"/>
      </w:pPr>
      <w:r>
        <w:t xml:space="preserve">организуют и проводят водно-спасательные и другие неотложные работы, обеспечивают проведение эвакуационных мероприятий; </w:t>
      </w:r>
    </w:p>
    <w:p w:rsidR="00000000" w:rsidRDefault="00DC21D1">
      <w:pPr>
        <w:ind w:firstLine="400"/>
        <w:jc w:val="both"/>
      </w:pPr>
      <w:r>
        <w:t>определяют объемы и отвечают за накопление, хранение, обновление и поддержание в готовности имущества Г</w:t>
      </w:r>
      <w:r>
        <w:t xml:space="preserve">ражданской обороны, материально-технических, продовольственных, медицинских и иных ресурсов, гарантирующих первоочередное обеспечение жизнедеятельности населения в условиях применения современных средств поражения; </w:t>
      </w:r>
    </w:p>
    <w:p w:rsidR="00000000" w:rsidRDefault="00DC21D1">
      <w:pPr>
        <w:ind w:firstLine="400"/>
        <w:jc w:val="both"/>
      </w:pPr>
      <w:r>
        <w:t>несут ответственность за состояние Гражд</w:t>
      </w:r>
      <w:r>
        <w:t xml:space="preserve">анской обороны на подведомственной территории. </w:t>
      </w:r>
    </w:p>
    <w:p w:rsidR="00000000" w:rsidRDefault="00DC21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" w:anchor="sub_id=1" w:history="1">
        <w:r>
          <w:rPr>
            <w:rStyle w:val="a3"/>
            <w:i/>
            <w:iCs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62" w:anchor="sub_id=2" w:history="1">
        <w:r>
          <w:rPr>
            <w:rStyle w:val="a3"/>
            <w:i/>
            <w:iCs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организаций в области гражданской обороны </w:t>
      </w:r>
    </w:p>
    <w:p w:rsidR="00000000" w:rsidRDefault="00DC21D1">
      <w:pPr>
        <w:ind w:firstLine="400"/>
        <w:jc w:val="both"/>
      </w:pPr>
      <w:r>
        <w:t xml:space="preserve">Руководители организаций: </w:t>
      </w:r>
    </w:p>
    <w:p w:rsidR="00000000" w:rsidRDefault="00DC21D1">
      <w:pPr>
        <w:ind w:firstLine="400"/>
        <w:jc w:val="both"/>
      </w:pPr>
      <w:r>
        <w:t>разрабатывают планы Гражданской обороны на мирно</w:t>
      </w:r>
      <w:r>
        <w:t xml:space="preserve">е и военное время и осуществляют руководство по их реализации; </w:t>
      </w:r>
    </w:p>
    <w:p w:rsidR="00000000" w:rsidRDefault="00DC21D1">
      <w:pPr>
        <w:ind w:firstLine="400"/>
        <w:jc w:val="both"/>
      </w:pPr>
      <w:r>
        <w:t xml:space="preserve">осуществляют мероприятия по защите работающего персонала, объектов хозяйствования от воздействия современных средств поражения и чрезвычайных ситуаций природного и техногенного характера; </w:t>
      </w:r>
    </w:p>
    <w:p w:rsidR="00000000" w:rsidRDefault="00DC21D1">
      <w:pPr>
        <w:ind w:firstLine="400"/>
        <w:jc w:val="both"/>
      </w:pPr>
      <w:r>
        <w:t>обе</w:t>
      </w:r>
      <w:r>
        <w:t xml:space="preserve">спечивают устойчивое функционирование организаций в мирное и военное время; </w:t>
      </w:r>
    </w:p>
    <w:p w:rsidR="00000000" w:rsidRDefault="00DC21D1">
      <w:pPr>
        <w:ind w:firstLine="400"/>
        <w:jc w:val="both"/>
      </w:pPr>
      <w:r>
        <w:t>создают и поддерживают в готовности формирования Гражданской обороны и обеспечивают их комплектование облученными специалистами и оснащение необходимой техникой, средствами для пр</w:t>
      </w:r>
      <w:r>
        <w:t xml:space="preserve">оведения аварийно-спасательных и других неотложных работ; </w:t>
      </w:r>
    </w:p>
    <w:p w:rsidR="00000000" w:rsidRDefault="00DC21D1">
      <w:pPr>
        <w:ind w:firstLine="400"/>
        <w:jc w:val="both"/>
      </w:pPr>
      <w:r>
        <w:t xml:space="preserve">осуществляют обучение по гражданской обороне рабочих и служащих, а также населения, проживающего в зонах вероятного поражения от аварий на потенциально опасных объектах; </w:t>
      </w:r>
    </w:p>
    <w:p w:rsidR="00000000" w:rsidRDefault="00DC21D1">
      <w:pPr>
        <w:ind w:firstLine="400"/>
        <w:jc w:val="both"/>
      </w:pPr>
      <w:r>
        <w:t>организуют проведение авар</w:t>
      </w:r>
      <w:r>
        <w:t xml:space="preserve">ийно-спасательных и других неотложных работ на своих объектах; </w:t>
      </w:r>
    </w:p>
    <w:p w:rsidR="00000000" w:rsidRDefault="00DC21D1">
      <w:pPr>
        <w:ind w:firstLine="400"/>
        <w:jc w:val="both"/>
      </w:pPr>
      <w:r>
        <w:t xml:space="preserve">создают и поддерживают в постоянной готовности локальные системы оповещения, средства коллективной и индивидуальной защиты; </w:t>
      </w:r>
    </w:p>
    <w:p w:rsidR="00000000" w:rsidRDefault="00DC21D1">
      <w:pPr>
        <w:ind w:firstLine="400"/>
        <w:jc w:val="both"/>
      </w:pPr>
      <w:r>
        <w:t>создают необходимые условия рабочим и служащим для выполнения ими о</w:t>
      </w:r>
      <w:r>
        <w:t xml:space="preserve">бязанностей по гражданской обороне; </w:t>
      </w:r>
    </w:p>
    <w:p w:rsidR="00000000" w:rsidRDefault="00DC21D1">
      <w:pPr>
        <w:spacing w:after="240"/>
        <w:ind w:firstLine="400"/>
        <w:jc w:val="both"/>
      </w:pPr>
      <w:r>
        <w:t>предоставляют, в установленном законодательством порядке, в военное время и в чрезвычайных ситуациях для выполнения задач Гражданской обороны транспортные, материальные средства, инструменты и оборудование.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Права и обязанности граждан, проживающих на территории Республики Казахстан, по гражданской обороне </w:t>
      </w:r>
    </w:p>
    <w:p w:rsidR="00000000" w:rsidRDefault="00DC21D1">
      <w:pPr>
        <w:ind w:firstLine="400"/>
        <w:jc w:val="both"/>
      </w:pPr>
      <w:r>
        <w:t xml:space="preserve">1. Граждане Республики Казахстан, иностранные граждане и лица без гражданства, проживающие на территории республики, имеют право на: </w:t>
      </w:r>
    </w:p>
    <w:p w:rsidR="00000000" w:rsidRDefault="00DC21D1">
      <w:pPr>
        <w:ind w:firstLine="400"/>
        <w:jc w:val="both"/>
      </w:pPr>
      <w:r>
        <w:t xml:space="preserve">защиту своей жизни и </w:t>
      </w:r>
      <w:r>
        <w:t xml:space="preserve">здоровья от последствий применения современных средств поражения, чрезвычайных ситуаций природного и техногенного характера; </w:t>
      </w:r>
    </w:p>
    <w:p w:rsidR="00000000" w:rsidRDefault="00DC21D1">
      <w:pPr>
        <w:ind w:firstLine="400"/>
        <w:jc w:val="both"/>
      </w:pPr>
      <w:r>
        <w:t>материальные и иные выплаты в случае гибели при выполнении задач гражданской обороны, которые возмещаются семьям погибших в соотве</w:t>
      </w:r>
      <w:r>
        <w:t xml:space="preserve">тствии с действующим законодательством Республики Казахстан. </w:t>
      </w:r>
    </w:p>
    <w:p w:rsidR="00000000" w:rsidRDefault="00DC21D1">
      <w:pPr>
        <w:ind w:firstLine="400"/>
        <w:jc w:val="both"/>
      </w:pPr>
      <w:r>
        <w:t xml:space="preserve">2. Граждане Республики Казахстан, иностранные граждане и лица без гражданства обязаны: </w:t>
      </w:r>
    </w:p>
    <w:p w:rsidR="00000000" w:rsidRDefault="00DC21D1">
      <w:pPr>
        <w:ind w:firstLine="400"/>
        <w:jc w:val="both"/>
      </w:pPr>
      <w:r>
        <w:t xml:space="preserve">принимать участие в выполнении мероприятий Гражданской обороны, а также проходить обучение по гражданской </w:t>
      </w:r>
      <w:r>
        <w:t xml:space="preserve">обороне; </w:t>
      </w:r>
    </w:p>
    <w:p w:rsidR="00000000" w:rsidRDefault="00DC21D1">
      <w:pPr>
        <w:ind w:firstLine="400"/>
        <w:jc w:val="both"/>
      </w:pPr>
      <w:r>
        <w:t xml:space="preserve">знать и выполнять порядок действий по сигналу "Внимание всем!", правила пользования коллективными и индивидуальными средствами защиты, основные способы защиты и приемы оказания первой медицинской помощи пострадавшим; </w:t>
      </w:r>
    </w:p>
    <w:p w:rsidR="00000000" w:rsidRDefault="00DC21D1">
      <w:pPr>
        <w:ind w:firstLine="400"/>
        <w:jc w:val="both"/>
      </w:pPr>
      <w:r>
        <w:t>бережно относиться к объекта</w:t>
      </w:r>
      <w:r>
        <w:t xml:space="preserve">м и имуществу Гражданской обороны; </w:t>
      </w:r>
    </w:p>
    <w:p w:rsidR="00000000" w:rsidRDefault="00DC21D1">
      <w:pPr>
        <w:spacing w:after="240"/>
        <w:ind w:firstLine="400"/>
        <w:jc w:val="both"/>
      </w:pPr>
      <w:r>
        <w:t>предоставлять, в установленном законодательством порядке, в военное время и в чрезвычайных ситуациях для выполнения задач гражданской обороны транспортные средства, инструменты и оборудование, находящиеся в личном пользо</w:t>
      </w:r>
      <w:r>
        <w:t>вании.</w:t>
      </w:r>
    </w:p>
    <w:p w:rsidR="00000000" w:rsidRDefault="00DC21D1">
      <w:pPr>
        <w:jc w:val="center"/>
      </w:pPr>
      <w:r>
        <w:rPr>
          <w:rStyle w:val="s1"/>
        </w:rPr>
        <w:t>Глава 6. МАТЕРИАЛЬНО-ТЕХНИЧЕСКОЕ ОБЕСПЕЧЕНИЕ ПОТРЕБНОСТЕЙ</w:t>
      </w:r>
      <w:r>
        <w:t xml:space="preserve"> </w:t>
      </w:r>
    </w:p>
    <w:p w:rsidR="00000000" w:rsidRDefault="00DC21D1">
      <w:pPr>
        <w:spacing w:after="240"/>
        <w:jc w:val="center"/>
      </w:pPr>
      <w:r>
        <w:rPr>
          <w:rStyle w:val="s1"/>
        </w:rPr>
        <w:t>ГРАЖДАНСКОЙ ОБОРОНЫ, ОБЪЕКТЫ И ИМУЩЕСТВО ГРАЖДАНСКОЙ ОБОРОНЫ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Основные фонды воинских частей Гражданской обороны </w:t>
      </w:r>
    </w:p>
    <w:p w:rsidR="00000000" w:rsidRDefault="00DC21D1">
      <w:pPr>
        <w:ind w:firstLine="400"/>
        <w:jc w:val="both"/>
      </w:pPr>
      <w:r>
        <w:t>1. Жилые помещения и другие строения военных городков, учебные объ</w:t>
      </w:r>
      <w:r>
        <w:t>екты, учебно-материальная база, материальные и технические средства воинских частей Гражданской обороны являются государственной собственностью и составляют основные фонды частей Гражданской обороны. В отношении перечисленного и иного выделенного им имущес</w:t>
      </w:r>
      <w:r>
        <w:t xml:space="preserve">тва части Гражданской обороны пользуются правом оперативного управления. </w:t>
      </w:r>
    </w:p>
    <w:p w:rsidR="00000000" w:rsidRDefault="00DC21D1">
      <w:pPr>
        <w:ind w:firstLine="400"/>
        <w:jc w:val="both"/>
      </w:pPr>
      <w:r>
        <w:t>2. Земли и помещения, склады и другие объекты для размещения и постоянной деятельности воинских частей Гражданской обороны предоставляются им в постоянное или временное пользование в</w:t>
      </w:r>
      <w:r>
        <w:t xml:space="preserve"> порядке, устанавливаемом законодательством Республики Казахстан. </w:t>
      </w:r>
    </w:p>
    <w:p w:rsidR="00000000" w:rsidRDefault="00DC21D1">
      <w:pPr>
        <w:spacing w:after="240"/>
        <w:ind w:firstLine="400"/>
        <w:jc w:val="both"/>
      </w:pPr>
      <w:r>
        <w:t>3. Воинские части Гражданской обороны осуществляют землепользование, использование воздушного и водного пространства в соответствии с законодательством Республики Казахстан.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26.</w:t>
      </w:r>
      <w:r>
        <w:t xml:space="preserve"> Объе</w:t>
      </w:r>
      <w:r>
        <w:t xml:space="preserve">кты и имущество Гражданской обороны </w:t>
      </w:r>
    </w:p>
    <w:p w:rsidR="00000000" w:rsidRDefault="00DC21D1">
      <w:pPr>
        <w:ind w:firstLine="400"/>
        <w:jc w:val="both"/>
      </w:pPr>
      <w:r>
        <w:t xml:space="preserve">1. К объектам и имуществу Гражданской обороны относятся: пункты управления государственных органов Республики Казахстан, местных исполнительных органов всех уровней с комплексом защищенных сооружений и наземных зданий, </w:t>
      </w:r>
      <w:r>
        <w:t>отдельно стоящие и встроенные убежища Гражданской обороны, противорадиационные укрытия Гражданской обороны, складские помещения для хранения имущества Гражданской обороны, средства индивидуальной защиты, приборы радиационной, химической разведки и дозиметр</w:t>
      </w:r>
      <w:r>
        <w:t>ического контроля, приборы специальной обработки, средства фильтровентиляции и регенерации воздуха защитных сооружений Гражданской обороны, средства индивидуальной медицинской защиты, средства связи и оповещения и другие материально-технические средства, я</w:t>
      </w:r>
      <w:r>
        <w:t xml:space="preserve">вляющиеся государственной собственностью, а также созданные или закупленные за счет бюджетных средств соответствующих органов, средств организаций для использования в интересах Гражданской обороны. 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См.также: </w:t>
      </w:r>
      <w:hyperlink r:id="rId6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время.</w:t>
      </w:r>
      <w:r>
        <w:t xml:space="preserve"> </w:t>
      </w:r>
    </w:p>
    <w:p w:rsidR="00000000" w:rsidRDefault="00DC21D1">
      <w:pPr>
        <w:ind w:firstLine="400"/>
        <w:jc w:val="both"/>
      </w:pPr>
      <w:r>
        <w:t>2. Для обеспечения мероприятий Гражданской обороны в областях, районах, городах, районах городов, центральных и местных исполните</w:t>
      </w:r>
      <w:r>
        <w:t xml:space="preserve">льных органах, в организациях создаются запасы имущества Гражданской обороны. </w:t>
      </w:r>
    </w:p>
    <w:p w:rsidR="00000000" w:rsidRDefault="00DC21D1">
      <w:pPr>
        <w:ind w:firstLine="400"/>
        <w:jc w:val="both"/>
      </w:pPr>
      <w:r>
        <w:t xml:space="preserve">3. Объекты и имущество Гражданской обороны не подлежат приватизации. </w:t>
      </w:r>
    </w:p>
    <w:p w:rsidR="00000000" w:rsidRDefault="00DC21D1">
      <w:pPr>
        <w:ind w:firstLine="400"/>
        <w:jc w:val="both"/>
      </w:pPr>
      <w:r>
        <w:t>4. В случае изменения структур управления и форм хозяйственной деятельности организаций за ними сохраняются</w:t>
      </w:r>
      <w:r>
        <w:t xml:space="preserve"> целевое назначение объектов и имущества Гражданской обороны, а также задания по их созданию и накоплению. </w:t>
      </w:r>
    </w:p>
    <w:p w:rsidR="00000000" w:rsidRDefault="00DC21D1">
      <w:pPr>
        <w:spacing w:after="240"/>
        <w:ind w:firstLine="400"/>
        <w:jc w:val="both"/>
      </w:pPr>
      <w:r>
        <w:t>5. Порядок создания объектов Гражданской обороны определяется Правительством Республики Казахстан.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27.</w:t>
      </w:r>
      <w:r>
        <w:t xml:space="preserve"> Материально-техническое обеспечение по</w:t>
      </w:r>
      <w:r>
        <w:t xml:space="preserve">требностей Гражданской обороны </w:t>
      </w:r>
    </w:p>
    <w:p w:rsidR="00000000" w:rsidRDefault="00DC21D1">
      <w:pPr>
        <w:spacing w:after="240"/>
        <w:ind w:firstLine="400"/>
        <w:jc w:val="both"/>
      </w:pPr>
      <w:r>
        <w:t>Материально-техническое обеспечение потребностей Гражданской обороны осуществляется за счет средств, выделяемых на финансирование мероприятий Гражданской обороны, содержание частей Гражданской обороны Республики Казахстан.</w:t>
      </w:r>
    </w:p>
    <w:p w:rsidR="00000000" w:rsidRDefault="00DC21D1">
      <w:pPr>
        <w:ind w:firstLine="400"/>
        <w:jc w:val="both"/>
      </w:pPr>
      <w:r>
        <w:rPr>
          <w:rStyle w:val="s3"/>
        </w:rPr>
        <w:t>Н</w:t>
      </w:r>
      <w:r>
        <w:rPr>
          <w:rStyle w:val="s3"/>
        </w:rPr>
        <w:t xml:space="preserve">азвание главы 7 изложено в редакции </w:t>
      </w:r>
      <w:hyperlink r:id="rId64" w:anchor="sub_id=4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05.05.00 г. № 48-II. (</w:t>
      </w:r>
      <w:hyperlink r:id="rId6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21D1">
      <w:pPr>
        <w:jc w:val="center"/>
      </w:pPr>
      <w:r>
        <w:rPr>
          <w:rStyle w:val="s1"/>
        </w:rPr>
        <w:t>Глава 7. ИСТОЧНИКИ ФИНАНСИРОВАНИЯ МЕРОПРИЯТИЙ ГРАЖДАНСКОЙ ОБОРОНЫ</w:t>
      </w:r>
      <w:r>
        <w:t xml:space="preserve"> </w:t>
      </w:r>
    </w:p>
    <w:p w:rsidR="00000000" w:rsidRDefault="00DC21D1">
      <w:pPr>
        <w:jc w:val="center"/>
      </w:pPr>
      <w:r>
        <w:rPr>
          <w:rStyle w:val="s1"/>
        </w:rPr>
        <w:t>ПРАВА, СТАТУС ВОЕННОСЛУЖАЩИХ И ДРУГИХ КАТЕГОРИЙ РАБОТНИКОВ</w:t>
      </w:r>
      <w:r>
        <w:t xml:space="preserve"> </w:t>
      </w:r>
    </w:p>
    <w:p w:rsidR="00000000" w:rsidRDefault="00DC21D1">
      <w:pPr>
        <w:jc w:val="center"/>
      </w:pPr>
      <w:r>
        <w:rPr>
          <w:rStyle w:val="s1"/>
        </w:rPr>
        <w:t>ЦЕНТРАЛЬНОГО ИСПОЛНИТЕЛЬНОГО ОРГАНА РЕСПУБЛИКИ КАЗАХСТАН ПО</w:t>
      </w:r>
      <w:r>
        <w:t xml:space="preserve"> </w:t>
      </w:r>
    </w:p>
    <w:p w:rsidR="00000000" w:rsidRDefault="00DC21D1">
      <w:pPr>
        <w:spacing w:after="240"/>
        <w:jc w:val="center"/>
      </w:pPr>
      <w:r>
        <w:rPr>
          <w:rStyle w:val="s1"/>
        </w:rPr>
        <w:t>ЧРЕЗВЫЧАЙНЫМ СИТУАЦИЯМ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28 изменена </w:t>
      </w:r>
      <w:hyperlink r:id="rId66" w:anchor="sub_id=4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Финансирование мероприятий Гражданской обороны </w:t>
      </w:r>
    </w:p>
    <w:p w:rsidR="00000000" w:rsidRDefault="00DC21D1">
      <w:pPr>
        <w:ind w:firstLine="400"/>
        <w:jc w:val="both"/>
      </w:pPr>
      <w:r>
        <w:t xml:space="preserve">1. Финансирование мероприятий Гражданской обороны осуществляется за счет бюджетных средств и собственных средств организаций. </w:t>
      </w:r>
    </w:p>
    <w:p w:rsidR="00000000" w:rsidRDefault="00DC21D1">
      <w:pPr>
        <w:ind w:firstLine="400"/>
        <w:jc w:val="both"/>
      </w:pPr>
      <w:r>
        <w:t>2. Финансирование мероприятий Гражданской обороны может осуществляться за счет ср</w:t>
      </w:r>
      <w:r>
        <w:t xml:space="preserve">едств добровольных взносов граждан, фондов, религиозных и общественных объединений. </w:t>
      </w:r>
    </w:p>
    <w:p w:rsidR="00000000" w:rsidRDefault="00DC21D1">
      <w:pPr>
        <w:spacing w:after="240"/>
        <w:ind w:firstLine="400"/>
        <w:jc w:val="both"/>
      </w:pPr>
      <w:r>
        <w:t xml:space="preserve">3. Исключен в соответствии с </w:t>
      </w:r>
      <w:hyperlink r:id="rId68" w:anchor="sub_id=47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</w:t>
      </w:r>
      <w:r>
        <w:rPr>
          <w:rStyle w:val="s3"/>
        </w:rPr>
        <w:t>ря 2005 года) (</w:t>
      </w:r>
      <w:hyperlink r:id="rId69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Статья 29 изменена </w:t>
      </w:r>
      <w:hyperlink r:id="rId70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7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21D1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72" w:anchor="sub_id=47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1 января 2005 года) (</w:t>
      </w:r>
      <w:hyperlink r:id="rId7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21D1">
      <w:pPr>
        <w:ind w:firstLine="400"/>
        <w:jc w:val="both"/>
      </w:pPr>
      <w:r>
        <w:rPr>
          <w:rStyle w:val="s3"/>
        </w:rPr>
        <w:t xml:space="preserve">Закон дополнен статьей 29-1 в редакции </w:t>
      </w:r>
      <w:hyperlink r:id="rId74" w:anchor="sub_id=4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5.05.2000 г. № 48-II 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29-1.</w:t>
      </w:r>
      <w:r>
        <w:t xml:space="preserve"> Права, статус военнослужащих центрального исполнительного органа Республики Казахстан по чрезвычайным ситуациям </w:t>
      </w:r>
    </w:p>
    <w:p w:rsidR="00000000" w:rsidRDefault="00DC21D1">
      <w:pPr>
        <w:ind w:firstLine="400"/>
        <w:jc w:val="both"/>
      </w:pPr>
      <w:r>
        <w:t>1. Лица, проходящие военную службу в аппарате центрального исполнительного органа Республики Казахстан</w:t>
      </w:r>
      <w:r>
        <w:t xml:space="preserve"> по чрезвычайным ситуациям, его территориальных органах, подведомственных организациях и воинских частях гражданской обороны, состоят на действительной военной службе, обладают статусом и пользуются правами и льготами, установленными законодательством Респ</w:t>
      </w:r>
      <w:r>
        <w:t xml:space="preserve">ублики Казахстан для военнослужащих Вооруженных Сил Республики Казахстан. </w:t>
      </w:r>
    </w:p>
    <w:p w:rsidR="00000000" w:rsidRDefault="00DC21D1">
      <w:pPr>
        <w:ind w:firstLine="400"/>
        <w:jc w:val="both"/>
      </w:pPr>
      <w:r>
        <w:t>2. Военнослужащие аппарата центрального исполнительного органа Республики Казахстан по чрезвычайным ситуациям, его территориальных органов, подведомственных организаций и воинских ч</w:t>
      </w:r>
      <w:r>
        <w:t xml:space="preserve">астей гражданской обороны носят форменную военную одежду (обмундирование) со знаками различия в соответствии с воинскими званиями. </w:t>
      </w:r>
    </w:p>
    <w:p w:rsidR="00000000" w:rsidRDefault="00DC21D1">
      <w:pPr>
        <w:spacing w:after="240"/>
        <w:ind w:firstLine="400"/>
        <w:jc w:val="both"/>
      </w:pPr>
      <w:r>
        <w:t>Особенности ношения форменной военной одежды (обмундирования) другими категориями работников гражданской обороны устанавлива</w:t>
      </w:r>
      <w:r>
        <w:t>ются первым руководителем центрального исполнительного органа Республики Казахстан по чрезвычайным ситуациям.</w:t>
      </w:r>
    </w:p>
    <w:p w:rsidR="00000000" w:rsidRDefault="00DC21D1">
      <w:pPr>
        <w:spacing w:after="240"/>
        <w:jc w:val="center"/>
      </w:pPr>
      <w:r>
        <w:rPr>
          <w:rStyle w:val="s1"/>
        </w:rPr>
        <w:t>Глава 8. ЗАКЛЮЧИТЕЛЬНЫЕ ПОЛОЖЕНИЯ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30.</w:t>
      </w:r>
      <w:r>
        <w:t xml:space="preserve"> Страхование лиц, привлекаемых к выполнению мероприятий Гражданской обороны, и возмещение ущерба в слу</w:t>
      </w:r>
      <w:r>
        <w:t xml:space="preserve">чае их гибели или увечья </w:t>
      </w:r>
    </w:p>
    <w:p w:rsidR="00000000" w:rsidRDefault="00DC21D1">
      <w:pPr>
        <w:spacing w:after="240"/>
        <w:ind w:firstLine="400"/>
        <w:jc w:val="both"/>
      </w:pPr>
      <w:r>
        <w:t>Страхование лиц, привлекаемых к выполнению мероприятий Гражданской обороны и ликвидации последствий чрезвычайных ситуаций, обусловленных авариями, катастрофами, стихийными и иными бедствиями, и возмещение ущерба в случае их гибели</w:t>
      </w:r>
      <w:r>
        <w:t xml:space="preserve"> или увечья осуществляются в соответствии с </w:t>
      </w:r>
      <w:hyperlink r:id="rId75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за нарушение законодательства Республики Казахстан в области </w:t>
      </w:r>
      <w:r>
        <w:t xml:space="preserve">гражданской обороны </w:t>
      </w:r>
    </w:p>
    <w:p w:rsidR="00000000" w:rsidRDefault="00DC21D1">
      <w:pPr>
        <w:spacing w:after="240"/>
        <w:ind w:firstLine="400"/>
        <w:jc w:val="both"/>
      </w:pPr>
      <w:r>
        <w:t>Должностные лица и граждане Республики Казахстан, иностранные граждане и лица без гражданства, допустившие противоправные действия (бездействие), связанные с неисполнением настоящего Закона и других нормативных актов в области гражданс</w:t>
      </w:r>
      <w:r>
        <w:t xml:space="preserve">кой обороны, несут </w:t>
      </w:r>
      <w:hyperlink r:id="rId76" w:anchor="sub_id=504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законодательством Республики Казахстан.</w:t>
      </w:r>
    </w:p>
    <w:p w:rsidR="00000000" w:rsidRDefault="00DC21D1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Международное сотрудничество в области гражданской обороны </w:t>
      </w:r>
    </w:p>
    <w:p w:rsidR="00000000" w:rsidRDefault="00DC21D1">
      <w:pPr>
        <w:ind w:firstLine="400"/>
        <w:jc w:val="both"/>
      </w:pPr>
      <w:r>
        <w:t>1. Междун</w:t>
      </w:r>
      <w:r>
        <w:t xml:space="preserve">ародное сотрудничество в области гражданской обороны предполагает: </w:t>
      </w:r>
    </w:p>
    <w:p w:rsidR="00000000" w:rsidRDefault="00DC21D1">
      <w:pPr>
        <w:ind w:firstLine="400"/>
        <w:jc w:val="both"/>
      </w:pPr>
      <w:r>
        <w:t xml:space="preserve">участие в международных проектах по гражданской обороне, осуществление свободного обмена научно-техническими достижениями в этой области; </w:t>
      </w:r>
    </w:p>
    <w:p w:rsidR="00000000" w:rsidRDefault="00DC21D1">
      <w:pPr>
        <w:ind w:firstLine="400"/>
        <w:jc w:val="both"/>
      </w:pPr>
      <w:r>
        <w:t xml:space="preserve">привлечение сил Гражданской обороны к ликвидации </w:t>
      </w:r>
      <w:r>
        <w:t xml:space="preserve">последствий чрезвычайных ситуаций за пределами территорий Республики Казахстан, которое осуществляется на основании международных договоров. </w:t>
      </w:r>
    </w:p>
    <w:p w:rsidR="00000000" w:rsidRDefault="00DC21D1">
      <w:pPr>
        <w:ind w:firstLine="400"/>
        <w:jc w:val="both"/>
      </w:pPr>
      <w:r>
        <w:t xml:space="preserve">2. Если международными договорами, ратифицированными Республикой Казахстан, предусмотрены иные нормы, чем те, что </w:t>
      </w:r>
      <w:r>
        <w:t xml:space="preserve">установлены настоящим Законом, то применяются нормы международных договоров. </w:t>
      </w:r>
    </w:p>
    <w:p w:rsidR="00000000" w:rsidRDefault="00DC21D1">
      <w:pPr>
        <w:jc w:val="both"/>
      </w:pPr>
      <w:r>
        <w:rPr>
          <w:rStyle w:val="s3"/>
        </w:rPr>
        <w:t xml:space="preserve">См.также: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31 октября 1997 года № 182-1 "</w:t>
      </w:r>
      <w:r>
        <w:rPr>
          <w:rStyle w:val="s3"/>
        </w:rPr>
        <w:t>О присоединении Республики Казахстан к Уставу Международной организации гражданской обороны".</w:t>
      </w:r>
    </w:p>
    <w:p w:rsidR="00000000" w:rsidRDefault="00DC21D1">
      <w:pPr>
        <w:jc w:val="both"/>
      </w:pPr>
      <w:r>
        <w:rPr>
          <w:rStyle w:val="s3"/>
        </w:rPr>
        <w:t> </w:t>
      </w:r>
    </w:p>
    <w:p w:rsidR="00000000" w:rsidRDefault="00DC21D1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21D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C21D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C21D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C21D1">
            <w:pPr>
              <w:ind w:firstLine="400"/>
              <w:jc w:val="right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DC21D1">
      <w:r>
        <w:rPr>
          <w:b/>
          <w:bCs/>
        </w:rPr>
        <w:t> 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1D1" w:rsidRDefault="00DC21D1" w:rsidP="00DC21D1">
      <w:r>
        <w:separator/>
      </w:r>
    </w:p>
  </w:endnote>
  <w:endnote w:type="continuationSeparator" w:id="0">
    <w:p w:rsidR="00DC21D1" w:rsidRDefault="00DC21D1" w:rsidP="00DC2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1D1" w:rsidRDefault="00DC21D1" w:rsidP="00DC21D1">
      <w:r>
        <w:separator/>
      </w:r>
    </w:p>
  </w:footnote>
  <w:footnote w:type="continuationSeparator" w:id="0">
    <w:p w:rsidR="00DC21D1" w:rsidRDefault="00DC21D1" w:rsidP="00DC21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 w:rsidP="00DC2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1D1" w:rsidRPr="00DC21D1" w:rsidRDefault="00DC21D1" w:rsidP="00DC2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мая 1997 года № 100-I О гражданской обороне (с изменениями и дополнениями по состоянию на 20.12.04 г.) Данная редакция действовала до внесения изменений от 10 января 2006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1D1" w:rsidRDefault="00DC21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1D1"/>
    <w:rsid w:val="00DC2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1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2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1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148" TargetMode="External"/><Relationship Id="rId18" Type="http://schemas.openxmlformats.org/officeDocument/2006/relationships/hyperlink" Target="http://online.zakon.kz/Document/?doc_id=1021377" TargetMode="External"/><Relationship Id="rId26" Type="http://schemas.openxmlformats.org/officeDocument/2006/relationships/hyperlink" Target="http://online.zakon.kz/Document/?doc_id=1021377" TargetMode="External"/><Relationship Id="rId39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107778" TargetMode="External"/><Relationship Id="rId34" Type="http://schemas.openxmlformats.org/officeDocument/2006/relationships/hyperlink" Target="http://online.zakon.kz/Document/?doc_id=1038261" TargetMode="External"/><Relationship Id="rId42" Type="http://schemas.openxmlformats.org/officeDocument/2006/relationships/hyperlink" Target="http://online.zakon.kz/Document/?doc_id=1017989" TargetMode="External"/><Relationship Id="rId47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45387" TargetMode="External"/><Relationship Id="rId55" Type="http://schemas.openxmlformats.org/officeDocument/2006/relationships/hyperlink" Target="http://online.zakon.kz/Document/?doc_id=1017989" TargetMode="External"/><Relationship Id="rId63" Type="http://schemas.openxmlformats.org/officeDocument/2006/relationships/hyperlink" Target="http://online.zakon.kz/Document/?doc_id=1019510" TargetMode="External"/><Relationship Id="rId68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1021682" TargetMode="External"/><Relationship Id="rId84" Type="http://schemas.openxmlformats.org/officeDocument/2006/relationships/fontTable" Target="fontTable.xml"/><Relationship Id="rId7" Type="http://schemas.openxmlformats.org/officeDocument/2006/relationships/hyperlink" Target="http://online.zakon.kz/Document/?doc_id=2007778" TargetMode="External"/><Relationship Id="rId71" Type="http://schemas.openxmlformats.org/officeDocument/2006/relationships/hyperlink" Target="http://online.zakon.kz/Document/?doc_id=30077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9" Type="http://schemas.openxmlformats.org/officeDocument/2006/relationships/hyperlink" Target="http://online.zakon.kz/Document/?doc_id=1011861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21377" TargetMode="External"/><Relationship Id="rId32" Type="http://schemas.openxmlformats.org/officeDocument/2006/relationships/hyperlink" Target="http://online.zakon.kz/Document/?doc_id=1012880" TargetMode="External"/><Relationship Id="rId3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07778" TargetMode="External"/><Relationship Id="rId45" Type="http://schemas.openxmlformats.org/officeDocument/2006/relationships/hyperlink" Target="http://online.zakon.kz/Document/?doc_id=3107778" TargetMode="External"/><Relationship Id="rId53" Type="http://schemas.openxmlformats.org/officeDocument/2006/relationships/hyperlink" Target="http://online.zakon.kz/Document/?doc_id=3007778" TargetMode="External"/><Relationship Id="rId58" Type="http://schemas.openxmlformats.org/officeDocument/2006/relationships/hyperlink" Target="http://online.zakon.kz/Document/?doc_id=1018694" TargetMode="External"/><Relationship Id="rId66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1017989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8694" TargetMode="External"/><Relationship Id="rId82" Type="http://schemas.openxmlformats.org/officeDocument/2006/relationships/header" Target="header3.xml"/><Relationship Id="rId19" Type="http://schemas.openxmlformats.org/officeDocument/2006/relationships/hyperlink" Target="http://online.zakon.kz/Document/?doc_id=10061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148" TargetMode="External"/><Relationship Id="rId14" Type="http://schemas.openxmlformats.org/officeDocument/2006/relationships/hyperlink" Target="http://online.zakon.kz/Document/?doc_id=30024893" TargetMode="External"/><Relationship Id="rId22" Type="http://schemas.openxmlformats.org/officeDocument/2006/relationships/hyperlink" Target="http://online.zakon.kz/Document/?doc_id=1021377" TargetMode="External"/><Relationship Id="rId27" Type="http://schemas.openxmlformats.org/officeDocument/2006/relationships/hyperlink" Target="http://online.zakon.kz/Document/?doc_id=1019540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1012576" TargetMode="External"/><Relationship Id="rId43" Type="http://schemas.openxmlformats.org/officeDocument/2006/relationships/hyperlink" Target="http://online.zakon.kz/Document/?doc_id=3007778" TargetMode="External"/><Relationship Id="rId48" Type="http://schemas.openxmlformats.org/officeDocument/2006/relationships/hyperlink" Target="http://online.zakon.kz/Document/?doc_id=3107778" TargetMode="External"/><Relationship Id="rId56" Type="http://schemas.openxmlformats.org/officeDocument/2006/relationships/hyperlink" Target="http://online.zakon.kz/Document/?doc_id=3007778" TargetMode="External"/><Relationship Id="rId64" Type="http://schemas.openxmlformats.org/officeDocument/2006/relationships/hyperlink" Target="http://online.zakon.kz/Document/?doc_id=1017989" TargetMode="External"/><Relationship Id="rId69" Type="http://schemas.openxmlformats.org/officeDocument/2006/relationships/hyperlink" Target="http://online.zakon.kz/Document/?doc_id=3107778" TargetMode="External"/><Relationship Id="rId77" Type="http://schemas.openxmlformats.org/officeDocument/2006/relationships/hyperlink" Target="http://online.zakon.kz/Document/?doc_id=1008305" TargetMode="External"/><Relationship Id="rId8" Type="http://schemas.openxmlformats.org/officeDocument/2006/relationships/hyperlink" Target="http://online.zakon.kz/Document/?doc_id=1011861" TargetMode="External"/><Relationship Id="rId51" Type="http://schemas.openxmlformats.org/officeDocument/2006/relationships/hyperlink" Target="http://online.zakon.kz/Document/?doc_id=1038133" TargetMode="External"/><Relationship Id="rId72" Type="http://schemas.openxmlformats.org/officeDocument/2006/relationships/hyperlink" Target="http://online.zakon.kz/Document/?doc_id=1052440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0259" TargetMode="External"/><Relationship Id="rId17" Type="http://schemas.openxmlformats.org/officeDocument/2006/relationships/hyperlink" Target="http://online.zakon.kz/Document/?doc_id=3107778" TargetMode="External"/><Relationship Id="rId25" Type="http://schemas.openxmlformats.org/officeDocument/2006/relationships/hyperlink" Target="http://online.zakon.kz/Document/?doc_id=1021377" TargetMode="External"/><Relationship Id="rId33" Type="http://schemas.openxmlformats.org/officeDocument/2006/relationships/hyperlink" Target="http://online.zakon.kz/Document/?doc_id=1021377" TargetMode="External"/><Relationship Id="rId38" Type="http://schemas.openxmlformats.org/officeDocument/2006/relationships/hyperlink" Target="http://online.zakon.kz/Document/?doc_id=3107778" TargetMode="External"/><Relationship Id="rId46" Type="http://schemas.openxmlformats.org/officeDocument/2006/relationships/hyperlink" Target="http://online.zakon.kz/Document/?doc_id=1051317" TargetMode="External"/><Relationship Id="rId59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107778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1019773" TargetMode="External"/><Relationship Id="rId54" Type="http://schemas.openxmlformats.org/officeDocument/2006/relationships/hyperlink" Target="http://online.zakon.kz/Document/?doc_id=1051317" TargetMode="External"/><Relationship Id="rId62" Type="http://schemas.openxmlformats.org/officeDocument/2006/relationships/hyperlink" Target="http://online.zakon.kz/Document/?doc_id=1018694" TargetMode="External"/><Relationship Id="rId70" Type="http://schemas.openxmlformats.org/officeDocument/2006/relationships/hyperlink" Target="http://online.zakon.kz/Document/?doc_id=1017989" TargetMode="External"/><Relationship Id="rId75" Type="http://schemas.openxmlformats.org/officeDocument/2006/relationships/hyperlink" Target="http://online.zakon.kz/Document/?doc_id=1013880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377" TargetMode="External"/><Relationship Id="rId23" Type="http://schemas.openxmlformats.org/officeDocument/2006/relationships/hyperlink" Target="http://online.zakon.kz/Document/?doc_id=1008202" TargetMode="External"/><Relationship Id="rId28" Type="http://schemas.openxmlformats.org/officeDocument/2006/relationships/hyperlink" Target="http://online.zakon.kz/Document/?doc_id=1013966" TargetMode="External"/><Relationship Id="rId36" Type="http://schemas.openxmlformats.org/officeDocument/2006/relationships/hyperlink" Target="http://online.zakon.kz/Document/?doc_id=1107778" TargetMode="External"/><Relationship Id="rId49" Type="http://schemas.openxmlformats.org/officeDocument/2006/relationships/hyperlink" Target="http://online.zakon.kz/Document/?doc_id=1045387" TargetMode="External"/><Relationship Id="rId57" Type="http://schemas.openxmlformats.org/officeDocument/2006/relationships/hyperlink" Target="http://online.zakon.kz/Document/?doc_id=1018694" TargetMode="External"/><Relationship Id="rId10" Type="http://schemas.openxmlformats.org/officeDocument/2006/relationships/hyperlink" Target="http://online.zakon.kz/Document/?doc_id=1019510" TargetMode="External"/><Relationship Id="rId31" Type="http://schemas.openxmlformats.org/officeDocument/2006/relationships/hyperlink" Target="http://online.zakon.kz/Document/?doc_id=3107778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1017989" TargetMode="External"/><Relationship Id="rId60" Type="http://schemas.openxmlformats.org/officeDocument/2006/relationships/hyperlink" Target="http://online.zakon.kz/Document/?doc_id=3107778" TargetMode="External"/><Relationship Id="rId65" Type="http://schemas.openxmlformats.org/officeDocument/2006/relationships/hyperlink" Target="http://online.zakon.kz/Document/?doc_id=3007778" TargetMode="External"/><Relationship Id="rId73" Type="http://schemas.openxmlformats.org/officeDocument/2006/relationships/hyperlink" Target="http://online.zakon.kz/Document/?doc_id=3107778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6191</Words>
  <Characters>53418</Characters>
  <Application>Microsoft Office Word</Application>
  <DocSecurity>0</DocSecurity>
  <Lines>445</Lines>
  <Paragraphs>118</Paragraphs>
  <ScaleCrop>false</ScaleCrop>
  <Company>SPecialiST RePack</Company>
  <LinksUpToDate>false</LinksUpToDate>
  <CharactersWithSpaces>59491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1997 года № 100-I О гражданской обороне (с изменениями и дополнениями по состоянию на 20.12.04 г.) Данная редакция действовала до внесения изменений от 10 января 2006 г.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2024-04-14T16:48:00Z</dcterms:created>
  <dcterms:modified xsi:type="dcterms:W3CDTF">2024-04-14T16:48:00Z</dcterms:modified>
</cp:coreProperties>
</file>