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B15E6">
      <w:pPr>
        <w:jc w:val="center"/>
      </w:pPr>
      <w:bookmarkStart w:id="0" w:name="_GoBack"/>
      <w:bookmarkEnd w:id="0"/>
      <w:r>
        <w:rPr>
          <w:rStyle w:val="s1"/>
        </w:rPr>
        <w:t xml:space="preserve">«2006 жылға арналған республикалық бюджеттік бағдарламалардың </w:t>
      </w:r>
      <w:r>
        <w:br/>
      </w:r>
      <w:r>
        <w:rPr>
          <w:rStyle w:val="s1"/>
        </w:rPr>
        <w:t xml:space="preserve">паспорттарын бекіту туралы (Қазақстан Республикасының </w:t>
      </w:r>
      <w:r>
        <w:br/>
      </w:r>
      <w:r>
        <w:rPr>
          <w:rStyle w:val="s1"/>
        </w:rPr>
        <w:t>Орталық сайлау комиссиясы)»</w:t>
      </w:r>
      <w:r>
        <w:br/>
      </w:r>
      <w:r>
        <w:rPr>
          <w:rStyle w:val="s1"/>
        </w:rPr>
        <w:t>(ҚР Үкіметінің 2005.12.12. № 1235 Қаулысына 407-қосымша)</w:t>
      </w:r>
      <w:r>
        <w:br/>
      </w:r>
      <w:r>
        <w:rPr>
          <w:rStyle w:val="s1"/>
        </w:rPr>
        <w:t>(үзінді)</w:t>
      </w:r>
    </w:p>
    <w:p w:rsidR="00000000" w:rsidRDefault="00BB15E6">
      <w:pPr>
        <w:jc w:val="center"/>
      </w:pPr>
      <w:r>
        <w:rPr>
          <w:rStyle w:val="s3"/>
          <w:b w:val="0"/>
          <w:bCs w:val="0"/>
        </w:rPr>
        <w:t xml:space="preserve">(2006.17.11. берілген </w:t>
      </w:r>
      <w:hyperlink r:id="rId7" w:history="1">
        <w:r>
          <w:rPr>
            <w:rStyle w:val="a4"/>
            <w:b/>
            <w:bCs/>
            <w:i/>
            <w:iCs/>
            <w:bdr w:val="none" w:sz="0" w:space="0" w:color="auto" w:frame="1"/>
          </w:rPr>
          <w:t>өзгерістер</w:t>
        </w:r>
        <w:r>
          <w:rPr>
            <w:rStyle w:val="a4"/>
            <w:b/>
            <w:bCs/>
            <w:i/>
            <w:iCs/>
            <w:bdr w:val="none" w:sz="0" w:space="0" w:color="auto" w:frame="1"/>
          </w:rPr>
          <w:t xml:space="preserve"> мен толықтыруларымен</w:t>
        </w:r>
      </w:hyperlink>
      <w:r>
        <w:rPr>
          <w:rStyle w:val="s3"/>
          <w:b w:val="0"/>
          <w:bCs w:val="0"/>
        </w:rPr>
        <w:t>)</w:t>
      </w:r>
    </w:p>
    <w:p w:rsidR="00000000" w:rsidRDefault="00BB15E6">
      <w:pPr>
        <w:jc w:val="center"/>
      </w:pPr>
      <w:r>
        <w:t> </w:t>
      </w:r>
    </w:p>
    <w:p w:rsidR="00000000" w:rsidRDefault="00BB15E6">
      <w:pPr>
        <w:ind w:firstLine="400"/>
        <w:jc w:val="both"/>
      </w:pPr>
      <w:r>
        <w:rPr>
          <w:rStyle w:val="s0"/>
        </w:rPr>
        <w:t>Қазақстан</w:t>
      </w:r>
      <w:r>
        <w:rPr>
          <w:rStyle w:val="s0"/>
        </w:rPr>
        <w:t xml:space="preserve"> Республикасының 2004 жылғы 24 сәуірдегі </w:t>
      </w:r>
      <w:hyperlink r:id="rId8" w:history="1">
        <w:r>
          <w:rPr>
            <w:rStyle w:val="a4"/>
          </w:rPr>
          <w:t>Бюджет кодексіне</w:t>
        </w:r>
      </w:hyperlink>
      <w:r>
        <w:rPr>
          <w:rStyle w:val="s0"/>
        </w:rPr>
        <w:t xml:space="preserve"> сәйкес Қазақстан Республ</w:t>
      </w:r>
      <w:r>
        <w:rPr>
          <w:rStyle w:val="s0"/>
        </w:rPr>
        <w:t xml:space="preserve">икасының Үкіметі </w:t>
      </w:r>
      <w:r>
        <w:rPr>
          <w:rStyle w:val="s0"/>
          <w:b/>
          <w:bCs/>
        </w:rPr>
        <w:t>қаулы</w:t>
      </w:r>
      <w:r>
        <w:rPr>
          <w:rStyle w:val="s0"/>
          <w:b/>
          <w:bCs/>
        </w:rPr>
        <w:t xml:space="preserve"> етедi:</w:t>
      </w:r>
    </w:p>
    <w:p w:rsidR="00000000" w:rsidRDefault="00BB15E6">
      <w:pPr>
        <w:ind w:firstLine="400"/>
        <w:jc w:val="both"/>
      </w:pPr>
      <w:r>
        <w:rPr>
          <w:rStyle w:val="s0"/>
        </w:rPr>
        <w:t>1. Мыналардың:</w:t>
      </w:r>
    </w:p>
    <w:p w:rsidR="00000000" w:rsidRDefault="00BB15E6">
      <w:pPr>
        <w:ind w:firstLine="400"/>
        <w:jc w:val="both"/>
      </w:pPr>
      <w:hyperlink w:anchor="sub407" w:history="1">
        <w:r>
          <w:rPr>
            <w:rStyle w:val="a4"/>
          </w:rPr>
          <w:t>407-қосымшаға</w:t>
        </w:r>
      </w:hyperlink>
      <w:r>
        <w:rPr>
          <w:rStyle w:val="s0"/>
        </w:rPr>
        <w:t xml:space="preserve"> сәйкес Қазақстан Республикасы Орталық сайлау комиссиясының;</w:t>
      </w:r>
    </w:p>
    <w:p w:rsidR="00000000" w:rsidRDefault="00BB15E6">
      <w:pPr>
        <w:ind w:firstLine="400"/>
        <w:jc w:val="both"/>
      </w:pPr>
      <w:r>
        <w:rPr>
          <w:rStyle w:val="s0"/>
        </w:rPr>
        <w:t>2. Осы қаулы 2006 жылғы 1 қаңтардан бастап қолданысқа енгізіледі.</w:t>
      </w:r>
    </w:p>
    <w:p w:rsidR="00000000" w:rsidRDefault="00BB15E6">
      <w:pPr>
        <w:ind w:firstLine="400"/>
        <w:jc w:val="both"/>
      </w:pPr>
      <w:r>
        <w:rPr>
          <w:rStyle w:val="s0"/>
        </w:rPr>
        <w:t> </w:t>
      </w:r>
    </w:p>
    <w:p w:rsidR="00000000" w:rsidRDefault="00BB15E6">
      <w:pPr>
        <w:ind w:firstLine="400"/>
        <w:jc w:val="both"/>
      </w:pPr>
      <w:r>
        <w:rPr>
          <w:rStyle w:val="s0"/>
          <w:b/>
          <w:bCs/>
        </w:rPr>
        <w:t>Қазақстан</w:t>
      </w:r>
      <w:r>
        <w:rPr>
          <w:rStyle w:val="s0"/>
          <w:b/>
          <w:bCs/>
        </w:rPr>
        <w:t xml:space="preserve"> Республикасының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B15E6">
            <w:pPr>
              <w:ind w:firstLine="400"/>
              <w:jc w:val="both"/>
            </w:pPr>
            <w:r>
              <w:rPr>
                <w:rStyle w:val="s0"/>
                <w:b/>
                <w:bCs/>
              </w:rPr>
              <w:t>Премьер-Мин</w:t>
            </w:r>
            <w:r>
              <w:rPr>
                <w:rStyle w:val="s0"/>
                <w:b/>
                <w:bCs/>
              </w:rPr>
              <w:t>истрі</w:t>
            </w:r>
          </w:p>
          <w:p w:rsidR="00000000" w:rsidRDefault="00BB15E6">
            <w:r>
              <w:rPr>
                <w:rStyle w:val="s0"/>
                <w:b/>
                <w:bCs/>
              </w:rPr>
              <w:t> 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B15E6">
            <w:pPr>
              <w:jc w:val="right"/>
            </w:pPr>
            <w:r>
              <w:rPr>
                <w:rStyle w:val="s0"/>
                <w:b/>
                <w:bCs/>
              </w:rPr>
              <w:t>Д. Ахметов</w:t>
            </w:r>
          </w:p>
        </w:tc>
      </w:tr>
    </w:tbl>
    <w:p w:rsidR="00000000" w:rsidRDefault="00BB15E6">
      <w:pPr>
        <w:ind w:firstLine="400"/>
        <w:jc w:val="both"/>
      </w:pPr>
      <w:r>
        <w:rPr>
          <w:rStyle w:val="s0"/>
        </w:rPr>
        <w:t> </w:t>
      </w:r>
    </w:p>
    <w:p w:rsidR="00000000" w:rsidRDefault="00BB15E6">
      <w:pPr>
        <w:jc w:val="right"/>
      </w:pPr>
      <w:bookmarkStart w:id="1" w:name="SUB407"/>
      <w:bookmarkEnd w:id="1"/>
      <w:r>
        <w:rPr>
          <w:rStyle w:val="s0"/>
        </w:rPr>
        <w:t>                                          Қазақстан Республикасы</w:t>
      </w:r>
    </w:p>
    <w:p w:rsidR="00000000" w:rsidRDefault="00BB15E6">
      <w:pPr>
        <w:jc w:val="right"/>
      </w:pPr>
      <w:r>
        <w:rPr>
          <w:rStyle w:val="s0"/>
        </w:rPr>
        <w:t>                                                 Үкіметінің</w:t>
      </w:r>
    </w:p>
    <w:p w:rsidR="00000000" w:rsidRDefault="00BB15E6">
      <w:pPr>
        <w:jc w:val="right"/>
      </w:pPr>
      <w:r>
        <w:rPr>
          <w:rStyle w:val="s0"/>
        </w:rPr>
        <w:t>                                        2005 жылғы 12 желтоқсандағы</w:t>
      </w:r>
    </w:p>
    <w:p w:rsidR="00000000" w:rsidRDefault="00BB15E6">
      <w:pPr>
        <w:jc w:val="right"/>
      </w:pPr>
      <w:r>
        <w:rPr>
          <w:rStyle w:val="s0"/>
        </w:rPr>
        <w:t>                                        </w:t>
      </w:r>
      <w:r>
        <w:rPr>
          <w:rStyle w:val="s0"/>
        </w:rPr>
        <w:t xml:space="preserve">      № 1235 </w:t>
      </w:r>
      <w:hyperlink r:id="rId9" w:history="1">
        <w:r>
          <w:rPr>
            <w:rStyle w:val="a4"/>
          </w:rPr>
          <w:t>қаулысына</w:t>
        </w:r>
      </w:hyperlink>
    </w:p>
    <w:p w:rsidR="00000000" w:rsidRDefault="00BB15E6">
      <w:pPr>
        <w:jc w:val="right"/>
      </w:pPr>
      <w:r>
        <w:rPr>
          <w:rStyle w:val="s0"/>
        </w:rPr>
        <w:t>                                                 407-қосымша</w:t>
      </w:r>
    </w:p>
    <w:p w:rsidR="00000000" w:rsidRDefault="00BB15E6">
      <w:pPr>
        <w:jc w:val="center"/>
      </w:pPr>
      <w:r>
        <w:rPr>
          <w:rStyle w:val="s0"/>
        </w:rPr>
        <w:t> </w:t>
      </w:r>
    </w:p>
    <w:p w:rsidR="00000000" w:rsidRDefault="00BB15E6">
      <w:pPr>
        <w:jc w:val="center"/>
      </w:pPr>
      <w:r>
        <w:rPr>
          <w:rStyle w:val="s0"/>
        </w:rPr>
        <w:t>690 - Қазақстан Республикасы Орталық сайлау комиссиясы</w:t>
      </w:r>
    </w:p>
    <w:p w:rsidR="00000000" w:rsidRDefault="00BB15E6">
      <w:pPr>
        <w:jc w:val="center"/>
      </w:pPr>
      <w:r>
        <w:rPr>
          <w:rStyle w:val="s0"/>
        </w:rPr>
        <w:t>Бюджеттік бағдарламаның әкімшісi</w:t>
      </w:r>
    </w:p>
    <w:p w:rsidR="00000000" w:rsidRDefault="00BB15E6">
      <w:pPr>
        <w:jc w:val="center"/>
      </w:pPr>
      <w:r>
        <w:rPr>
          <w:rStyle w:val="s0"/>
        </w:rPr>
        <w:t> </w:t>
      </w:r>
    </w:p>
    <w:p w:rsidR="00000000" w:rsidRDefault="00BB15E6">
      <w:pPr>
        <w:jc w:val="center"/>
      </w:pPr>
      <w:r>
        <w:rPr>
          <w:rStyle w:val="s1"/>
        </w:rPr>
        <w:t>2006 жылға арналған</w:t>
      </w:r>
    </w:p>
    <w:p w:rsidR="00000000" w:rsidRDefault="00BB15E6">
      <w:pPr>
        <w:jc w:val="center"/>
      </w:pPr>
      <w:r>
        <w:rPr>
          <w:rStyle w:val="s1"/>
        </w:rPr>
        <w:t>"Сайлау өткізуді ұйымдастыру"</w:t>
      </w:r>
    </w:p>
    <w:p w:rsidR="00000000" w:rsidRDefault="00BB15E6">
      <w:pPr>
        <w:jc w:val="center"/>
      </w:pPr>
      <w:r>
        <w:rPr>
          <w:rStyle w:val="s1"/>
        </w:rPr>
        <w:t>деген 001 республикалық бюджеттік бағдарламаның</w:t>
      </w:r>
    </w:p>
    <w:p w:rsidR="00000000" w:rsidRDefault="00BB15E6">
      <w:pPr>
        <w:jc w:val="center"/>
      </w:pPr>
      <w:r>
        <w:rPr>
          <w:rStyle w:val="s1"/>
        </w:rPr>
        <w:t>ПАСПОРТЫ</w:t>
      </w:r>
    </w:p>
    <w:p w:rsidR="00000000" w:rsidRDefault="00BB15E6">
      <w:pPr>
        <w:jc w:val="center"/>
      </w:pPr>
      <w:r>
        <w:rPr>
          <w:rStyle w:val="s1"/>
        </w:rPr>
        <w:t> </w:t>
      </w:r>
    </w:p>
    <w:p w:rsidR="00000000" w:rsidRDefault="00BB15E6">
      <w:pPr>
        <w:ind w:firstLine="400"/>
        <w:jc w:val="both"/>
      </w:pPr>
      <w:r>
        <w:rPr>
          <w:rStyle w:val="s0"/>
          <w:b/>
          <w:bCs/>
        </w:rPr>
        <w:t>1. Құны:</w:t>
      </w:r>
      <w:r>
        <w:rPr>
          <w:rStyle w:val="s0"/>
        </w:rPr>
        <w:t xml:space="preserve"> 795207 мың теңге (жеті жүз тоқсан бес миллион екі жүз жеті мың теңге).</w:t>
      </w:r>
    </w:p>
    <w:p w:rsidR="00000000" w:rsidRDefault="00BB15E6">
      <w:pPr>
        <w:jc w:val="both"/>
      </w:pPr>
      <w:r>
        <w:rPr>
          <w:rStyle w:val="s3"/>
          <w:b w:val="0"/>
          <w:bCs w:val="0"/>
        </w:rPr>
        <w:t>ҚР</w:t>
      </w:r>
      <w:r>
        <w:rPr>
          <w:rStyle w:val="s3"/>
          <w:b w:val="0"/>
          <w:bCs w:val="0"/>
        </w:rPr>
        <w:t xml:space="preserve"> Үкіметінің 2006.17.11. </w:t>
      </w:r>
      <w:hyperlink r:id="rId10" w:history="1">
        <w:r>
          <w:rPr>
            <w:rStyle w:val="a4"/>
            <w:b/>
            <w:bCs/>
            <w:i/>
            <w:iCs/>
            <w:bdr w:val="none" w:sz="0" w:space="0" w:color="auto" w:frame="1"/>
          </w:rPr>
          <w:t>№ 470и</w:t>
        </w:r>
      </w:hyperlink>
      <w:r>
        <w:rPr>
          <w:rStyle w:val="s3"/>
          <w:b w:val="0"/>
          <w:bCs w:val="0"/>
        </w:rPr>
        <w:t xml:space="preserve"> Қаулысымен 2-тармақ өзгертілді (бұр. </w:t>
      </w:r>
      <w:hyperlink r:id="rId11" w:anchor="sub_id=407" w:history="1">
        <w:r>
          <w:rPr>
            <w:rStyle w:val="a4"/>
            <w:b/>
            <w:bCs/>
            <w:i/>
            <w:iCs/>
            <w:bdr w:val="none" w:sz="0" w:space="0" w:color="auto" w:frame="1"/>
          </w:rPr>
          <w:t>ред</w:t>
        </w:r>
      </w:hyperlink>
      <w:r>
        <w:rPr>
          <w:rStyle w:val="s3"/>
          <w:b w:val="0"/>
          <w:bCs w:val="0"/>
        </w:rPr>
        <w:t xml:space="preserve">. қара) </w:t>
      </w:r>
    </w:p>
    <w:p w:rsidR="00000000" w:rsidRDefault="00BB15E6">
      <w:pPr>
        <w:ind w:firstLine="400"/>
        <w:jc w:val="both"/>
      </w:pPr>
      <w:r>
        <w:rPr>
          <w:rStyle w:val="s0"/>
          <w:b/>
          <w:bCs/>
        </w:rPr>
        <w:t>2. Бюджеттік бағдарламаның нормативтік құқықтық негізi</w:t>
      </w:r>
      <w:r>
        <w:rPr>
          <w:rStyle w:val="s0"/>
        </w:rPr>
        <w:t>: "Қазақстан Республикасындағы сайлау тур</w:t>
      </w:r>
      <w:r>
        <w:rPr>
          <w:rStyle w:val="s0"/>
        </w:rPr>
        <w:t>алы" Қазақстан Республикасының 1995 жылғы 28 қыркүйектегі Конституциялық заңы; "Мемлекеттік қызмет туралы" Қазақстан Республикасының 1999 жылғы 23 шілдедегі Заңы; Қазақстан Республикасы Президентінің "Қазақстан Республикасы Орталық сайлау комиссиясы туралы</w:t>
      </w:r>
      <w:r>
        <w:rPr>
          <w:rStyle w:val="s0"/>
        </w:rPr>
        <w:t xml:space="preserve"> Ережені бекіту туралы" 1996 жылғы 11 қарашадағы № 3205 Жарлығы; </w:t>
      </w:r>
      <w:r>
        <w:rPr>
          <w:rStyle w:val="s00"/>
        </w:rPr>
        <w:t>Қазақстан</w:t>
      </w:r>
      <w:r>
        <w:rPr>
          <w:rStyle w:val="s00"/>
        </w:rPr>
        <w:t xml:space="preserve"> Республикасы Президентінің «Қазақстан Республикасының аудандары, облыстық маңызы бар қалалары әкімдерінің сайлауын өткізу туралы» 2006 жылғы 6 маусымдағы № 130 Жарлығы;</w:t>
      </w:r>
      <w:r>
        <w:rPr>
          <w:rStyle w:val="s0"/>
        </w:rPr>
        <w:t xml:space="preserve"> Қазақстан Ре</w:t>
      </w:r>
      <w:r>
        <w:rPr>
          <w:rStyle w:val="s0"/>
        </w:rPr>
        <w:t>спубликасы Президентінің "Мемлекеттік әкімшілік қызметшілер лауазымдарының санаттары бойынша тізілімін бекіту туралы" 2004 жылғы 17 қаңтардағы № 1282 Жарлығы; "Қызметтік телефондар және мемлекеттік органдардың аппараттарын орналастыру үшін алаңдардың норма</w:t>
      </w:r>
      <w:r>
        <w:rPr>
          <w:rStyle w:val="s0"/>
        </w:rPr>
        <w:t>лары туралы" Қазақстан Республикасы Үкіметінің 1996 жылғы 3 қазандағы № 1217 қаулысы; Қазақстан Республикасы Үкіметінің "Қазақстан Республикасы орталық сайлау комиссиясының аппараты штатының саны туралы" 1998 жылғы 29 қазандағы № 1108 қаулысы; "Бюджет қара</w:t>
      </w:r>
      <w:r>
        <w:rPr>
          <w:rStyle w:val="s0"/>
        </w:rPr>
        <w:t>жатынан қаржыландыратын ұйымдар бойынша электр энергиясын, жылуды, ыстық және суық суды және басқа да коммуналдық қызмет көрсетулерді тұтынудың нормативтері туралы" Қазақстан Республикасы Yкіметінің 1998 жылғы 2 қарашадағы № 1118 қаулысы; "Қазақстан Респуб</w:t>
      </w:r>
      <w:r>
        <w:rPr>
          <w:rStyle w:val="s0"/>
        </w:rPr>
        <w:t>ликасының мемлекеттік органдарына көлік қызметін көрсету үшін қызметтік жеңіл автомобильдерді пайдалануды ретке келтіру туралы" Қазақстан Республикасы Үкіметінің 1999 жылғы 27 мамырдағы № 663 қаулысы; "Мемлекеттік бюджеттің есебінен ұсталатын мемлекеттік м</w:t>
      </w:r>
      <w:r>
        <w:rPr>
          <w:rStyle w:val="s0"/>
        </w:rPr>
        <w:t>екемелер қызметшілерінің, сондай-ақ Қазақстан Республикасының Парламенті депутаттарының Қазақстан Республикасының шегіндегі қызметтік іссапарлары туралы ережені бекіту туралы" Қазақстан Республикасы Үкіметінің 2000 жылғы 22 қыркүйектегі № 1428 қаулысы.</w:t>
      </w:r>
    </w:p>
    <w:p w:rsidR="00000000" w:rsidRDefault="00BB15E6">
      <w:pPr>
        <w:ind w:firstLine="400"/>
        <w:jc w:val="both"/>
      </w:pPr>
      <w:r>
        <w:rPr>
          <w:rStyle w:val="s0"/>
          <w:b/>
          <w:bCs/>
        </w:rPr>
        <w:t xml:space="preserve">3. </w:t>
      </w:r>
      <w:r>
        <w:rPr>
          <w:rStyle w:val="s0"/>
          <w:b/>
          <w:bCs/>
        </w:rPr>
        <w:t>Бюджеттік бағдарламаны қаржыландыру көздерi</w:t>
      </w:r>
      <w:r>
        <w:rPr>
          <w:rStyle w:val="s0"/>
        </w:rPr>
        <w:t>: республикалық бюджеттің қаражаты.</w:t>
      </w:r>
    </w:p>
    <w:p w:rsidR="00000000" w:rsidRDefault="00BB15E6">
      <w:pPr>
        <w:jc w:val="both"/>
      </w:pPr>
      <w:r>
        <w:rPr>
          <w:rStyle w:val="s3"/>
          <w:b w:val="0"/>
          <w:bCs w:val="0"/>
        </w:rPr>
        <w:t>ҚР</w:t>
      </w:r>
      <w:r>
        <w:rPr>
          <w:rStyle w:val="s3"/>
          <w:b w:val="0"/>
          <w:bCs w:val="0"/>
        </w:rPr>
        <w:t xml:space="preserve"> Үкіметінің 2006.17.11. </w:t>
      </w:r>
      <w:hyperlink r:id="rId12" w:history="1">
        <w:r>
          <w:rPr>
            <w:rStyle w:val="a4"/>
            <w:b/>
            <w:bCs/>
            <w:i/>
            <w:iCs/>
            <w:bdr w:val="none" w:sz="0" w:space="0" w:color="auto" w:frame="1"/>
          </w:rPr>
          <w:t>№ 470и</w:t>
        </w:r>
      </w:hyperlink>
      <w:r>
        <w:rPr>
          <w:rStyle w:val="s3"/>
          <w:b w:val="0"/>
          <w:bCs w:val="0"/>
        </w:rPr>
        <w:t xml:space="preserve"> Қаулысымен 4-тармақ өзгертілді (бұр. </w:t>
      </w:r>
      <w:hyperlink r:id="rId13" w:anchor="sub_id=407" w:history="1">
        <w:r>
          <w:rPr>
            <w:rStyle w:val="a4"/>
            <w:b/>
            <w:bCs/>
            <w:i/>
            <w:iCs/>
            <w:bdr w:val="none" w:sz="0" w:space="0" w:color="auto" w:frame="1"/>
          </w:rPr>
          <w:t>ред</w:t>
        </w:r>
      </w:hyperlink>
      <w:r>
        <w:rPr>
          <w:rStyle w:val="s3"/>
          <w:b w:val="0"/>
          <w:bCs w:val="0"/>
        </w:rPr>
        <w:t xml:space="preserve">. қара) </w:t>
      </w:r>
    </w:p>
    <w:p w:rsidR="00000000" w:rsidRDefault="00BB15E6">
      <w:pPr>
        <w:ind w:firstLine="400"/>
        <w:jc w:val="both"/>
      </w:pPr>
      <w:r>
        <w:rPr>
          <w:rStyle w:val="s0"/>
          <w:b/>
          <w:bCs/>
        </w:rPr>
        <w:t>4. Бюджеттік бағдарламаның мақсаты</w:t>
      </w:r>
      <w:r>
        <w:rPr>
          <w:rStyle w:val="s0"/>
        </w:rPr>
        <w:t>: Парламент Сенаты, Мәжілісі депутаттарын</w:t>
      </w:r>
      <w:r>
        <w:rPr>
          <w:rStyle w:val="s00"/>
        </w:rPr>
        <w:t xml:space="preserve">, мәслихаттар депутаттарын және аудандар, облыстық маңызы бар қалалар әкімдерін </w:t>
      </w:r>
      <w:r>
        <w:rPr>
          <w:rStyle w:val="s0"/>
        </w:rPr>
        <w:t>сайлауда жүктелген функцияларды барынша тиімді оры</w:t>
      </w:r>
      <w:r>
        <w:rPr>
          <w:rStyle w:val="s0"/>
        </w:rPr>
        <w:t>ндау үшін Қазақстан Республикасы Орталық сайлау комиссиясы аппаратының қызметін қамтамасыз ету.</w:t>
      </w:r>
    </w:p>
    <w:p w:rsidR="00000000" w:rsidRDefault="00BB15E6">
      <w:pPr>
        <w:jc w:val="both"/>
      </w:pPr>
      <w:r>
        <w:rPr>
          <w:rStyle w:val="s3"/>
          <w:b w:val="0"/>
          <w:bCs w:val="0"/>
        </w:rPr>
        <w:t>ҚР</w:t>
      </w:r>
      <w:r>
        <w:rPr>
          <w:rStyle w:val="s3"/>
          <w:b w:val="0"/>
          <w:bCs w:val="0"/>
        </w:rPr>
        <w:t xml:space="preserve"> Үкіметінің 2006.17.11. </w:t>
      </w:r>
      <w:hyperlink r:id="rId14" w:history="1">
        <w:r>
          <w:rPr>
            <w:rStyle w:val="a4"/>
            <w:b/>
            <w:bCs/>
            <w:i/>
            <w:iCs/>
            <w:bdr w:val="none" w:sz="0" w:space="0" w:color="auto" w:frame="1"/>
          </w:rPr>
          <w:t>№ 470и</w:t>
        </w:r>
      </w:hyperlink>
      <w:r>
        <w:rPr>
          <w:rStyle w:val="s3"/>
          <w:b w:val="0"/>
          <w:bCs w:val="0"/>
        </w:rPr>
        <w:t xml:space="preserve"> Қаулысымен 5-тармақ өзгертілді (бұр. </w:t>
      </w:r>
      <w:hyperlink r:id="rId15" w:anchor="sub_id=407" w:history="1">
        <w:r>
          <w:rPr>
            <w:rStyle w:val="a4"/>
            <w:b/>
            <w:bCs/>
            <w:i/>
            <w:iCs/>
            <w:bdr w:val="none" w:sz="0" w:space="0" w:color="auto" w:frame="1"/>
          </w:rPr>
          <w:t>ред</w:t>
        </w:r>
      </w:hyperlink>
      <w:r>
        <w:rPr>
          <w:rStyle w:val="s3"/>
          <w:b w:val="0"/>
          <w:bCs w:val="0"/>
        </w:rPr>
        <w:t xml:space="preserve">. қара) </w:t>
      </w:r>
    </w:p>
    <w:p w:rsidR="00000000" w:rsidRDefault="00BB15E6">
      <w:pPr>
        <w:ind w:firstLine="400"/>
        <w:jc w:val="both"/>
      </w:pPr>
      <w:r>
        <w:rPr>
          <w:rStyle w:val="s0"/>
          <w:b/>
          <w:bCs/>
        </w:rPr>
        <w:t>5. Бюджеттік бағдарламаның міндеттерi</w:t>
      </w:r>
      <w:r>
        <w:rPr>
          <w:rStyle w:val="s0"/>
        </w:rPr>
        <w:t>: Қазақстан Республикасы Орталық сайлау комиссиясы аппаратының Парламент депутаттарының</w:t>
      </w:r>
      <w:r>
        <w:rPr>
          <w:rStyle w:val="s00"/>
        </w:rPr>
        <w:t xml:space="preserve">, мәслихаттар депутаттарының және аудандар, облыстық маңызы бар </w:t>
      </w:r>
      <w:r>
        <w:rPr>
          <w:rStyle w:val="s00"/>
        </w:rPr>
        <w:t>қалалар</w:t>
      </w:r>
      <w:r>
        <w:rPr>
          <w:rStyle w:val="s00"/>
        </w:rPr>
        <w:t xml:space="preserve"> әкімдерінің </w:t>
      </w:r>
      <w:r>
        <w:rPr>
          <w:rStyle w:val="s0"/>
        </w:rPr>
        <w:t>сайлауларын әзірлеу мен өткізуді ұйымдастыру мақсатында қамту, сайлауларды өткізу кезінде аумақтық, округтік және учаскелік сайлау комиссияларына басшылықты жүзеге асыру, комиссияны материалдық-техникалық жарақтандыру, оқулық семинар өт</w:t>
      </w:r>
      <w:r>
        <w:rPr>
          <w:rStyle w:val="s0"/>
        </w:rPr>
        <w:t>кізу; қызметшілердің қойылатын біліктілік талаптарына сәйкес өз лауазымдық міндеттерін тиімді орындау және кәсіби шеберліктерін жетілдіру үшін кәсіби қызмет саласындағы оқыту бағдарламалары бойынша теориялық және практикалық білімдерін, икемділігі мен машы</w:t>
      </w:r>
      <w:r>
        <w:rPr>
          <w:rStyle w:val="s0"/>
        </w:rPr>
        <w:t>қтарын</w:t>
      </w:r>
      <w:r>
        <w:rPr>
          <w:rStyle w:val="s0"/>
        </w:rPr>
        <w:t xml:space="preserve"> жаңарту, "Сайлау" ААЖ бағдарламасын сүйемелдеу.</w:t>
      </w:r>
    </w:p>
    <w:p w:rsidR="00000000" w:rsidRDefault="00BB15E6">
      <w:pPr>
        <w:jc w:val="both"/>
      </w:pPr>
      <w:r>
        <w:rPr>
          <w:rStyle w:val="s3"/>
          <w:b w:val="0"/>
          <w:bCs w:val="0"/>
        </w:rPr>
        <w:t>ҚР</w:t>
      </w:r>
      <w:r>
        <w:rPr>
          <w:rStyle w:val="s3"/>
          <w:b w:val="0"/>
          <w:bCs w:val="0"/>
        </w:rPr>
        <w:t xml:space="preserve"> Үкіметінің 2006.17.11. </w:t>
      </w:r>
      <w:hyperlink r:id="rId16" w:history="1">
        <w:r>
          <w:rPr>
            <w:rStyle w:val="a4"/>
            <w:b/>
            <w:bCs/>
            <w:i/>
            <w:iCs/>
            <w:bdr w:val="none" w:sz="0" w:space="0" w:color="auto" w:frame="1"/>
          </w:rPr>
          <w:t>№ 470и</w:t>
        </w:r>
      </w:hyperlink>
      <w:r>
        <w:rPr>
          <w:rStyle w:val="s3"/>
          <w:b w:val="0"/>
          <w:bCs w:val="0"/>
        </w:rPr>
        <w:t xml:space="preserve"> Қаулысымен 6-тармақ өзгертілді (бұр. </w:t>
      </w:r>
      <w:hyperlink r:id="rId17" w:anchor="sub_id=407" w:history="1">
        <w:r>
          <w:rPr>
            <w:rStyle w:val="a4"/>
            <w:b/>
            <w:bCs/>
            <w:i/>
            <w:iCs/>
            <w:bdr w:val="none" w:sz="0" w:space="0" w:color="auto" w:frame="1"/>
          </w:rPr>
          <w:t>ред</w:t>
        </w:r>
      </w:hyperlink>
      <w:r>
        <w:rPr>
          <w:rStyle w:val="s3"/>
          <w:b w:val="0"/>
          <w:bCs w:val="0"/>
        </w:rPr>
        <w:t xml:space="preserve">. қара) </w:t>
      </w:r>
    </w:p>
    <w:p w:rsidR="00000000" w:rsidRDefault="00BB15E6">
      <w:pPr>
        <w:ind w:firstLine="400"/>
        <w:jc w:val="both"/>
      </w:pPr>
      <w:r>
        <w:rPr>
          <w:rStyle w:val="s0"/>
          <w:b/>
          <w:bCs/>
        </w:rPr>
        <w:t>6. Бюджеттік бағдарламаны іске асыру жөніндегі іс-шаралар жоспары:</w:t>
      </w:r>
    </w:p>
    <w:p w:rsidR="00000000" w:rsidRDefault="00BB15E6">
      <w:pPr>
        <w:ind w:firstLine="400"/>
        <w:jc w:val="both"/>
      </w:pPr>
      <w:r>
        <w:rPr>
          <w:rStyle w:val="s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736"/>
        <w:gridCol w:w="736"/>
        <w:gridCol w:w="1305"/>
        <w:gridCol w:w="3390"/>
        <w:gridCol w:w="1140"/>
        <w:gridCol w:w="1470"/>
      </w:tblGrid>
      <w:tr w:rsidR="00000000">
        <w:trPr>
          <w:trHeight w:val="450"/>
        </w:trPr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B15E6">
            <w:r>
              <w:rPr>
                <w:rStyle w:val="s0"/>
              </w:rPr>
              <w:t>N</w:t>
            </w:r>
          </w:p>
          <w:p w:rsidR="00000000" w:rsidRDefault="00BB15E6">
            <w:r>
              <w:rPr>
                <w:rStyle w:val="s0"/>
              </w:rPr>
              <w:t>п/п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B15E6">
            <w:r>
              <w:rPr>
                <w:rStyle w:val="s0"/>
              </w:rPr>
              <w:t>Бағ-</w:t>
            </w:r>
          </w:p>
          <w:p w:rsidR="00000000" w:rsidRDefault="00BB15E6">
            <w:r>
              <w:rPr>
                <w:rStyle w:val="s0"/>
              </w:rPr>
              <w:t>дар-</w:t>
            </w:r>
          </w:p>
          <w:p w:rsidR="00000000" w:rsidRDefault="00BB15E6">
            <w:r>
              <w:rPr>
                <w:rStyle w:val="s0"/>
              </w:rPr>
              <w:t>лама</w:t>
            </w:r>
          </w:p>
          <w:p w:rsidR="00000000" w:rsidRDefault="00BB15E6">
            <w:r>
              <w:rPr>
                <w:rStyle w:val="s0"/>
              </w:rPr>
              <w:t>коды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B15E6">
            <w:r>
              <w:rPr>
                <w:rStyle w:val="s0"/>
              </w:rPr>
              <w:t>Кіші</w:t>
            </w:r>
          </w:p>
          <w:p w:rsidR="00000000" w:rsidRDefault="00BB15E6">
            <w:r>
              <w:rPr>
                <w:rStyle w:val="s0"/>
              </w:rPr>
              <w:t>бағ-</w:t>
            </w:r>
          </w:p>
          <w:p w:rsidR="00000000" w:rsidRDefault="00BB15E6">
            <w:r>
              <w:rPr>
                <w:rStyle w:val="s0"/>
              </w:rPr>
              <w:t>дар-</w:t>
            </w:r>
          </w:p>
          <w:p w:rsidR="00000000" w:rsidRDefault="00BB15E6">
            <w:r>
              <w:rPr>
                <w:rStyle w:val="s0"/>
              </w:rPr>
              <w:t>лама</w:t>
            </w:r>
          </w:p>
          <w:p w:rsidR="00000000" w:rsidRDefault="00BB15E6">
            <w:r>
              <w:rPr>
                <w:rStyle w:val="s0"/>
              </w:rPr>
              <w:t>коды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B15E6">
            <w:r>
              <w:rPr>
                <w:rStyle w:val="s0"/>
              </w:rPr>
              <w:t>Кіші</w:t>
            </w:r>
          </w:p>
          <w:p w:rsidR="00000000" w:rsidRDefault="00BB15E6">
            <w:r>
              <w:rPr>
                <w:rStyle w:val="s0"/>
              </w:rPr>
              <w:t>бағдар-</w:t>
            </w:r>
          </w:p>
          <w:p w:rsidR="00000000" w:rsidRDefault="00BB15E6">
            <w:r>
              <w:rPr>
                <w:rStyle w:val="s0"/>
              </w:rPr>
              <w:t>лама-</w:t>
            </w:r>
          </w:p>
          <w:p w:rsidR="00000000" w:rsidRDefault="00BB15E6">
            <w:r>
              <w:rPr>
                <w:rStyle w:val="s0"/>
              </w:rPr>
              <w:t>лардың</w:t>
            </w:r>
          </w:p>
          <w:p w:rsidR="00000000" w:rsidRDefault="00BB15E6">
            <w:r>
              <w:rPr>
                <w:rStyle w:val="s0"/>
              </w:rPr>
              <w:t>атауы</w:t>
            </w:r>
          </w:p>
        </w:tc>
        <w:tc>
          <w:tcPr>
            <w:tcW w:w="3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B15E6">
            <w:r>
              <w:rPr>
                <w:rStyle w:val="s0"/>
              </w:rPr>
              <w:t>Бағдарламаны іске</w:t>
            </w:r>
          </w:p>
          <w:p w:rsidR="00000000" w:rsidRDefault="00BB15E6">
            <w:r>
              <w:rPr>
                <w:rStyle w:val="s0"/>
              </w:rPr>
              <w:t>асыру жөніндегі</w:t>
            </w:r>
          </w:p>
          <w:p w:rsidR="00000000" w:rsidRDefault="00BB15E6">
            <w:r>
              <w:rPr>
                <w:rStyle w:val="s0"/>
              </w:rPr>
              <w:t>іс-шаралар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B15E6">
            <w:r>
              <w:rPr>
                <w:rStyle w:val="s0"/>
              </w:rPr>
              <w:t>Іске</w:t>
            </w:r>
          </w:p>
          <w:p w:rsidR="00000000" w:rsidRDefault="00BB15E6">
            <w:r>
              <w:rPr>
                <w:rStyle w:val="s0"/>
              </w:rPr>
              <w:t>асыру</w:t>
            </w:r>
          </w:p>
          <w:p w:rsidR="00000000" w:rsidRDefault="00BB15E6">
            <w:r>
              <w:rPr>
                <w:rStyle w:val="s0"/>
              </w:rPr>
              <w:t>мерзімі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B15E6">
            <w:r>
              <w:rPr>
                <w:rStyle w:val="s0"/>
              </w:rPr>
              <w:t>Жауапты</w:t>
            </w:r>
          </w:p>
          <w:p w:rsidR="00000000" w:rsidRDefault="00BB15E6">
            <w:r>
              <w:rPr>
                <w:rStyle w:val="s0"/>
              </w:rPr>
              <w:t>орын-</w:t>
            </w:r>
          </w:p>
          <w:p w:rsidR="00000000" w:rsidRDefault="00BB15E6">
            <w:r>
              <w:rPr>
                <w:rStyle w:val="s0"/>
              </w:rPr>
              <w:t>даушылар</w:t>
            </w:r>
          </w:p>
        </w:tc>
      </w:tr>
      <w:tr w:rsidR="00000000">
        <w:trPr>
          <w:trHeight w:val="450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B15E6">
            <w:r>
              <w:rPr>
                <w:rStyle w:val="s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B15E6">
            <w:r>
              <w:rPr>
                <w:rStyle w:val="s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B15E6">
            <w:r>
              <w:rPr>
                <w:rStyle w:val="s0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B15E6">
            <w:r>
              <w:rPr>
                <w:rStyle w:val="s0"/>
              </w:rPr>
              <w:t>4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B15E6">
            <w:r>
              <w:rPr>
                <w:rStyle w:val="s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B15E6">
            <w:r>
              <w:rPr>
                <w:rStyle w:val="s0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B15E6">
            <w:r>
              <w:rPr>
                <w:rStyle w:val="s0"/>
              </w:rPr>
              <w:t>7</w:t>
            </w:r>
          </w:p>
        </w:tc>
      </w:tr>
      <w:tr w:rsidR="00000000">
        <w:trPr>
          <w:trHeight w:val="450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B15E6">
            <w:r>
              <w:rPr>
                <w:rStyle w:val="s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B15E6">
            <w:r>
              <w:rPr>
                <w:rStyle w:val="s0"/>
              </w:rPr>
              <w:t>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B15E6">
            <w:r>
              <w:rPr>
                <w:rStyle w:val="s0"/>
              </w:rPr>
              <w:t> 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B15E6">
            <w:r>
              <w:rPr>
                <w:rStyle w:val="s0"/>
              </w:rPr>
              <w:t>Сайлау</w:t>
            </w:r>
          </w:p>
          <w:p w:rsidR="00000000" w:rsidRDefault="00BB15E6">
            <w:r>
              <w:rPr>
                <w:rStyle w:val="s0"/>
              </w:rPr>
              <w:t>өткізуді</w:t>
            </w:r>
          </w:p>
          <w:p w:rsidR="00000000" w:rsidRDefault="00BB15E6">
            <w:r>
              <w:rPr>
                <w:rStyle w:val="s0"/>
              </w:rPr>
              <w:t>ұйымдас</w:t>
            </w:r>
            <w:r>
              <w:rPr>
                <w:rStyle w:val="s0"/>
              </w:rPr>
              <w:t>-</w:t>
            </w:r>
          </w:p>
          <w:p w:rsidR="00000000" w:rsidRDefault="00BB15E6">
            <w:r>
              <w:rPr>
                <w:rStyle w:val="s0"/>
              </w:rPr>
              <w:t>тыру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B15E6">
            <w:r>
              <w:rPr>
                <w:rStyle w:val="s0"/>
              </w:rPr>
              <w:t> 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B15E6">
            <w:r>
              <w:rPr>
                <w:rStyle w:val="s0"/>
              </w:rPr>
              <w:t> 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B15E6">
            <w:r>
              <w:rPr>
                <w:rStyle w:val="s0"/>
              </w:rPr>
              <w:t>  </w:t>
            </w:r>
          </w:p>
        </w:tc>
      </w:tr>
      <w:tr w:rsidR="00000000">
        <w:trPr>
          <w:trHeight w:val="450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B15E6">
            <w:r>
              <w:rPr>
                <w:rStyle w:val="s0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B15E6">
            <w:r>
              <w:rPr>
                <w:rStyle w:val="s0"/>
              </w:rPr>
              <w:t> 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B15E6">
            <w:r>
              <w:rPr>
                <w:rStyle w:val="s0"/>
              </w:rPr>
              <w:t>001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B15E6">
            <w:r>
              <w:rPr>
                <w:rStyle w:val="s0"/>
              </w:rPr>
              <w:t>Орталық</w:t>
            </w:r>
          </w:p>
          <w:p w:rsidR="00000000" w:rsidRDefault="00BB15E6">
            <w:r>
              <w:rPr>
                <w:rStyle w:val="s0"/>
              </w:rPr>
              <w:t>органның</w:t>
            </w:r>
          </w:p>
          <w:p w:rsidR="00000000" w:rsidRDefault="00BB15E6">
            <w:r>
              <w:rPr>
                <w:rStyle w:val="s0"/>
              </w:rPr>
              <w:t>аппараты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B15E6">
            <w:r>
              <w:rPr>
                <w:rStyle w:val="s0"/>
              </w:rPr>
              <w:t>Қазақстан</w:t>
            </w:r>
            <w:r>
              <w:rPr>
                <w:rStyle w:val="s0"/>
              </w:rPr>
              <w:t xml:space="preserve"> Республикасы</w:t>
            </w:r>
          </w:p>
          <w:p w:rsidR="00000000" w:rsidRDefault="00BB15E6">
            <w:r>
              <w:rPr>
                <w:rStyle w:val="s0"/>
              </w:rPr>
              <w:t>Орталық сайлау комис-</w:t>
            </w:r>
          </w:p>
          <w:p w:rsidR="00000000" w:rsidRDefault="00BB15E6">
            <w:r>
              <w:rPr>
                <w:rStyle w:val="s0"/>
              </w:rPr>
              <w:t>сиясының аппаратын</w:t>
            </w:r>
          </w:p>
          <w:p w:rsidR="00000000" w:rsidRDefault="00BB15E6">
            <w:r>
              <w:rPr>
                <w:rStyle w:val="s0"/>
              </w:rPr>
              <w:t>штат кестесі бойынша ұстау.</w:t>
            </w:r>
          </w:p>
          <w:p w:rsidR="00000000" w:rsidRDefault="00BB15E6">
            <w:r>
              <w:rPr>
                <w:rStyle w:val="s0"/>
              </w:rPr>
              <w:t>Бекітілген тиесілілік</w:t>
            </w:r>
          </w:p>
          <w:p w:rsidR="00000000" w:rsidRDefault="00BB15E6">
            <w:r>
              <w:rPr>
                <w:rStyle w:val="s0"/>
              </w:rPr>
              <w:t>нормативі бойынша</w:t>
            </w:r>
          </w:p>
          <w:p w:rsidR="00000000" w:rsidRDefault="00BB15E6">
            <w:r>
              <w:rPr>
                <w:rStyle w:val="s0"/>
              </w:rPr>
              <w:t>қызметтік</w:t>
            </w:r>
            <w:r>
              <w:rPr>
                <w:rStyle w:val="s0"/>
              </w:rPr>
              <w:t xml:space="preserve"> автокөлік</w:t>
            </w:r>
          </w:p>
          <w:p w:rsidR="00000000" w:rsidRDefault="00BB15E6">
            <w:r>
              <w:rPr>
                <w:rStyle w:val="s0"/>
              </w:rPr>
              <w:t>ұстау</w:t>
            </w:r>
            <w:r>
              <w:rPr>
                <w:rStyle w:val="s0"/>
              </w:rPr>
              <w:t xml:space="preserve"> және жалдау.</w:t>
            </w:r>
          </w:p>
          <w:p w:rsidR="00000000" w:rsidRDefault="00BB15E6">
            <w:r>
              <w:rPr>
                <w:rStyle w:val="s0"/>
              </w:rPr>
              <w:t>Көшіру аппаратына тех-</w:t>
            </w:r>
          </w:p>
          <w:p w:rsidR="00000000" w:rsidRDefault="00BB15E6">
            <w:r>
              <w:rPr>
                <w:rStyle w:val="s0"/>
              </w:rPr>
              <w:t>никалық күтім көрсету</w:t>
            </w:r>
          </w:p>
          <w:p w:rsidR="00000000" w:rsidRDefault="00BB15E6">
            <w:r>
              <w:rPr>
                <w:rStyle w:val="s0"/>
              </w:rPr>
              <w:t>және жөндеу.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B15E6">
            <w:r>
              <w:rPr>
                <w:rStyle w:val="s0"/>
              </w:rPr>
              <w:t>жыл</w:t>
            </w:r>
          </w:p>
          <w:p w:rsidR="00000000" w:rsidRDefault="00BB15E6">
            <w:r>
              <w:rPr>
                <w:rStyle w:val="s0"/>
              </w:rPr>
              <w:t>ішінде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B15E6">
            <w:r>
              <w:rPr>
                <w:rStyle w:val="s0"/>
              </w:rPr>
              <w:t>Қазақстан</w:t>
            </w:r>
          </w:p>
          <w:p w:rsidR="00000000" w:rsidRDefault="00BB15E6">
            <w:r>
              <w:rPr>
                <w:rStyle w:val="s0"/>
              </w:rPr>
              <w:t>Республи-</w:t>
            </w:r>
          </w:p>
          <w:p w:rsidR="00000000" w:rsidRDefault="00BB15E6">
            <w:r>
              <w:rPr>
                <w:rStyle w:val="s0"/>
              </w:rPr>
              <w:t xml:space="preserve">касы </w:t>
            </w:r>
          </w:p>
          <w:p w:rsidR="00000000" w:rsidRDefault="00BB15E6">
            <w:r>
              <w:rPr>
                <w:rStyle w:val="s0"/>
              </w:rPr>
              <w:t>Орталық сайлау</w:t>
            </w:r>
          </w:p>
          <w:p w:rsidR="00000000" w:rsidRDefault="00BB15E6">
            <w:r>
              <w:rPr>
                <w:rStyle w:val="s0"/>
              </w:rPr>
              <w:t>комиссия-</w:t>
            </w:r>
          </w:p>
          <w:p w:rsidR="00000000" w:rsidRDefault="00BB15E6">
            <w:r>
              <w:rPr>
                <w:rStyle w:val="s0"/>
              </w:rPr>
              <w:t>сы</w:t>
            </w:r>
          </w:p>
        </w:tc>
      </w:tr>
      <w:tr w:rsidR="00000000">
        <w:trPr>
          <w:trHeight w:val="450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B15E6">
            <w:r>
              <w:rPr>
                <w:rStyle w:val="s0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B15E6">
            <w:r>
              <w:rPr>
                <w:rStyle w:val="s0"/>
              </w:rPr>
              <w:t> 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B15E6">
            <w:r>
              <w:rPr>
                <w:rStyle w:val="s0"/>
              </w:rPr>
              <w:t>007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B15E6">
            <w:r>
              <w:rPr>
                <w:rStyle w:val="s0"/>
              </w:rPr>
              <w:t>Мемле-</w:t>
            </w:r>
          </w:p>
          <w:p w:rsidR="00000000" w:rsidRDefault="00BB15E6">
            <w:r>
              <w:rPr>
                <w:rStyle w:val="s0"/>
              </w:rPr>
              <w:t>кеттік</w:t>
            </w:r>
          </w:p>
          <w:p w:rsidR="00000000" w:rsidRDefault="00BB15E6">
            <w:r>
              <w:rPr>
                <w:rStyle w:val="s0"/>
              </w:rPr>
              <w:t>қызмет</w:t>
            </w:r>
            <w:r>
              <w:rPr>
                <w:rStyle w:val="s0"/>
              </w:rPr>
              <w:t>-</w:t>
            </w:r>
          </w:p>
          <w:p w:rsidR="00000000" w:rsidRDefault="00BB15E6">
            <w:r>
              <w:rPr>
                <w:rStyle w:val="s0"/>
              </w:rPr>
              <w:t>шілердің</w:t>
            </w:r>
          </w:p>
          <w:p w:rsidR="00000000" w:rsidRDefault="00BB15E6">
            <w:r>
              <w:rPr>
                <w:rStyle w:val="s0"/>
              </w:rPr>
              <w:t>білікті-</w:t>
            </w:r>
          </w:p>
          <w:p w:rsidR="00000000" w:rsidRDefault="00BB15E6">
            <w:r>
              <w:rPr>
                <w:rStyle w:val="s0"/>
              </w:rPr>
              <w:t>лігін</w:t>
            </w:r>
          </w:p>
          <w:p w:rsidR="00000000" w:rsidRDefault="00BB15E6">
            <w:r>
              <w:rPr>
                <w:rStyle w:val="s0"/>
              </w:rPr>
              <w:t>арттыру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B15E6">
            <w:r>
              <w:rPr>
                <w:rStyle w:val="s0"/>
              </w:rPr>
              <w:t>Мынандай бес тақырып</w:t>
            </w:r>
          </w:p>
          <w:p w:rsidR="00000000" w:rsidRDefault="00BB15E6">
            <w:r>
              <w:rPr>
                <w:rStyle w:val="s0"/>
              </w:rPr>
              <w:t>бойынша мемлекеттік</w:t>
            </w:r>
          </w:p>
          <w:p w:rsidR="00000000" w:rsidRDefault="00BB15E6">
            <w:r>
              <w:rPr>
                <w:rStyle w:val="s0"/>
              </w:rPr>
              <w:t>қызметшілердің</w:t>
            </w:r>
          </w:p>
          <w:p w:rsidR="00000000" w:rsidRDefault="00BB15E6">
            <w:r>
              <w:rPr>
                <w:rStyle w:val="s0"/>
              </w:rPr>
              <w:t>біліктілігін арттыру</w:t>
            </w:r>
          </w:p>
          <w:p w:rsidR="00000000" w:rsidRDefault="00BB15E6">
            <w:r>
              <w:rPr>
                <w:rStyle w:val="s0"/>
              </w:rPr>
              <w:t>жөніндегі қызметшілер-</w:t>
            </w:r>
          </w:p>
          <w:p w:rsidR="00000000" w:rsidRDefault="00BB15E6">
            <w:r>
              <w:rPr>
                <w:rStyle w:val="s0"/>
              </w:rPr>
              <w:t>ді сатып алу:</w:t>
            </w:r>
          </w:p>
          <w:p w:rsidR="00000000" w:rsidRDefault="00BB15E6">
            <w:r>
              <w:rPr>
                <w:rStyle w:val="s0"/>
              </w:rPr>
              <w:t>- Қазақстан Республи-</w:t>
            </w:r>
          </w:p>
          <w:p w:rsidR="00000000" w:rsidRDefault="00BB15E6">
            <w:r>
              <w:rPr>
                <w:rStyle w:val="s0"/>
              </w:rPr>
              <w:t>касындағы бюджеттік процесс және бюджет саясаты - 1-тоқсан;</w:t>
            </w:r>
          </w:p>
          <w:p w:rsidR="00000000" w:rsidRDefault="00BB15E6">
            <w:r>
              <w:rPr>
                <w:rStyle w:val="s0"/>
              </w:rPr>
              <w:t>- мемлекеттік сатып</w:t>
            </w:r>
          </w:p>
          <w:p w:rsidR="00000000" w:rsidRDefault="00BB15E6">
            <w:r>
              <w:rPr>
                <w:rStyle w:val="s0"/>
              </w:rPr>
              <w:t>алулар - 1-тоқсан;</w:t>
            </w:r>
          </w:p>
          <w:p w:rsidR="00000000" w:rsidRDefault="00BB15E6">
            <w:r>
              <w:rPr>
                <w:rStyle w:val="s0"/>
              </w:rPr>
              <w:t>- іс жүргізуді ұйым-</w:t>
            </w:r>
          </w:p>
          <w:p w:rsidR="00000000" w:rsidRDefault="00BB15E6">
            <w:r>
              <w:rPr>
                <w:rStyle w:val="s0"/>
              </w:rPr>
              <w:t>дастыру және құжаттану</w:t>
            </w:r>
          </w:p>
          <w:p w:rsidR="00000000" w:rsidRDefault="00BB15E6">
            <w:r>
              <w:rPr>
                <w:rStyle w:val="s0"/>
              </w:rPr>
              <w:t>- 2-3-тоқсан;</w:t>
            </w:r>
          </w:p>
          <w:p w:rsidR="00000000" w:rsidRDefault="00BB15E6">
            <w:r>
              <w:rPr>
                <w:rStyle w:val="s0"/>
              </w:rPr>
              <w:t>- Қазақстан Республикасындағы құқық шығармашылығы және заң шығару</w:t>
            </w:r>
          </w:p>
          <w:p w:rsidR="00000000" w:rsidRDefault="00BB15E6">
            <w:r>
              <w:rPr>
                <w:rStyle w:val="s0"/>
              </w:rPr>
              <w:t>процессі - 2-3-тоқсан;</w:t>
            </w:r>
          </w:p>
          <w:p w:rsidR="00000000" w:rsidRDefault="00BB15E6">
            <w:r>
              <w:rPr>
                <w:rStyle w:val="s0"/>
              </w:rPr>
              <w:t>- Қазақста</w:t>
            </w:r>
            <w:r>
              <w:rPr>
                <w:rStyle w:val="s0"/>
              </w:rPr>
              <w:t>н Республи-</w:t>
            </w:r>
          </w:p>
          <w:p w:rsidR="00000000" w:rsidRDefault="00BB15E6">
            <w:r>
              <w:rPr>
                <w:rStyle w:val="s0"/>
              </w:rPr>
              <w:t>касының Конституциясы</w:t>
            </w:r>
          </w:p>
          <w:p w:rsidR="00000000" w:rsidRDefault="00BB15E6">
            <w:r>
              <w:rPr>
                <w:rStyle w:val="s0"/>
              </w:rPr>
              <w:t>және халықаралық</w:t>
            </w:r>
          </w:p>
          <w:p w:rsidR="00000000" w:rsidRDefault="00BB15E6">
            <w:r>
              <w:rPr>
                <w:rStyle w:val="s0"/>
              </w:rPr>
              <w:t>құқық</w:t>
            </w:r>
            <w:r>
              <w:rPr>
                <w:rStyle w:val="s0"/>
              </w:rPr>
              <w:t xml:space="preserve"> - 2-3-тоқсан;</w:t>
            </w:r>
          </w:p>
          <w:p w:rsidR="00000000" w:rsidRDefault="00BB15E6">
            <w:r>
              <w:rPr>
                <w:rStyle w:val="s0"/>
              </w:rPr>
              <w:t>- Мемлекеттік және</w:t>
            </w:r>
          </w:p>
          <w:p w:rsidR="00000000" w:rsidRDefault="00BB15E6">
            <w:r>
              <w:rPr>
                <w:rStyle w:val="s0"/>
              </w:rPr>
              <w:t>ағылшын тілдерін</w:t>
            </w:r>
          </w:p>
          <w:p w:rsidR="00000000" w:rsidRDefault="00BB15E6">
            <w:r>
              <w:rPr>
                <w:rStyle w:val="s0"/>
              </w:rPr>
              <w:t>үйрету</w:t>
            </w:r>
            <w:r>
              <w:rPr>
                <w:rStyle w:val="s0"/>
              </w:rPr>
              <w:t xml:space="preserve"> - 3-4-тоқсан.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B15E6">
            <w:r>
              <w:rPr>
                <w:rStyle w:val="s0"/>
              </w:rPr>
              <w:t>жыл</w:t>
            </w:r>
          </w:p>
          <w:p w:rsidR="00000000" w:rsidRDefault="00BB15E6">
            <w:r>
              <w:rPr>
                <w:rStyle w:val="s0"/>
              </w:rPr>
              <w:t>ішінде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B15E6">
            <w:r>
              <w:rPr>
                <w:rStyle w:val="s0"/>
              </w:rPr>
              <w:t>Қазақстан</w:t>
            </w:r>
          </w:p>
          <w:p w:rsidR="00000000" w:rsidRDefault="00BB15E6">
            <w:r>
              <w:rPr>
                <w:rStyle w:val="s0"/>
              </w:rPr>
              <w:t>Республи-</w:t>
            </w:r>
          </w:p>
          <w:p w:rsidR="00000000" w:rsidRDefault="00BB15E6">
            <w:r>
              <w:rPr>
                <w:rStyle w:val="s0"/>
              </w:rPr>
              <w:t>касы</w:t>
            </w:r>
          </w:p>
          <w:p w:rsidR="00000000" w:rsidRDefault="00BB15E6">
            <w:r>
              <w:rPr>
                <w:rStyle w:val="s0"/>
              </w:rPr>
              <w:t>Орталық сайлау комиссия-</w:t>
            </w:r>
          </w:p>
          <w:p w:rsidR="00000000" w:rsidRDefault="00BB15E6">
            <w:r>
              <w:rPr>
                <w:rStyle w:val="s0"/>
              </w:rPr>
              <w:t>сы</w:t>
            </w:r>
          </w:p>
        </w:tc>
      </w:tr>
      <w:tr w:rsidR="00000000">
        <w:trPr>
          <w:trHeight w:val="450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B15E6">
            <w:r>
              <w:rPr>
                <w:rStyle w:val="s0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B15E6">
            <w:r>
              <w:rPr>
                <w:rStyle w:val="s0"/>
              </w:rPr>
              <w:t> 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B15E6">
            <w:r>
              <w:rPr>
                <w:rStyle w:val="s0"/>
              </w:rPr>
              <w:t>009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B15E6">
            <w:r>
              <w:rPr>
                <w:rStyle w:val="s0"/>
              </w:rPr>
              <w:t>Мемле-</w:t>
            </w:r>
          </w:p>
          <w:p w:rsidR="00000000" w:rsidRDefault="00BB15E6">
            <w:r>
              <w:rPr>
                <w:rStyle w:val="s0"/>
              </w:rPr>
              <w:t>кеттік</w:t>
            </w:r>
          </w:p>
          <w:p w:rsidR="00000000" w:rsidRDefault="00BB15E6">
            <w:r>
              <w:rPr>
                <w:rStyle w:val="s0"/>
              </w:rPr>
              <w:t>орган-</w:t>
            </w:r>
          </w:p>
          <w:p w:rsidR="00000000" w:rsidRDefault="00BB15E6">
            <w:r>
              <w:rPr>
                <w:rStyle w:val="s0"/>
              </w:rPr>
              <w:t>дарды</w:t>
            </w:r>
          </w:p>
          <w:p w:rsidR="00000000" w:rsidRDefault="00BB15E6">
            <w:r>
              <w:rPr>
                <w:rStyle w:val="s0"/>
              </w:rPr>
              <w:t>мате-</w:t>
            </w:r>
          </w:p>
          <w:p w:rsidR="00000000" w:rsidRDefault="00BB15E6">
            <w:r>
              <w:rPr>
                <w:rStyle w:val="s0"/>
              </w:rPr>
              <w:t>риалдық-</w:t>
            </w:r>
          </w:p>
          <w:p w:rsidR="00000000" w:rsidRDefault="00BB15E6">
            <w:r>
              <w:rPr>
                <w:rStyle w:val="s0"/>
              </w:rPr>
              <w:t>техника-</w:t>
            </w:r>
          </w:p>
          <w:p w:rsidR="00000000" w:rsidRDefault="00BB15E6">
            <w:r>
              <w:rPr>
                <w:rStyle w:val="s0"/>
              </w:rPr>
              <w:t xml:space="preserve">лық </w:t>
            </w:r>
          </w:p>
          <w:p w:rsidR="00000000" w:rsidRDefault="00BB15E6">
            <w:r>
              <w:rPr>
                <w:rStyle w:val="s0"/>
              </w:rPr>
              <w:t>жарақ-</w:t>
            </w:r>
          </w:p>
          <w:p w:rsidR="00000000" w:rsidRDefault="00BB15E6">
            <w:r>
              <w:rPr>
                <w:rStyle w:val="s0"/>
              </w:rPr>
              <w:t>тандыру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B15E6">
            <w:r>
              <w:rPr>
                <w:rStyle w:val="s0"/>
              </w:rPr>
              <w:t>Орталық аппараттың</w:t>
            </w:r>
          </w:p>
          <w:p w:rsidR="00000000" w:rsidRDefault="00BB15E6">
            <w:r>
              <w:rPr>
                <w:rStyle w:val="s0"/>
              </w:rPr>
              <w:t>және оның аумақтық</w:t>
            </w:r>
          </w:p>
          <w:p w:rsidR="00000000" w:rsidRDefault="00BB15E6">
            <w:r>
              <w:rPr>
                <w:rStyle w:val="s0"/>
              </w:rPr>
              <w:t>органдарының жұмысына</w:t>
            </w:r>
          </w:p>
          <w:p w:rsidR="00000000" w:rsidRDefault="00BB15E6">
            <w:r>
              <w:rPr>
                <w:rStyle w:val="s0"/>
              </w:rPr>
              <w:t>жағдай жасау және</w:t>
            </w:r>
          </w:p>
          <w:p w:rsidR="00000000" w:rsidRDefault="00BB15E6">
            <w:r>
              <w:rPr>
                <w:rStyle w:val="s0"/>
              </w:rPr>
              <w:t>тиімділендіру үшін</w:t>
            </w:r>
          </w:p>
          <w:p w:rsidR="00000000" w:rsidRDefault="00BB15E6">
            <w:r>
              <w:rPr>
                <w:rStyle w:val="s0"/>
              </w:rPr>
              <w:t>мынандай тауарлар мен</w:t>
            </w:r>
          </w:p>
          <w:p w:rsidR="00000000" w:rsidRDefault="00BB15E6">
            <w:r>
              <w:rPr>
                <w:rStyle w:val="s0"/>
              </w:rPr>
              <w:t>жабдықтар сатып алу:</w:t>
            </w:r>
          </w:p>
          <w:p w:rsidR="00000000" w:rsidRDefault="00BB15E6">
            <w:r>
              <w:rPr>
                <w:rStyle w:val="s0"/>
              </w:rPr>
              <w:t>қағаз</w:t>
            </w:r>
            <w:r>
              <w:rPr>
                <w:rStyle w:val="s0"/>
              </w:rPr>
              <w:t xml:space="preserve"> жойғыштар,</w:t>
            </w:r>
          </w:p>
          <w:p w:rsidR="00000000" w:rsidRDefault="00BB15E6">
            <w:r>
              <w:rPr>
                <w:rStyle w:val="s0"/>
              </w:rPr>
              <w:t>диктофондар, бейнемаг-</w:t>
            </w:r>
          </w:p>
          <w:p w:rsidR="00000000" w:rsidRDefault="00BB15E6">
            <w:r>
              <w:rPr>
                <w:rStyle w:val="s0"/>
              </w:rPr>
              <w:t>нитофондар, магнито-</w:t>
            </w:r>
          </w:p>
          <w:p w:rsidR="00000000" w:rsidRDefault="00BB15E6">
            <w:r>
              <w:rPr>
                <w:rStyle w:val="s0"/>
              </w:rPr>
              <w:t>фондар, бейнеқосақ-</w:t>
            </w:r>
          </w:p>
          <w:p w:rsidR="00000000" w:rsidRDefault="00BB15E6">
            <w:r>
              <w:rPr>
                <w:rStyle w:val="s0"/>
              </w:rPr>
              <w:t>тар, көшіру-көбейту</w:t>
            </w:r>
          </w:p>
          <w:p w:rsidR="00000000" w:rsidRDefault="00BB15E6">
            <w:r>
              <w:rPr>
                <w:rStyle w:val="s0"/>
              </w:rPr>
              <w:t>аппараттары, бейнека-</w:t>
            </w:r>
          </w:p>
          <w:p w:rsidR="00000000" w:rsidRDefault="00BB15E6">
            <w:r>
              <w:rPr>
                <w:rStyle w:val="s0"/>
              </w:rPr>
              <w:t>мералар, факсимильдік аппараттар, тоңазыт-</w:t>
            </w:r>
          </w:p>
          <w:p w:rsidR="00000000" w:rsidRDefault="00BB15E6">
            <w:r>
              <w:rPr>
                <w:rStyle w:val="s0"/>
              </w:rPr>
              <w:t>қыштар</w:t>
            </w:r>
            <w:r>
              <w:rPr>
                <w:rStyle w:val="s0"/>
              </w:rPr>
              <w:t>, сейфтер, кеңсе</w:t>
            </w:r>
          </w:p>
          <w:p w:rsidR="00000000" w:rsidRDefault="00BB15E6">
            <w:r>
              <w:rPr>
                <w:rStyle w:val="s0"/>
              </w:rPr>
              <w:t>жиһаздары басшы үшін және бөлім меңгеруші-</w:t>
            </w:r>
          </w:p>
          <w:p w:rsidR="00000000" w:rsidRDefault="00BB15E6">
            <w:r>
              <w:rPr>
                <w:rStyle w:val="s0"/>
              </w:rPr>
              <w:t>лері үшін, құжаттарды</w:t>
            </w:r>
          </w:p>
          <w:p w:rsidR="00000000" w:rsidRDefault="00BB15E6">
            <w:r>
              <w:rPr>
                <w:rStyle w:val="s0"/>
              </w:rPr>
              <w:t>сақтайтын, сырт киімдер үшін шкафтар,</w:t>
            </w:r>
          </w:p>
          <w:p w:rsidR="00000000" w:rsidRDefault="00BB15E6">
            <w:r>
              <w:rPr>
                <w:rStyle w:val="s0"/>
              </w:rPr>
              <w:t>креслолар, орындықтар,</w:t>
            </w:r>
          </w:p>
          <w:p w:rsidR="00000000" w:rsidRDefault="00BB15E6">
            <w:r>
              <w:rPr>
                <w:rStyle w:val="s0"/>
              </w:rPr>
              <w:t>стеллаждар, күнперде-</w:t>
            </w:r>
          </w:p>
          <w:p w:rsidR="00000000" w:rsidRDefault="00BB15E6">
            <w:r>
              <w:rPr>
                <w:rStyle w:val="s0"/>
              </w:rPr>
              <w:t>лер, "Nurl@n" жерсеріктік жүйесінің</w:t>
            </w:r>
          </w:p>
          <w:p w:rsidR="00000000" w:rsidRDefault="00BB15E6">
            <w:r>
              <w:rPr>
                <w:rStyle w:val="s0"/>
              </w:rPr>
              <w:t xml:space="preserve">электрондық </w:t>
            </w:r>
          </w:p>
          <w:p w:rsidR="00000000" w:rsidRDefault="00BB15E6">
            <w:r>
              <w:rPr>
                <w:rStyle w:val="s0"/>
              </w:rPr>
              <w:t>кинотеатрлары.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B15E6">
            <w:r>
              <w:rPr>
                <w:rStyle w:val="s0"/>
              </w:rPr>
              <w:t>жыл</w:t>
            </w:r>
          </w:p>
          <w:p w:rsidR="00000000" w:rsidRDefault="00BB15E6">
            <w:r>
              <w:rPr>
                <w:rStyle w:val="s0"/>
              </w:rPr>
              <w:t>ішінде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B15E6">
            <w:r>
              <w:rPr>
                <w:rStyle w:val="s0"/>
              </w:rPr>
              <w:t>Қазақстан</w:t>
            </w:r>
          </w:p>
          <w:p w:rsidR="00000000" w:rsidRDefault="00BB15E6">
            <w:r>
              <w:rPr>
                <w:rStyle w:val="s0"/>
              </w:rPr>
              <w:t>Республи-</w:t>
            </w:r>
          </w:p>
          <w:p w:rsidR="00000000" w:rsidRDefault="00BB15E6">
            <w:r>
              <w:rPr>
                <w:rStyle w:val="s0"/>
              </w:rPr>
              <w:t>касы</w:t>
            </w:r>
          </w:p>
          <w:p w:rsidR="00000000" w:rsidRDefault="00BB15E6">
            <w:r>
              <w:rPr>
                <w:rStyle w:val="s0"/>
              </w:rPr>
              <w:t>Орталық</w:t>
            </w:r>
          </w:p>
          <w:p w:rsidR="00000000" w:rsidRDefault="00BB15E6">
            <w:r>
              <w:rPr>
                <w:rStyle w:val="s0"/>
              </w:rPr>
              <w:t>сайлау</w:t>
            </w:r>
          </w:p>
          <w:p w:rsidR="00000000" w:rsidRDefault="00BB15E6">
            <w:r>
              <w:rPr>
                <w:rStyle w:val="s0"/>
              </w:rPr>
              <w:t>комиссия-</w:t>
            </w:r>
          </w:p>
          <w:p w:rsidR="00000000" w:rsidRDefault="00BB15E6">
            <w:r>
              <w:rPr>
                <w:rStyle w:val="s0"/>
              </w:rPr>
              <w:t>сы</w:t>
            </w:r>
          </w:p>
        </w:tc>
      </w:tr>
      <w:tr w:rsidR="00000000">
        <w:trPr>
          <w:trHeight w:val="450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B15E6">
            <w:r>
              <w:rPr>
                <w:rStyle w:val="s0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B15E6">
            <w:r>
              <w:rPr>
                <w:rStyle w:val="s0"/>
              </w:rPr>
              <w:t> 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B15E6">
            <w:r>
              <w:rPr>
                <w:rStyle w:val="s0"/>
              </w:rPr>
              <w:t>017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B15E6">
            <w:r>
              <w:rPr>
                <w:rStyle w:val="s0"/>
              </w:rPr>
              <w:t>Ақпарат-</w:t>
            </w:r>
          </w:p>
          <w:p w:rsidR="00000000" w:rsidRDefault="00BB15E6">
            <w:r>
              <w:rPr>
                <w:rStyle w:val="s0"/>
              </w:rPr>
              <w:t>тық жүйелер-</w:t>
            </w:r>
          </w:p>
          <w:p w:rsidR="00000000" w:rsidRDefault="00BB15E6">
            <w:r>
              <w:rPr>
                <w:rStyle w:val="s0"/>
              </w:rPr>
              <w:t>дің жұмыс</w:t>
            </w:r>
          </w:p>
          <w:p w:rsidR="00000000" w:rsidRDefault="00BB15E6">
            <w:r>
              <w:rPr>
                <w:rStyle w:val="s0"/>
              </w:rPr>
              <w:t>істеуін</w:t>
            </w:r>
          </w:p>
          <w:p w:rsidR="00000000" w:rsidRDefault="00BB15E6">
            <w:r>
              <w:rPr>
                <w:rStyle w:val="s0"/>
              </w:rPr>
              <w:t>қамтама</w:t>
            </w:r>
            <w:r>
              <w:rPr>
                <w:rStyle w:val="s0"/>
              </w:rPr>
              <w:t>-</w:t>
            </w:r>
          </w:p>
          <w:p w:rsidR="00000000" w:rsidRDefault="00BB15E6">
            <w:r>
              <w:rPr>
                <w:rStyle w:val="s0"/>
              </w:rPr>
              <w:t>сыз ету</w:t>
            </w:r>
          </w:p>
          <w:p w:rsidR="00000000" w:rsidRDefault="00BB15E6">
            <w:r>
              <w:rPr>
                <w:rStyle w:val="s0"/>
              </w:rPr>
              <w:t>және</w:t>
            </w:r>
          </w:p>
          <w:p w:rsidR="00000000" w:rsidRDefault="00BB15E6">
            <w:r>
              <w:rPr>
                <w:rStyle w:val="s0"/>
              </w:rPr>
              <w:t>мемле-</w:t>
            </w:r>
          </w:p>
          <w:p w:rsidR="00000000" w:rsidRDefault="00BB15E6">
            <w:r>
              <w:rPr>
                <w:rStyle w:val="s0"/>
              </w:rPr>
              <w:t>кеттік</w:t>
            </w:r>
          </w:p>
          <w:p w:rsidR="00000000" w:rsidRDefault="00BB15E6">
            <w:r>
              <w:rPr>
                <w:rStyle w:val="s0"/>
              </w:rPr>
              <w:t>орган-</w:t>
            </w:r>
          </w:p>
          <w:p w:rsidR="00000000" w:rsidRDefault="00BB15E6">
            <w:r>
              <w:rPr>
                <w:rStyle w:val="s0"/>
              </w:rPr>
              <w:t>дарды</w:t>
            </w:r>
          </w:p>
          <w:p w:rsidR="00000000" w:rsidRDefault="00BB15E6">
            <w:r>
              <w:rPr>
                <w:rStyle w:val="s0"/>
              </w:rPr>
              <w:t>ақпарат-</w:t>
            </w:r>
          </w:p>
          <w:p w:rsidR="00000000" w:rsidRDefault="00BB15E6">
            <w:r>
              <w:rPr>
                <w:rStyle w:val="s0"/>
              </w:rPr>
              <w:t>тық-тех-</w:t>
            </w:r>
          </w:p>
          <w:p w:rsidR="00000000" w:rsidRDefault="00BB15E6">
            <w:r>
              <w:rPr>
                <w:rStyle w:val="s0"/>
              </w:rPr>
              <w:t>никалық</w:t>
            </w:r>
          </w:p>
          <w:p w:rsidR="00000000" w:rsidRDefault="00BB15E6">
            <w:r>
              <w:rPr>
                <w:rStyle w:val="s0"/>
              </w:rPr>
              <w:t>қамтама</w:t>
            </w:r>
            <w:r>
              <w:rPr>
                <w:rStyle w:val="s0"/>
              </w:rPr>
              <w:t>-</w:t>
            </w:r>
          </w:p>
          <w:p w:rsidR="00000000" w:rsidRDefault="00BB15E6">
            <w:r>
              <w:rPr>
                <w:rStyle w:val="s0"/>
              </w:rPr>
              <w:t>сыз ету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B15E6">
            <w:r>
              <w:rPr>
                <w:rStyle w:val="s0"/>
              </w:rPr>
              <w:t>"Сайлау" ААЖ мамандан-</w:t>
            </w:r>
          </w:p>
          <w:p w:rsidR="00000000" w:rsidRDefault="00BB15E6">
            <w:r>
              <w:rPr>
                <w:rStyle w:val="s0"/>
              </w:rPr>
              <w:t>дырылған жабдықтарына</w:t>
            </w:r>
          </w:p>
          <w:p w:rsidR="00000000" w:rsidRDefault="00BB15E6">
            <w:r>
              <w:rPr>
                <w:rStyle w:val="s0"/>
              </w:rPr>
              <w:t>және есептеу техникасы</w:t>
            </w:r>
          </w:p>
          <w:p w:rsidR="00000000" w:rsidRDefault="00BB15E6">
            <w:r>
              <w:rPr>
                <w:rStyle w:val="s0"/>
              </w:rPr>
              <w:t>құралдарына</w:t>
            </w:r>
            <w:r>
              <w:rPr>
                <w:rStyle w:val="s0"/>
              </w:rPr>
              <w:t xml:space="preserve"> техникалық</w:t>
            </w:r>
          </w:p>
          <w:p w:rsidR="00000000" w:rsidRDefault="00BB15E6">
            <w:r>
              <w:rPr>
                <w:rStyle w:val="s0"/>
              </w:rPr>
              <w:t>қызмет</w:t>
            </w:r>
            <w:r>
              <w:rPr>
                <w:rStyle w:val="s0"/>
              </w:rPr>
              <w:t xml:space="preserve"> көрсету, "Сай-</w:t>
            </w:r>
          </w:p>
          <w:p w:rsidR="00000000" w:rsidRDefault="00BB15E6">
            <w:r>
              <w:rPr>
                <w:rStyle w:val="s0"/>
              </w:rPr>
              <w:t>лау" ААЖ ақпараттық</w:t>
            </w:r>
          </w:p>
          <w:p w:rsidR="00000000" w:rsidRDefault="00BB15E6">
            <w:r>
              <w:rPr>
                <w:rStyle w:val="s0"/>
              </w:rPr>
              <w:t>жүйелерін сүйемелдеу,</w:t>
            </w:r>
          </w:p>
          <w:p w:rsidR="00000000" w:rsidRDefault="00BB15E6">
            <w:r>
              <w:rPr>
                <w:rStyle w:val="s0"/>
              </w:rPr>
              <w:t>жабдықтамалық қамтама-</w:t>
            </w:r>
          </w:p>
          <w:p w:rsidR="00000000" w:rsidRDefault="00BB15E6">
            <w:r>
              <w:rPr>
                <w:rStyle w:val="s0"/>
              </w:rPr>
              <w:t>сыз ету және желілер-</w:t>
            </w:r>
          </w:p>
          <w:p w:rsidR="00000000" w:rsidRDefault="00BB15E6">
            <w:r>
              <w:rPr>
                <w:rStyle w:val="s0"/>
              </w:rPr>
              <w:t>дегі ақпаратты қорғау</w:t>
            </w:r>
            <w:r>
              <w:rPr>
                <w:rStyle w:val="s0"/>
              </w:rPr>
              <w:t>-</w:t>
            </w:r>
          </w:p>
          <w:p w:rsidR="00000000" w:rsidRDefault="00BB15E6">
            <w:r>
              <w:rPr>
                <w:rStyle w:val="s0"/>
              </w:rPr>
              <w:t>ды қамтамасыз ету.</w:t>
            </w:r>
          </w:p>
          <w:p w:rsidR="00000000" w:rsidRDefault="00BB15E6">
            <w:r>
              <w:rPr>
                <w:rStyle w:val="s0"/>
              </w:rPr>
              <w:t>Ақпараттық жүйелерге</w:t>
            </w:r>
          </w:p>
          <w:p w:rsidR="00000000" w:rsidRDefault="00BB15E6">
            <w:r>
              <w:rPr>
                <w:rStyle w:val="s0"/>
              </w:rPr>
              <w:t>әкімшілік</w:t>
            </w:r>
            <w:r>
              <w:rPr>
                <w:rStyle w:val="s0"/>
              </w:rPr>
              <w:t xml:space="preserve"> ету</w:t>
            </w:r>
          </w:p>
          <w:p w:rsidR="00000000" w:rsidRDefault="00BB15E6">
            <w:r>
              <w:rPr>
                <w:rStyle w:val="s0"/>
              </w:rPr>
              <w:t>жөніндегі қызметтерді,</w:t>
            </w:r>
          </w:p>
          <w:p w:rsidR="00000000" w:rsidRDefault="00BB15E6">
            <w:r>
              <w:rPr>
                <w:rStyle w:val="s0"/>
              </w:rPr>
              <w:t>орталық аппараттың</w:t>
            </w:r>
          </w:p>
          <w:p w:rsidR="00000000" w:rsidRDefault="00BB15E6">
            <w:r>
              <w:rPr>
                <w:rStyle w:val="s0"/>
              </w:rPr>
              <w:t>"Сайлау" ААЖ деректер-</w:t>
            </w:r>
          </w:p>
          <w:p w:rsidR="00000000" w:rsidRDefault="00BB15E6">
            <w:r>
              <w:rPr>
                <w:rStyle w:val="s0"/>
              </w:rPr>
              <w:t>ді беру желісіне және</w:t>
            </w:r>
          </w:p>
          <w:p w:rsidR="00000000" w:rsidRDefault="00BB15E6">
            <w:r>
              <w:rPr>
                <w:rStyle w:val="s0"/>
              </w:rPr>
              <w:t>Интернет желісіне қол</w:t>
            </w:r>
          </w:p>
          <w:p w:rsidR="00000000" w:rsidRDefault="00BB15E6">
            <w:r>
              <w:rPr>
                <w:rStyle w:val="s0"/>
              </w:rPr>
              <w:t>жеткізу қызметтерін</w:t>
            </w:r>
          </w:p>
          <w:p w:rsidR="00000000" w:rsidRDefault="00BB15E6">
            <w:r>
              <w:rPr>
                <w:rStyle w:val="s0"/>
              </w:rPr>
              <w:t>сатып алу. "Сайлау"</w:t>
            </w:r>
          </w:p>
          <w:p w:rsidR="00000000" w:rsidRDefault="00BB15E6">
            <w:r>
              <w:rPr>
                <w:rStyle w:val="s0"/>
              </w:rPr>
              <w:t>ААЖ жұмысын толық</w:t>
            </w:r>
          </w:p>
          <w:p w:rsidR="00000000" w:rsidRDefault="00BB15E6">
            <w:r>
              <w:rPr>
                <w:rStyle w:val="s0"/>
              </w:rPr>
              <w:t>қамтамасыз</w:t>
            </w:r>
            <w:r>
              <w:rPr>
                <w:rStyle w:val="s0"/>
              </w:rPr>
              <w:t xml:space="preserve"> ету үшін</w:t>
            </w:r>
          </w:p>
          <w:p w:rsidR="00000000" w:rsidRDefault="00BB15E6">
            <w:r>
              <w:rPr>
                <w:rStyle w:val="s0"/>
              </w:rPr>
              <w:t>шығындық материалдар,</w:t>
            </w:r>
          </w:p>
          <w:p w:rsidR="00000000" w:rsidRDefault="00BB15E6">
            <w:r>
              <w:rPr>
                <w:rStyle w:val="s0"/>
              </w:rPr>
              <w:t>жинақтауыш қосалқы</w:t>
            </w:r>
          </w:p>
          <w:p w:rsidR="00000000" w:rsidRDefault="00BB15E6">
            <w:r>
              <w:rPr>
                <w:rStyle w:val="s0"/>
              </w:rPr>
              <w:t>бөлшектер мен қызмет-</w:t>
            </w:r>
          </w:p>
          <w:p w:rsidR="00000000" w:rsidRDefault="00BB15E6">
            <w:r>
              <w:rPr>
                <w:rStyle w:val="s0"/>
              </w:rPr>
              <w:t>терді сатып алу.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B15E6">
            <w:r>
              <w:rPr>
                <w:rStyle w:val="s0"/>
              </w:rPr>
              <w:t>жыл</w:t>
            </w:r>
          </w:p>
          <w:p w:rsidR="00000000" w:rsidRDefault="00BB15E6">
            <w:r>
              <w:rPr>
                <w:rStyle w:val="s0"/>
              </w:rPr>
              <w:t>ішінде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B15E6">
            <w:r>
              <w:rPr>
                <w:rStyle w:val="s0"/>
              </w:rPr>
              <w:t>Қазақстан</w:t>
            </w:r>
          </w:p>
          <w:p w:rsidR="00000000" w:rsidRDefault="00BB15E6">
            <w:r>
              <w:rPr>
                <w:rStyle w:val="s0"/>
              </w:rPr>
              <w:t>Республи-</w:t>
            </w:r>
          </w:p>
          <w:p w:rsidR="00000000" w:rsidRDefault="00BB15E6">
            <w:r>
              <w:rPr>
                <w:rStyle w:val="s0"/>
              </w:rPr>
              <w:t>касы</w:t>
            </w:r>
          </w:p>
          <w:p w:rsidR="00000000" w:rsidRDefault="00BB15E6">
            <w:r>
              <w:rPr>
                <w:rStyle w:val="s0"/>
              </w:rPr>
              <w:t>Орталық</w:t>
            </w:r>
          </w:p>
          <w:p w:rsidR="00000000" w:rsidRDefault="00BB15E6">
            <w:r>
              <w:rPr>
                <w:rStyle w:val="s0"/>
              </w:rPr>
              <w:t>сайлау</w:t>
            </w:r>
          </w:p>
          <w:p w:rsidR="00000000" w:rsidRDefault="00BB15E6">
            <w:r>
              <w:rPr>
                <w:rStyle w:val="s0"/>
              </w:rPr>
              <w:t>комиссия-</w:t>
            </w:r>
          </w:p>
          <w:p w:rsidR="00000000" w:rsidRDefault="00BB15E6">
            <w:r>
              <w:rPr>
                <w:rStyle w:val="s0"/>
              </w:rPr>
              <w:t>сы</w:t>
            </w:r>
          </w:p>
        </w:tc>
      </w:tr>
      <w:tr w:rsidR="00000000">
        <w:trPr>
          <w:trHeight w:val="450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B15E6">
            <w:r>
              <w:rPr>
                <w:rStyle w:val="s0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B15E6">
            <w:r>
              <w:rPr>
                <w:rStyle w:val="s0"/>
              </w:rPr>
              <w:t> 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B15E6">
            <w:r>
              <w:rPr>
                <w:rStyle w:val="s0"/>
              </w:rPr>
              <w:t>100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B15E6">
            <w:r>
              <w:rPr>
                <w:rStyle w:val="s0"/>
              </w:rPr>
              <w:t>Сайлау</w:t>
            </w:r>
          </w:p>
          <w:p w:rsidR="00000000" w:rsidRDefault="00BB15E6">
            <w:r>
              <w:rPr>
                <w:rStyle w:val="s0"/>
              </w:rPr>
              <w:t>өткізу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B15E6">
            <w:r>
              <w:rPr>
                <w:rStyle w:val="s0"/>
              </w:rPr>
              <w:t>Шығып қалғандардың</w:t>
            </w:r>
          </w:p>
          <w:p w:rsidR="00000000" w:rsidRDefault="00BB15E6">
            <w:r>
              <w:rPr>
                <w:rStyle w:val="s0"/>
              </w:rPr>
              <w:t>орнына Қазақстан</w:t>
            </w:r>
          </w:p>
          <w:p w:rsidR="00000000" w:rsidRDefault="00BB15E6">
            <w:r>
              <w:rPr>
                <w:rStyle w:val="s0"/>
              </w:rPr>
              <w:t>Республикасы</w:t>
            </w:r>
          </w:p>
          <w:p w:rsidR="00000000" w:rsidRDefault="00BB15E6">
            <w:r>
              <w:rPr>
                <w:rStyle w:val="s0"/>
              </w:rPr>
              <w:t>Парламенті Сенаты мен</w:t>
            </w:r>
          </w:p>
          <w:p w:rsidR="00000000" w:rsidRDefault="00BB15E6">
            <w:r>
              <w:rPr>
                <w:rStyle w:val="s0"/>
              </w:rPr>
              <w:t>Мәжілісінің депутатта-</w:t>
            </w:r>
          </w:p>
          <w:p w:rsidR="00000000" w:rsidRDefault="00BB15E6">
            <w:r>
              <w:rPr>
                <w:rStyle w:val="s0"/>
              </w:rPr>
              <w:t>рын</w:t>
            </w:r>
            <w:r>
              <w:rPr>
                <w:rStyle w:val="s00"/>
              </w:rPr>
              <w:t>, мәслихаттар депутаттарын және аудандар, облыстық маңызы бар қалалар әкімдерін</w:t>
            </w:r>
            <w:r>
              <w:rPr>
                <w:rStyle w:val="s0"/>
              </w:rPr>
              <w:t xml:space="preserve"> сайлауды</w:t>
            </w:r>
          </w:p>
          <w:p w:rsidR="00000000" w:rsidRDefault="00BB15E6">
            <w:r>
              <w:rPr>
                <w:rStyle w:val="s0"/>
              </w:rPr>
              <w:t>әзірлейді</w:t>
            </w:r>
            <w:r>
              <w:rPr>
                <w:rStyle w:val="s0"/>
              </w:rPr>
              <w:t xml:space="preserve"> және өткізу-</w:t>
            </w:r>
          </w:p>
          <w:p w:rsidR="00000000" w:rsidRDefault="00BB15E6">
            <w:r>
              <w:rPr>
                <w:rStyle w:val="s0"/>
              </w:rPr>
              <w:t>ді ұйымдастыру. Сайлау</w:t>
            </w:r>
          </w:p>
          <w:p w:rsidR="00000000" w:rsidRDefault="00BB15E6">
            <w:r>
              <w:rPr>
                <w:rStyle w:val="s0"/>
              </w:rPr>
              <w:t>комиссиялары мүшелері-</w:t>
            </w:r>
          </w:p>
          <w:p w:rsidR="00000000" w:rsidRDefault="00BB15E6">
            <w:r>
              <w:rPr>
                <w:rStyle w:val="s0"/>
              </w:rPr>
              <w:t>мен сайлауларды әзір-</w:t>
            </w:r>
          </w:p>
          <w:p w:rsidR="00000000" w:rsidRDefault="00BB15E6">
            <w:r>
              <w:rPr>
                <w:rStyle w:val="s0"/>
              </w:rPr>
              <w:t>леу және өткізу мәсе-</w:t>
            </w:r>
          </w:p>
          <w:p w:rsidR="00000000" w:rsidRDefault="00BB15E6">
            <w:r>
              <w:rPr>
                <w:rStyle w:val="s0"/>
              </w:rPr>
              <w:t>лелері бойынша екі</w:t>
            </w:r>
          </w:p>
          <w:p w:rsidR="00000000" w:rsidRDefault="00BB15E6">
            <w:r>
              <w:rPr>
                <w:rStyle w:val="s0"/>
              </w:rPr>
              <w:t>семинар ө</w:t>
            </w:r>
            <w:r>
              <w:rPr>
                <w:rStyle w:val="s0"/>
              </w:rPr>
              <w:t>ткізу.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B15E6">
            <w:r>
              <w:rPr>
                <w:rStyle w:val="s0"/>
              </w:rPr>
              <w:t>жыл</w:t>
            </w:r>
          </w:p>
          <w:p w:rsidR="00000000" w:rsidRDefault="00BB15E6">
            <w:r>
              <w:rPr>
                <w:rStyle w:val="s0"/>
              </w:rPr>
              <w:t>ішінде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B15E6">
            <w:r>
              <w:rPr>
                <w:rStyle w:val="s0"/>
              </w:rPr>
              <w:t>Қазақстан</w:t>
            </w:r>
          </w:p>
          <w:p w:rsidR="00000000" w:rsidRDefault="00BB15E6">
            <w:r>
              <w:rPr>
                <w:rStyle w:val="s0"/>
              </w:rPr>
              <w:t>Республи-</w:t>
            </w:r>
          </w:p>
          <w:p w:rsidR="00000000" w:rsidRDefault="00BB15E6">
            <w:r>
              <w:rPr>
                <w:rStyle w:val="s0"/>
              </w:rPr>
              <w:t>касы</w:t>
            </w:r>
          </w:p>
          <w:p w:rsidR="00000000" w:rsidRDefault="00BB15E6">
            <w:r>
              <w:rPr>
                <w:rStyle w:val="s0"/>
              </w:rPr>
              <w:t>Орталық</w:t>
            </w:r>
          </w:p>
          <w:p w:rsidR="00000000" w:rsidRDefault="00BB15E6">
            <w:r>
              <w:rPr>
                <w:rStyle w:val="s0"/>
              </w:rPr>
              <w:t>сайлау</w:t>
            </w:r>
          </w:p>
          <w:p w:rsidR="00000000" w:rsidRDefault="00BB15E6">
            <w:r>
              <w:rPr>
                <w:rStyle w:val="s0"/>
              </w:rPr>
              <w:t>комиссия-</w:t>
            </w:r>
          </w:p>
          <w:p w:rsidR="00000000" w:rsidRDefault="00BB15E6">
            <w:r>
              <w:rPr>
                <w:rStyle w:val="s0"/>
              </w:rPr>
              <w:t>сы</w:t>
            </w:r>
          </w:p>
        </w:tc>
      </w:tr>
    </w:tbl>
    <w:p w:rsidR="00000000" w:rsidRDefault="00BB15E6">
      <w:pPr>
        <w:ind w:firstLine="400"/>
        <w:jc w:val="both"/>
      </w:pPr>
      <w:r>
        <w:rPr>
          <w:rStyle w:val="s0"/>
        </w:rPr>
        <w:t> </w:t>
      </w:r>
    </w:p>
    <w:p w:rsidR="00000000" w:rsidRDefault="00BB15E6">
      <w:pPr>
        <w:ind w:firstLine="400"/>
        <w:jc w:val="both"/>
      </w:pPr>
      <w:r>
        <w:rPr>
          <w:rStyle w:val="s0"/>
          <w:b/>
          <w:bCs/>
        </w:rPr>
        <w:t>7. Бюджеттік бағдарламаны орындаудан күтілетін нәтижелер</w:t>
      </w:r>
      <w:r>
        <w:rPr>
          <w:rStyle w:val="s0"/>
        </w:rPr>
        <w:t>: Тікелей нәтижелер:</w:t>
      </w:r>
    </w:p>
    <w:p w:rsidR="00000000" w:rsidRDefault="00BB15E6">
      <w:pPr>
        <w:ind w:firstLine="400"/>
        <w:jc w:val="both"/>
      </w:pPr>
      <w:r>
        <w:rPr>
          <w:rStyle w:val="s0"/>
        </w:rPr>
        <w:t>- Қазақстан Республикасы Орталық сайлау комиссиясының орталық аппаратын 51 бірлік штат санының лимиті бойынша қамту, орталық аппарат қызметкерлерінің материалдық-техникалық жарақталуын 100% қамтамасыз ету;</w:t>
      </w:r>
    </w:p>
    <w:p w:rsidR="00000000" w:rsidRDefault="00BB15E6">
      <w:pPr>
        <w:ind w:firstLine="400"/>
        <w:jc w:val="both"/>
      </w:pPr>
      <w:r>
        <w:rPr>
          <w:rStyle w:val="s0"/>
        </w:rPr>
        <w:t>- Республика бойынша тұтас алғанда Парламент депут</w:t>
      </w:r>
      <w:r>
        <w:rPr>
          <w:rStyle w:val="s0"/>
        </w:rPr>
        <w:t>аттарын сайлау қорытындыларын шығару;</w:t>
      </w:r>
    </w:p>
    <w:p w:rsidR="00000000" w:rsidRDefault="00BB15E6">
      <w:pPr>
        <w:ind w:firstLine="400"/>
        <w:jc w:val="both"/>
      </w:pPr>
      <w:r>
        <w:rPr>
          <w:rStyle w:val="s0"/>
        </w:rPr>
        <w:t>- сайланған комиссияларының қызметіне қажетті материалдық-техникалық жағдайлар жасау;</w:t>
      </w:r>
    </w:p>
    <w:p w:rsidR="00000000" w:rsidRDefault="00BB15E6">
      <w:pPr>
        <w:ind w:firstLine="400"/>
        <w:jc w:val="both"/>
      </w:pPr>
      <w:r>
        <w:rPr>
          <w:rStyle w:val="s0"/>
        </w:rPr>
        <w:t>- аумақтық және округтік сайлау комиссияларының шешімдері мен іс-әрекеттеріне түскен арыздар мен шағымдар қарау;</w:t>
      </w:r>
    </w:p>
    <w:p w:rsidR="00000000" w:rsidRDefault="00BB15E6">
      <w:pPr>
        <w:ind w:firstLine="400"/>
        <w:jc w:val="both"/>
      </w:pPr>
      <w:r>
        <w:rPr>
          <w:rStyle w:val="s0"/>
        </w:rPr>
        <w:t>- саны - 10 адамның</w:t>
      </w:r>
      <w:r>
        <w:rPr>
          <w:rStyle w:val="s0"/>
        </w:rPr>
        <w:t xml:space="preserve"> кәсіби деңгейін жоғарылату, саны - 25 адамға мемлекеттік тілді үйрету, саны - 20 адамға ағылшын тілін үйрету.</w:t>
      </w:r>
    </w:p>
    <w:p w:rsidR="00000000" w:rsidRDefault="00BB15E6">
      <w:pPr>
        <w:ind w:firstLine="400"/>
        <w:jc w:val="both"/>
      </w:pPr>
      <w:r>
        <w:rPr>
          <w:rStyle w:val="s0"/>
        </w:rPr>
        <w:t>Түпкілікті нәтижелер:</w:t>
      </w:r>
    </w:p>
    <w:p w:rsidR="00000000" w:rsidRDefault="00BB15E6">
      <w:pPr>
        <w:ind w:firstLine="400"/>
        <w:jc w:val="both"/>
      </w:pPr>
      <w:r>
        <w:rPr>
          <w:rStyle w:val="s0"/>
        </w:rPr>
        <w:t xml:space="preserve">- Республиканың аумағында сайлау туралы заңдардың атқарылуына бақылауды жүзеге асыруға бірыңғай қолдануын қамтамасыз етуге </w:t>
      </w:r>
      <w:r>
        <w:rPr>
          <w:rStyle w:val="s0"/>
        </w:rPr>
        <w:t>қажетті</w:t>
      </w:r>
      <w:r>
        <w:rPr>
          <w:rStyle w:val="s0"/>
        </w:rPr>
        <w:t xml:space="preserve"> жағдайлар жасау;</w:t>
      </w:r>
    </w:p>
    <w:p w:rsidR="00000000" w:rsidRDefault="00BB15E6">
      <w:pPr>
        <w:ind w:firstLine="400"/>
        <w:jc w:val="both"/>
      </w:pPr>
      <w:r>
        <w:rPr>
          <w:rStyle w:val="s0"/>
        </w:rPr>
        <w:t>- мемлекеттік қызметшілердің сұранысын кәсіпқойлық деңгейін көтеруде - 20%, мемлекеттік тілді үйренуде - 50%, ағылшын тілін үйренуде - 40% қамтамасыз ету.</w:t>
      </w:r>
    </w:p>
    <w:p w:rsidR="00000000" w:rsidRDefault="00BB15E6">
      <w:pPr>
        <w:ind w:firstLine="400"/>
        <w:jc w:val="both"/>
      </w:pPr>
      <w:r>
        <w:rPr>
          <w:rStyle w:val="s0"/>
        </w:rPr>
        <w:t>Қаржы</w:t>
      </w:r>
      <w:r>
        <w:rPr>
          <w:rStyle w:val="s0"/>
        </w:rPr>
        <w:t>-экономикалық нәтижесі:</w:t>
      </w:r>
    </w:p>
    <w:p w:rsidR="00000000" w:rsidRDefault="00BB15E6">
      <w:pPr>
        <w:ind w:firstLine="400"/>
        <w:jc w:val="both"/>
      </w:pPr>
      <w:r>
        <w:rPr>
          <w:rStyle w:val="s0"/>
        </w:rPr>
        <w:t>- бюджеттік қаржыны Қазақстан Республикасы Орта</w:t>
      </w:r>
      <w:r>
        <w:rPr>
          <w:rStyle w:val="s0"/>
        </w:rPr>
        <w:t>лық сайлау комиссиясы қызметінің сапасын жоғарылатуға пайдалану;</w:t>
      </w:r>
    </w:p>
    <w:p w:rsidR="00000000" w:rsidRDefault="00BB15E6">
      <w:pPr>
        <w:ind w:firstLine="400"/>
        <w:jc w:val="both"/>
      </w:pPr>
      <w:r>
        <w:rPr>
          <w:rStyle w:val="s0"/>
        </w:rPr>
        <w:t>- бюджеттік қаржыны дер кезінде және толық игеру;</w:t>
      </w:r>
    </w:p>
    <w:p w:rsidR="00000000" w:rsidRDefault="00BB15E6">
      <w:pPr>
        <w:ind w:firstLine="400"/>
        <w:jc w:val="both"/>
      </w:pPr>
      <w:r>
        <w:rPr>
          <w:rStyle w:val="s0"/>
        </w:rPr>
        <w:t>- орталық аппараттың бір мемлекеттік қызметшісін қамтуға арналған қаржылық-шаруашылық шығыстар - 9725,5 мың теңге;</w:t>
      </w:r>
    </w:p>
    <w:p w:rsidR="00000000" w:rsidRDefault="00BB15E6">
      <w:pPr>
        <w:ind w:firstLine="400"/>
        <w:jc w:val="both"/>
      </w:pPr>
      <w:r>
        <w:rPr>
          <w:rStyle w:val="s0"/>
        </w:rPr>
        <w:t>-  штаттан тыс бір қызметк</w:t>
      </w:r>
      <w:r>
        <w:rPr>
          <w:rStyle w:val="s0"/>
        </w:rPr>
        <w:t>ерді қамтуға арналған қаржылық-шаруашылық шығыстар - 499,5 мың теңге;</w:t>
      </w:r>
    </w:p>
    <w:p w:rsidR="00000000" w:rsidRDefault="00BB15E6">
      <w:pPr>
        <w:ind w:firstLine="400"/>
        <w:jc w:val="both"/>
      </w:pPr>
      <w:r>
        <w:rPr>
          <w:rStyle w:val="s0"/>
        </w:rPr>
        <w:t>- бір мемлекеттік қызметшінің біліктілігін жоғарылатуға арналған орташа шығыстар - 22,3 мың теңге;</w:t>
      </w:r>
    </w:p>
    <w:p w:rsidR="00000000" w:rsidRDefault="00BB15E6">
      <w:pPr>
        <w:ind w:firstLine="400"/>
        <w:jc w:val="both"/>
      </w:pPr>
      <w:r>
        <w:rPr>
          <w:rStyle w:val="s0"/>
        </w:rPr>
        <w:t>- бір мемлекеттік қызметшіге мемлекеттік тілді үйретуге арналған орташа шығыстар - 1З,7</w:t>
      </w:r>
      <w:r>
        <w:rPr>
          <w:rStyle w:val="s0"/>
        </w:rPr>
        <w:t>6 мың. теңге;</w:t>
      </w:r>
    </w:p>
    <w:p w:rsidR="00000000" w:rsidRDefault="00BB15E6">
      <w:pPr>
        <w:ind w:firstLine="400"/>
        <w:jc w:val="both"/>
      </w:pPr>
      <w:r>
        <w:rPr>
          <w:rStyle w:val="s0"/>
        </w:rPr>
        <w:t>- бір мемлекеттік қызметшіге ағылшын тілін үйретуге арналған орташа шығыстар - 6,0 мың теңге;</w:t>
      </w:r>
    </w:p>
    <w:p w:rsidR="00000000" w:rsidRDefault="00BB15E6">
      <w:pPr>
        <w:ind w:firstLine="400"/>
        <w:jc w:val="both"/>
      </w:pPr>
      <w:r>
        <w:rPr>
          <w:rStyle w:val="s0"/>
        </w:rPr>
        <w:t>- Сенатқа бір депутатты сайлауға арналған орташа шығыстар - 860,0 мың теңге;</w:t>
      </w:r>
    </w:p>
    <w:p w:rsidR="00000000" w:rsidRDefault="00BB15E6">
      <w:pPr>
        <w:ind w:firstLine="400"/>
        <w:jc w:val="both"/>
      </w:pPr>
      <w:r>
        <w:rPr>
          <w:rStyle w:val="s0"/>
        </w:rPr>
        <w:t>- Мәжіліске бір депутатты сайлауға арналған орташа шығыстар - 2616,0 мы</w:t>
      </w:r>
      <w:r>
        <w:rPr>
          <w:rStyle w:val="s0"/>
        </w:rPr>
        <w:t>ң</w:t>
      </w:r>
      <w:r>
        <w:rPr>
          <w:rStyle w:val="s0"/>
        </w:rPr>
        <w:t xml:space="preserve"> теңге;</w:t>
      </w:r>
    </w:p>
    <w:p w:rsidR="00000000" w:rsidRDefault="00BB15E6">
      <w:pPr>
        <w:ind w:firstLine="400"/>
        <w:jc w:val="both"/>
      </w:pPr>
      <w:r>
        <w:rPr>
          <w:rStyle w:val="s0"/>
        </w:rPr>
        <w:t>- мәслихаттарға бір депутатты сайлауға арналған орташа шығыстар - 115,0 мың теңге.</w:t>
      </w:r>
    </w:p>
    <w:p w:rsidR="00000000" w:rsidRDefault="00BB15E6">
      <w:pPr>
        <w:ind w:firstLine="400"/>
        <w:jc w:val="both"/>
      </w:pPr>
      <w:r>
        <w:rPr>
          <w:rStyle w:val="s0"/>
        </w:rPr>
        <w:t>Уақтылығы:</w:t>
      </w:r>
    </w:p>
    <w:p w:rsidR="00000000" w:rsidRDefault="00BB15E6">
      <w:pPr>
        <w:ind w:firstLine="400"/>
        <w:jc w:val="both"/>
      </w:pPr>
      <w:r>
        <w:rPr>
          <w:rStyle w:val="s0"/>
        </w:rPr>
        <w:t>- сайлауларды "Қазақстан Республикасындағы сайлау туралы" 1995 жылғы 28 қыркүйектегі Конституциялық заңға сәйкес өткізуді қамтамасыз ету;</w:t>
      </w:r>
    </w:p>
    <w:p w:rsidR="00000000" w:rsidRDefault="00BB15E6">
      <w:pPr>
        <w:ind w:firstLine="400"/>
        <w:jc w:val="both"/>
      </w:pPr>
      <w:r>
        <w:rPr>
          <w:rStyle w:val="s0"/>
        </w:rPr>
        <w:t>- жоспарланған іс-шараларды белгіленген мерзімдерде атқару.</w:t>
      </w:r>
    </w:p>
    <w:p w:rsidR="00000000" w:rsidRDefault="00BB15E6">
      <w:pPr>
        <w:ind w:firstLine="400"/>
        <w:jc w:val="both"/>
      </w:pPr>
      <w:r>
        <w:rPr>
          <w:rStyle w:val="s0"/>
        </w:rPr>
        <w:t>Сапасы:</w:t>
      </w:r>
    </w:p>
    <w:p w:rsidR="00000000" w:rsidRDefault="00BB15E6">
      <w:pPr>
        <w:ind w:firstLine="400"/>
        <w:jc w:val="both"/>
      </w:pPr>
      <w:r>
        <w:rPr>
          <w:rStyle w:val="s0"/>
        </w:rPr>
        <w:t>- осы заманғы экономикалық жағдайларға сәйкес, мемлекеттік қызметтің талаптары бойынша мемлекеттік қызметшілердің кәсіби деңгейін жоғарылату;</w:t>
      </w:r>
    </w:p>
    <w:p w:rsidR="00000000" w:rsidRDefault="00BB15E6">
      <w:pPr>
        <w:ind w:firstLine="400"/>
        <w:jc w:val="both"/>
      </w:pPr>
      <w:r>
        <w:rPr>
          <w:rStyle w:val="s0"/>
        </w:rPr>
        <w:t>- мемлекеттік тілді үйрену курсын өткен соң ме</w:t>
      </w:r>
      <w:r>
        <w:rPr>
          <w:rStyle w:val="s0"/>
        </w:rPr>
        <w:t>млекеттік қызметшілердің 10% іс жүргізуді мемлекеттік тілде жүзеге асыратын болады;</w:t>
      </w:r>
    </w:p>
    <w:p w:rsidR="00000000" w:rsidRDefault="00BB15E6">
      <w:pPr>
        <w:ind w:firstLine="400"/>
        <w:jc w:val="both"/>
      </w:pPr>
      <w:r>
        <w:rPr>
          <w:rStyle w:val="s0"/>
        </w:rPr>
        <w:t>- ағылшын тілін үйрену курсын өткен соң мемлекеттік қызметшілердің 5% ағылшын тіліндегі құжаттармен жұмыс істейтін болады;</w:t>
      </w:r>
    </w:p>
    <w:p w:rsidR="00000000" w:rsidRDefault="00BB15E6">
      <w:pPr>
        <w:ind w:firstLine="400"/>
        <w:jc w:val="both"/>
      </w:pPr>
      <w:r>
        <w:rPr>
          <w:rStyle w:val="s0"/>
        </w:rPr>
        <w:t>- біліктілігін жоғарылату курсын өткен соң мемлек</w:t>
      </w:r>
      <w:r>
        <w:rPr>
          <w:rStyle w:val="s0"/>
        </w:rPr>
        <w:t>еттік қызметшілердің 2% жоғары тұрған лауазымдарға тағайындалатын болады.</w:t>
      </w:r>
    </w:p>
    <w:sectPr w:rsidR="0000000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5E6" w:rsidRDefault="00BB15E6" w:rsidP="00BB15E6">
      <w:r>
        <w:separator/>
      </w:r>
    </w:p>
  </w:endnote>
  <w:endnote w:type="continuationSeparator" w:id="0">
    <w:p w:rsidR="00BB15E6" w:rsidRDefault="00BB15E6" w:rsidP="00BB1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5E6" w:rsidRDefault="00BB15E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5E6" w:rsidRDefault="00BB15E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5E6" w:rsidRDefault="00BB15E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5E6" w:rsidRDefault="00BB15E6" w:rsidP="00BB15E6">
      <w:r>
        <w:separator/>
      </w:r>
    </w:p>
  </w:footnote>
  <w:footnote w:type="continuationSeparator" w:id="0">
    <w:p w:rsidR="00BB15E6" w:rsidRDefault="00BB15E6" w:rsidP="00BB15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5E6" w:rsidRDefault="00BB15E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5E6" w:rsidRDefault="00BB15E6" w:rsidP="00BB15E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BB15E6" w:rsidRPr="00BB15E6" w:rsidRDefault="00BB15E6" w:rsidP="00BB15E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«2006 жылға арналған республикалық бюджеттік бағдарламалардың паспорттарын бекіту туралы (Қазақстан Республикасының Орталық сайлау комиссиясы)» (ҚР Үкіметінің 2005.12.12. № 1235 Қаулысына 407-қосымша) (үзінді) (2006.17.11. берілген өзгерістер мен толықтыруларымен)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5E6" w:rsidRDefault="00BB15E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B15E6"/>
    <w:rsid w:val="00BB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/>
      <w:bCs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b/>
      <w:bCs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BB15E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15E6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B15E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B15E6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/>
      <w:bCs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b/>
      <w:bCs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BB15E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15E6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B15E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B15E6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51047801" TargetMode="External"/><Relationship Id="rId13" Type="http://schemas.openxmlformats.org/officeDocument/2006/relationships/hyperlink" Target="http://online.zakon.kz/Document/?doc_id=30077854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://online.zakon.kz/Document/?doc_id=30041814" TargetMode="External"/><Relationship Id="rId12" Type="http://schemas.openxmlformats.org/officeDocument/2006/relationships/hyperlink" Target="http://online.zakon.kz/Document/?doc_id=30077851" TargetMode="External"/><Relationship Id="rId17" Type="http://schemas.openxmlformats.org/officeDocument/2006/relationships/hyperlink" Target="http://online.zakon.kz/Document/?doc_id=30077854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0077851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0077854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0077854" TargetMode="External"/><Relationship Id="rId23" Type="http://schemas.openxmlformats.org/officeDocument/2006/relationships/footer" Target="footer3.xml"/><Relationship Id="rId10" Type="http://schemas.openxmlformats.org/officeDocument/2006/relationships/hyperlink" Target="http://online.zakon.kz/Document/?doc_id=30077851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037452" TargetMode="External"/><Relationship Id="rId14" Type="http://schemas.openxmlformats.org/officeDocument/2006/relationships/hyperlink" Target="http://online.zakon.kz/Document/?doc_id=30077851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1240</Words>
  <Characters>9960</Characters>
  <Application>Microsoft Office Word</Application>
  <DocSecurity>0</DocSecurity>
  <Lines>83</Lines>
  <Paragraphs>22</Paragraphs>
  <ScaleCrop>false</ScaleCrop>
  <Company>SPecialiST RePack</Company>
  <LinksUpToDate>false</LinksUpToDate>
  <CharactersWithSpaces>11178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«2006 жылға арналған республикалық бюджеттік бағдарламалардың паспорттарын бекіту туралы (Қазақстан Республикасының Орталық сайлау комиссиясы)» (ҚР Үкіметінің 2005.12.12. № 1235 Қаулысына 407-қосымша) (үзінді) (2006.17.11. берілген өзгерістер мен толықтыруларымен)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2024-02-22T23:39:00Z</dcterms:created>
  <dcterms:modified xsi:type="dcterms:W3CDTF">2024-02-22T23:39:00Z</dcterms:modified>
</cp:coreProperties>
</file>