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531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Республикалық ұланы)» (ҚР Үкіметінің 2005.12.12. № 1235 Қаулысына 400-405-қосымшалар) (үзінді)</w:t>
      </w:r>
    </w:p>
    <w:p w:rsidR="00000000" w:rsidRDefault="007F0531">
      <w:pPr>
        <w:ind w:firstLine="400"/>
        <w:jc w:val="both"/>
      </w:pPr>
      <w:r>
        <w:rPr>
          <w:rStyle w:val="s0"/>
        </w:rPr>
        <w:t> </w:t>
      </w:r>
    </w:p>
    <w:p w:rsidR="00000000" w:rsidRDefault="007F053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F0531">
      <w:pPr>
        <w:ind w:firstLine="400"/>
        <w:jc w:val="both"/>
      </w:pPr>
      <w:r>
        <w:rPr>
          <w:rStyle w:val="s0"/>
        </w:rPr>
        <w:t> </w:t>
      </w:r>
    </w:p>
    <w:p w:rsidR="00000000" w:rsidRDefault="007F05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2006.31.07. № 470б </w:t>
      </w:r>
      <w:hyperlink r:id="rId7" w:anchor="sub_id=3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F0531">
      <w:pPr>
        <w:ind w:firstLine="400"/>
        <w:jc w:val="both"/>
      </w:pPr>
      <w:r>
        <w:rPr>
          <w:rStyle w:val="s0"/>
        </w:rPr>
        <w:t> </w:t>
      </w:r>
    </w:p>
    <w:p w:rsidR="00000000" w:rsidRDefault="007F053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F0531">
      <w:pPr>
        <w:ind w:firstLine="400"/>
        <w:jc w:val="both"/>
      </w:pPr>
      <w:r>
        <w:rPr>
          <w:rStyle w:val="s0"/>
        </w:rPr>
        <w:t> </w:t>
      </w:r>
    </w:p>
    <w:p w:rsidR="00000000" w:rsidRDefault="007F0531">
      <w:pPr>
        <w:ind w:firstLine="400"/>
        <w:jc w:val="both"/>
      </w:pPr>
      <w:r>
        <w:t xml:space="preserve">2006 ж. 31 шілдеге дейін қолданылған </w:t>
      </w: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531" w:rsidRDefault="007F0531" w:rsidP="007F0531">
      <w:r>
        <w:separator/>
      </w:r>
    </w:p>
  </w:endnote>
  <w:endnote w:type="continuationSeparator" w:id="0">
    <w:p w:rsidR="007F0531" w:rsidRDefault="007F0531" w:rsidP="007F05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531" w:rsidRDefault="007F0531" w:rsidP="007F0531">
      <w:r>
        <w:separator/>
      </w:r>
    </w:p>
  </w:footnote>
  <w:footnote w:type="continuationSeparator" w:id="0">
    <w:p w:rsidR="007F0531" w:rsidRDefault="007F0531" w:rsidP="007F05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 w:rsidP="007F0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531" w:rsidRPr="007F0531" w:rsidRDefault="007F0531" w:rsidP="007F05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400-405-ҚОСЫМШАЛАР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531" w:rsidRDefault="007F05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531"/>
    <w:rsid w:val="007F0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5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5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5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5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5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401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400-405-ҚОСЫМШАЛАР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2024-01-05T17:44:00Z</dcterms:created>
  <dcterms:modified xsi:type="dcterms:W3CDTF">2024-01-05T17:44:00Z</dcterms:modified>
</cp:coreProperties>
</file>