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75C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марта 2002 года № 302-II </w:t>
      </w:r>
      <w:r>
        <w:br/>
      </w:r>
      <w:r>
        <w:rPr>
          <w:rStyle w:val="s1"/>
        </w:rPr>
        <w:t xml:space="preserve">Об охране атмосферного воздуха </w:t>
      </w:r>
    </w:p>
    <w:p w:rsidR="00000000" w:rsidRDefault="002475C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от 10.01.2006 г.)</w:t>
      </w:r>
    </w:p>
    <w:p w:rsidR="00000000" w:rsidRDefault="002475C7">
      <w:pPr>
        <w:jc w:val="center"/>
      </w:pPr>
      <w:r>
        <w:rPr>
          <w:rStyle w:val="s1"/>
        </w:rPr>
        <w:t> </w:t>
      </w:r>
    </w:p>
    <w:p w:rsidR="00000000" w:rsidRDefault="002475C7">
      <w:pPr>
        <w:jc w:val="both"/>
      </w:pPr>
      <w:r>
        <w:rPr>
          <w:rStyle w:val="s3"/>
        </w:rPr>
        <w:t>Данная редакция действовала до внесения изменений от 31 января 2006 г.</w:t>
      </w:r>
    </w:p>
    <w:p w:rsidR="00000000" w:rsidRDefault="002475C7">
      <w:pPr>
        <w:jc w:val="center"/>
      </w:pPr>
      <w:r>
        <w:t> </w:t>
      </w:r>
    </w:p>
    <w:p w:rsidR="00000000" w:rsidRDefault="002475C7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2475C7">
      <w:pPr>
        <w:ind w:left="200"/>
      </w:pPr>
      <w:hyperlink w:anchor="sub40000" w:history="1">
        <w:r>
          <w:rPr>
            <w:rStyle w:val="a3"/>
            <w:bdr w:val="none" w:sz="0" w:space="0" w:color="auto" w:frame="1"/>
          </w:rPr>
          <w:t>Глава 2. Государственное управление в области охраны атмосферного воздуха (статьи</w:t>
        </w:r>
        <w:r>
          <w:rPr>
            <w:rStyle w:val="a3"/>
            <w:bdr w:val="none" w:sz="0" w:space="0" w:color="auto" w:frame="1"/>
          </w:rPr>
          <w:t xml:space="preserve"> 4 - 8)</w:t>
        </w:r>
      </w:hyperlink>
      <w:r>
        <w:rPr>
          <w:rStyle w:val="s3"/>
          <w:b/>
          <w:bCs/>
        </w:rPr>
        <w:t xml:space="preserve"> </w:t>
      </w:r>
    </w:p>
    <w:p w:rsidR="00000000" w:rsidRDefault="002475C7">
      <w:pPr>
        <w:ind w:left="200"/>
      </w:pPr>
      <w:hyperlink w:anchor="sub90000" w:history="1">
        <w:r>
          <w:rPr>
            <w:rStyle w:val="a3"/>
            <w:bdr w:val="none" w:sz="0" w:space="0" w:color="auto" w:frame="1"/>
          </w:rPr>
          <w:t>Глава 3. Организация деятельности по охране атмосферного воздуха (статьи 9 - 18)</w:t>
        </w:r>
      </w:hyperlink>
      <w:r>
        <w:rPr>
          <w:rStyle w:val="s3"/>
          <w:b/>
          <w:bCs/>
        </w:rPr>
        <w:t xml:space="preserve"> </w:t>
      </w:r>
    </w:p>
    <w:p w:rsidR="00000000" w:rsidRDefault="002475C7">
      <w:pPr>
        <w:ind w:left="200"/>
      </w:pPr>
      <w:hyperlink w:anchor="sub190000" w:history="1">
        <w:r>
          <w:rPr>
            <w:rStyle w:val="a3"/>
            <w:bdr w:val="none" w:sz="0" w:space="0" w:color="auto" w:frame="1"/>
          </w:rPr>
          <w:t>Глава 4. Государственный учет источников вредных (статьи 19 - 20)</w:t>
        </w:r>
      </w:hyperlink>
      <w:r>
        <w:rPr>
          <w:rStyle w:val="s3"/>
          <w:b/>
          <w:bCs/>
        </w:rPr>
        <w:t xml:space="preserve"> </w:t>
      </w:r>
    </w:p>
    <w:p w:rsidR="00000000" w:rsidRDefault="002475C7">
      <w:pPr>
        <w:ind w:left="200"/>
      </w:pPr>
      <w:hyperlink w:anchor="sub190000" w:history="1">
        <w:r>
          <w:rPr>
            <w:rStyle w:val="a3"/>
            <w:bdr w:val="none" w:sz="0" w:space="0" w:color="auto" w:frame="1"/>
          </w:rPr>
          <w:t>воз</w:t>
        </w:r>
        <w:r>
          <w:rPr>
            <w:rStyle w:val="a3"/>
            <w:bdr w:val="none" w:sz="0" w:space="0" w:color="auto" w:frame="1"/>
          </w:rPr>
          <w:t>действий на атмосферный воздух</w:t>
        </w:r>
      </w:hyperlink>
    </w:p>
    <w:p w:rsidR="00000000" w:rsidRDefault="002475C7">
      <w:pPr>
        <w:ind w:left="200"/>
      </w:pPr>
      <w:hyperlink w:anchor="sub210000" w:history="1">
        <w:r>
          <w:rPr>
            <w:rStyle w:val="a3"/>
            <w:bdr w:val="none" w:sz="0" w:space="0" w:color="auto" w:frame="1"/>
          </w:rPr>
          <w:t>Глава 5. Контроль в области охраны атмосферного воздуха (статьи 21 - 25)</w:t>
        </w:r>
      </w:hyperlink>
      <w:r>
        <w:rPr>
          <w:rStyle w:val="s3"/>
          <w:b/>
          <w:bCs/>
        </w:rPr>
        <w:t xml:space="preserve"> </w:t>
      </w:r>
    </w:p>
    <w:p w:rsidR="00000000" w:rsidRDefault="002475C7">
      <w:pPr>
        <w:ind w:left="200"/>
      </w:pPr>
      <w:hyperlink w:anchor="sub260000" w:history="1">
        <w:r>
          <w:rPr>
            <w:rStyle w:val="a3"/>
            <w:bdr w:val="none" w:sz="0" w:space="0" w:color="auto" w:frame="1"/>
          </w:rPr>
          <w:t>Глава 6. Права и обязанности физических и юридических (статьи 26 - 27)</w:t>
        </w:r>
      </w:hyperlink>
      <w:r>
        <w:rPr>
          <w:rStyle w:val="s3"/>
          <w:b/>
          <w:bCs/>
        </w:rPr>
        <w:t xml:space="preserve"> </w:t>
      </w:r>
    </w:p>
    <w:p w:rsidR="00000000" w:rsidRDefault="002475C7">
      <w:pPr>
        <w:ind w:left="200"/>
      </w:pPr>
      <w:hyperlink w:anchor="sub260000" w:history="1">
        <w:r>
          <w:rPr>
            <w:rStyle w:val="a3"/>
            <w:bdr w:val="none" w:sz="0" w:space="0" w:color="auto" w:frame="1"/>
          </w:rPr>
          <w:t>лиц в области охраны атмосферного воздуха</w:t>
        </w:r>
      </w:hyperlink>
    </w:p>
    <w:p w:rsidR="00000000" w:rsidRDefault="002475C7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Глава 7. Заключительные положения (статьи 28 - 30)</w:t>
        </w:r>
        <w:r>
          <w:rPr>
            <w:rStyle w:val="a3"/>
            <w:b/>
            <w:bCs/>
            <w:bdr w:val="none" w:sz="0" w:space="0" w:color="auto" w:frame="1"/>
          </w:rPr>
          <w:t xml:space="preserve"> </w:t>
        </w:r>
      </w:hyperlink>
    </w:p>
    <w:p w:rsidR="00000000" w:rsidRDefault="002475C7">
      <w:pPr>
        <w:spacing w:after="240"/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475C7">
      <w:pPr>
        <w:spacing w:after="240"/>
        <w:ind w:firstLine="400"/>
        <w:jc w:val="both"/>
      </w:pPr>
      <w:r>
        <w:t>Настоящий Закон определяет правовые, экономические и социальные основы охраны атмосферного воздуха и направлен на обеспечение экологической безопасности Республики Казахстан и реализацию прав граждан на благоприятную для жизни и здоровья человека окружающу</w:t>
      </w:r>
      <w:r>
        <w:t>ю среду и достоверную информацию о ее состоянии.</w:t>
      </w:r>
    </w:p>
    <w:p w:rsidR="00000000" w:rsidRDefault="002475C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2475C7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2475C7">
      <w:pPr>
        <w:ind w:firstLine="400"/>
        <w:jc w:val="both"/>
      </w:pPr>
      <w:r>
        <w:t>1) атмосферный воздух - компонент окружающей среды, представ</w:t>
      </w:r>
      <w:r>
        <w:t xml:space="preserve">ляющий собой естественную смесь газов атмосферы; </w:t>
      </w:r>
    </w:p>
    <w:p w:rsidR="00000000" w:rsidRDefault="002475C7">
      <w:pPr>
        <w:ind w:firstLine="400"/>
        <w:jc w:val="both"/>
      </w:pPr>
      <w:r>
        <w:t>2) вредное (загрязняющее) вещество - химическое или биологическое вещество либо смесь таких веществ, которые содержатся в атмосферном воздухе и которые в определенных концентрациях, превышающих предельно до</w:t>
      </w:r>
      <w:r>
        <w:t xml:space="preserve">пустимые нормативы, оказывают вредное воздействие на здоровье человека и окружающую среду; </w:t>
      </w:r>
    </w:p>
    <w:p w:rsidR="00000000" w:rsidRDefault="002475C7">
      <w:pPr>
        <w:ind w:firstLine="400"/>
        <w:jc w:val="both"/>
      </w:pPr>
      <w:r>
        <w:t xml:space="preserve">3) выброс - поступление вредного (загрязняющего) вещества из передвижных и стационарных источников в атмосферу; </w:t>
      </w:r>
    </w:p>
    <w:p w:rsidR="00000000" w:rsidRDefault="002475C7">
      <w:pPr>
        <w:ind w:firstLine="400"/>
        <w:jc w:val="both"/>
      </w:pPr>
      <w:r>
        <w:t>4) загрязнение атмосферного воздуха - поступление в</w:t>
      </w:r>
      <w:r>
        <w:t xml:space="preserve"> атмосферный воздух или образование в нем вредных (загрязняющих) веществ; </w:t>
      </w:r>
    </w:p>
    <w:p w:rsidR="00000000" w:rsidRDefault="002475C7">
      <w:pPr>
        <w:ind w:firstLine="400"/>
        <w:jc w:val="both"/>
      </w:pPr>
      <w:r>
        <w:t>5) вредное физическое воздействие на атмосферный воздух - вредное воздействие шума, вибрации, ионизирующего излучения, температурного и других физических факторов, изменяющих темпер</w:t>
      </w:r>
      <w:r>
        <w:t xml:space="preserve">атурные, энергетические, волновые, радиационные и другие физические свойства атмосферного воздуха, на здоровье человека и окружающую среду; </w:t>
      </w:r>
    </w:p>
    <w:p w:rsidR="00000000" w:rsidRDefault="002475C7">
      <w:pPr>
        <w:ind w:firstLine="400"/>
        <w:jc w:val="both"/>
      </w:pPr>
      <w:r>
        <w:t xml:space="preserve">6) гигиенический норматив качества атмосферного воздуха - критерий качества атмосферного воздуха, который отражает </w:t>
      </w:r>
      <w:r>
        <w:t xml:space="preserve">предельно допустимую концентрацию вредных (загрязняющих) веществ в атмосферном воздухе и при котором отсутствует вредное воздействие на здоровье человека; </w:t>
      </w:r>
    </w:p>
    <w:p w:rsidR="00000000" w:rsidRDefault="002475C7">
      <w:pPr>
        <w:ind w:firstLine="400"/>
        <w:jc w:val="both"/>
      </w:pPr>
      <w:r>
        <w:t>7) экологический норматив качества атмосферного воздуха - критерий качества атмосферного воздуха, который отражает максимальное содержание вредных (загрязняющих) веществ в атмосферном воздухе и при котором отсутствует вредное воздействие на окружающую сред</w:t>
      </w:r>
      <w:r>
        <w:t xml:space="preserve">у; </w:t>
      </w:r>
    </w:p>
    <w:p w:rsidR="00000000" w:rsidRDefault="002475C7">
      <w:pPr>
        <w:ind w:firstLine="400"/>
        <w:jc w:val="both"/>
      </w:pPr>
      <w:r>
        <w:t xml:space="preserve">8) качество атмосферного воздуха - совокупность физических, химических и биологических свойств атмосферного воздуха, отражающих степень его соответствия гигиеническим и экологическим нормативам; </w:t>
      </w:r>
    </w:p>
    <w:p w:rsidR="00000000" w:rsidRDefault="002475C7">
      <w:pPr>
        <w:ind w:firstLine="400"/>
        <w:jc w:val="both"/>
      </w:pPr>
      <w:r>
        <w:t xml:space="preserve">9) мониторинг атмосферного воздуха - система наблюдений </w:t>
      </w:r>
      <w:r>
        <w:t xml:space="preserve">за состоянием атмосферного воздуха, его загрязнением, а также оценка и прогноз состояния атмосферного воздуха, его загрязнения; </w:t>
      </w:r>
    </w:p>
    <w:p w:rsidR="00000000" w:rsidRDefault="002475C7">
      <w:pPr>
        <w:ind w:firstLine="400"/>
        <w:jc w:val="both"/>
      </w:pPr>
      <w:r>
        <w:t>10) неблагоприятные метеорологические условия - метеорологические условия, способствующие накоплению вредных (загрязняющих) вещ</w:t>
      </w:r>
      <w:r>
        <w:t xml:space="preserve">еств в приземном слое атмосферного воздуха; </w:t>
      </w:r>
    </w:p>
    <w:p w:rsidR="00000000" w:rsidRDefault="002475C7">
      <w:pPr>
        <w:ind w:firstLine="400"/>
        <w:jc w:val="both"/>
      </w:pPr>
      <w:r>
        <w:t>11) охрана атмосферного воздуха - система государственных и общественных мер, направленных на улучшение качества атмосферного воздуха и предотвращение его вредного воздействия на здоровье человека и окружающую с</w:t>
      </w:r>
      <w:r>
        <w:t xml:space="preserve">реду; </w:t>
      </w:r>
    </w:p>
    <w:p w:rsidR="00000000" w:rsidRDefault="002475C7">
      <w:pPr>
        <w:ind w:firstLine="400"/>
        <w:jc w:val="both"/>
      </w:pPr>
      <w:r>
        <w:t xml:space="preserve">12) парниковые газы - газообразные составляющие атмосферы как природного, так и антропогенного происхождения, которые поглощают и переизлучают инфракрасное излучение; </w:t>
      </w:r>
    </w:p>
    <w:p w:rsidR="00000000" w:rsidRDefault="002475C7">
      <w:pPr>
        <w:ind w:firstLine="400"/>
        <w:jc w:val="both"/>
      </w:pPr>
      <w:r>
        <w:t xml:space="preserve">13) предельно допустимый уровень физического воздействия на атмосферный воздух - </w:t>
      </w:r>
      <w:r>
        <w:t xml:space="preserve">норматив физического воздействия на атмосферный воздух, который отражает максимальный уровень физического воздействия на атмосферный воздух, при котором отсутствует вредное воздействие на здоровье человека и окружающую среду; </w:t>
      </w:r>
    </w:p>
    <w:p w:rsidR="00000000" w:rsidRDefault="002475C7">
      <w:pPr>
        <w:ind w:firstLine="400"/>
        <w:jc w:val="both"/>
      </w:pPr>
      <w:r>
        <w:t>14) предельно допустимый норм</w:t>
      </w:r>
      <w:r>
        <w:t>атив вредного физического воздействия на атмосферный воздух - норматив, который устанавливается для каждого источника, оказывающего шумовое, вибрационное, электромагнитное и другое физическое воздействие на атмосферный воздух и при котором вредное физическ</w:t>
      </w:r>
      <w:r>
        <w:t xml:space="preserve">ое воздействие не приводит к превышению предельно допустимых уровней физических воздействий на атмосферный воздух; </w:t>
      </w:r>
    </w:p>
    <w:p w:rsidR="00000000" w:rsidRDefault="002475C7">
      <w:pPr>
        <w:ind w:firstLine="400"/>
        <w:jc w:val="both"/>
      </w:pPr>
      <w:r>
        <w:t>15) предельно допустимая концентрация вредных (загрязняющих) веществ в воздухе - показатель воздействия одного или нескольких вредных (загря</w:t>
      </w:r>
      <w:r>
        <w:t xml:space="preserve">зняющих) веществ на атмосферный воздух, превышение которого приводит к вредному воздействию на здоровье человека и окружающую среду; </w:t>
      </w:r>
    </w:p>
    <w:p w:rsidR="00000000" w:rsidRDefault="002475C7">
      <w:pPr>
        <w:ind w:firstLine="400"/>
        <w:jc w:val="both"/>
      </w:pPr>
      <w:r>
        <w:t>16) норматив предельно допустимого выброса - норматив выброса вредного (загрязняющего) вещества в атмосферный воздух, кото</w:t>
      </w:r>
      <w:r>
        <w:t>рый устанавливается для передвижного и стационарного источника загрязнения атмосферного воздуха с учетом удельных нормативов выбросов, при условии соблюдения данным источником гигиенических и экологических нормативов качества атмосферного воздуха, предельн</w:t>
      </w:r>
      <w:r>
        <w:t xml:space="preserve">о допустимых (критических) нагрузок на экологические системы, других экологических нормативов, установленных законодательством Республики Казахстан; </w:t>
      </w:r>
    </w:p>
    <w:p w:rsidR="00000000" w:rsidRDefault="002475C7">
      <w:pPr>
        <w:ind w:firstLine="400"/>
        <w:jc w:val="both"/>
      </w:pPr>
      <w:r>
        <w:t>17) трансграничное загрязнение атмосферного воздуха - загрязнение атмосферного воздуха, физический источни</w:t>
      </w:r>
      <w:r>
        <w:t xml:space="preserve">к которого находится полностью или частично в пределах территории, находящейся под юрисдикцией одного государства, и отрицательное влияние которого проявляется на территории, находящейся под юрисдикцией другого государства; </w:t>
      </w:r>
    </w:p>
    <w:p w:rsidR="00000000" w:rsidRDefault="002475C7">
      <w:pPr>
        <w:spacing w:after="240"/>
        <w:ind w:firstLine="400"/>
        <w:jc w:val="both"/>
      </w:pPr>
      <w:r>
        <w:t>18) удельный норматив выброса -</w:t>
      </w:r>
      <w:r>
        <w:t xml:space="preserve"> норматив максимальной массы выброса вредного (загрязняющего) вещества в атмосферу в расчете на единицу продукции, мощности, пробега транспортных или иных передвижных средств, который устанавливается для передвижных, стационарных источников выбросов, техно</w:t>
      </w:r>
      <w:r>
        <w:t>логических процессов и оборудования.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охраны атмосферного воздуха </w:t>
      </w:r>
    </w:p>
    <w:p w:rsidR="00000000" w:rsidRDefault="002475C7">
      <w:pPr>
        <w:ind w:firstLine="400"/>
        <w:jc w:val="both"/>
      </w:pPr>
      <w:r>
        <w:t xml:space="preserve">1. Законодательство Республики Казахстан в области охраны атмосферного воздуха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2475C7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</w:t>
      </w:r>
      <w:r>
        <w:t>оторые содержатся в настоящем Законе, то применяются правила международного договора.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3.</w:t>
      </w:r>
      <w:r>
        <w:t xml:space="preserve"> Международное сотрудничество в области охраны атмосферного воздуха </w:t>
      </w:r>
    </w:p>
    <w:p w:rsidR="00000000" w:rsidRDefault="002475C7">
      <w:pPr>
        <w:spacing w:after="240"/>
        <w:ind w:firstLine="400"/>
        <w:jc w:val="both"/>
      </w:pPr>
      <w:r>
        <w:t>Республика Казахстан осуществляет международное сотрудничество в области охраны атмосферного</w:t>
      </w:r>
      <w:r>
        <w:t xml:space="preserve"> воздуха в соответствии с принципами, установленными международными договорами, ратифицированными Республикой Казахстан в области охраны атмосферного воздуха.</w:t>
      </w:r>
    </w:p>
    <w:p w:rsidR="00000000" w:rsidRDefault="002475C7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управление в области</w:t>
      </w:r>
      <w:r>
        <w:t xml:space="preserve"> </w:t>
      </w:r>
    </w:p>
    <w:p w:rsidR="00000000" w:rsidRDefault="002475C7">
      <w:pPr>
        <w:spacing w:after="240"/>
        <w:jc w:val="center"/>
      </w:pPr>
      <w:r>
        <w:rPr>
          <w:rStyle w:val="s1"/>
        </w:rPr>
        <w:t>охраны атмосферного воздуха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</w:t>
      </w:r>
      <w:r>
        <w:t xml:space="preserve">нципы государственного управления в области охраны атмосферного воздуха </w:t>
      </w:r>
    </w:p>
    <w:p w:rsidR="00000000" w:rsidRDefault="002475C7">
      <w:pPr>
        <w:ind w:firstLine="400"/>
        <w:jc w:val="both"/>
      </w:pPr>
      <w:r>
        <w:t xml:space="preserve">Охрана атмосферного воздуха осуществляется на основе соблюдения следующих основных принципов: </w:t>
      </w:r>
    </w:p>
    <w:p w:rsidR="00000000" w:rsidRDefault="002475C7">
      <w:pPr>
        <w:ind w:firstLine="400"/>
        <w:jc w:val="both"/>
      </w:pPr>
      <w:r>
        <w:t xml:space="preserve">1) приоритета охраны жизни и здоровья человека, настоящего и будущих поколений; </w:t>
      </w:r>
    </w:p>
    <w:p w:rsidR="00000000" w:rsidRDefault="002475C7">
      <w:pPr>
        <w:ind w:firstLine="400"/>
        <w:jc w:val="both"/>
      </w:pPr>
      <w:r>
        <w:t>2) недо</w:t>
      </w:r>
      <w:r>
        <w:t xml:space="preserve">пущения необратимых последствий загрязнения атмосферного воздуха для окружающей среды; </w:t>
      </w:r>
    </w:p>
    <w:p w:rsidR="00000000" w:rsidRDefault="002475C7">
      <w:pPr>
        <w:ind w:firstLine="400"/>
        <w:jc w:val="both"/>
      </w:pPr>
      <w:r>
        <w:t xml:space="preserve">3) государственного регулирования выбросов вредных (загрязняющих) веществ в атмосферный воздух и вредных физических воздействий на него; </w:t>
      </w:r>
    </w:p>
    <w:p w:rsidR="00000000" w:rsidRDefault="002475C7">
      <w:pPr>
        <w:ind w:firstLine="400"/>
        <w:jc w:val="both"/>
      </w:pPr>
      <w:r>
        <w:t>4) гласности, полноты и достов</w:t>
      </w:r>
      <w:r>
        <w:t xml:space="preserve">ерности информации о состоянии атмосферного воздуха, его загрязнении; </w:t>
      </w:r>
    </w:p>
    <w:p w:rsidR="00000000" w:rsidRDefault="002475C7">
      <w:pPr>
        <w:spacing w:after="240"/>
        <w:ind w:firstLine="400"/>
        <w:jc w:val="both"/>
      </w:pPr>
      <w:r>
        <w:t>5) научной обоснованности, системности и комплексности подхода к охране атмосферного воздуха и охране окружающей среды в целом.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9" w:anchor="sub_id=9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Государственное управление в области охраны атмосферного воздуха </w:t>
      </w:r>
    </w:p>
    <w:p w:rsidR="00000000" w:rsidRDefault="002475C7">
      <w:pPr>
        <w:spacing w:after="240"/>
        <w:ind w:firstLine="400"/>
        <w:jc w:val="both"/>
      </w:pPr>
      <w:r>
        <w:t>Государственное управление в области охраны атмосферного воздуха осуществляется Правительством Республики Казахстан, центральным исполнительным органом Республики Казахстан в обла</w:t>
      </w:r>
      <w:r>
        <w:t>сти охраны окружающей среды и местными представительными и исполнительными органами областей (города республиканского значения, столицы).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6.</w:t>
      </w:r>
      <w:r>
        <w:t xml:space="preserve"> Компетенция Правительства Республики Казахстан в области охраны атмосферного воздуха </w:t>
      </w:r>
    </w:p>
    <w:p w:rsidR="00000000" w:rsidRDefault="002475C7">
      <w:pPr>
        <w:ind w:firstLine="400"/>
        <w:jc w:val="both"/>
      </w:pPr>
      <w:r>
        <w:t>К компетенции Правител</w:t>
      </w:r>
      <w:r>
        <w:t xml:space="preserve">ьства Республики Казахстан в области охраны атмосферного воздуха относятся: </w:t>
      </w:r>
    </w:p>
    <w:p w:rsidR="00000000" w:rsidRDefault="002475C7">
      <w:pPr>
        <w:ind w:firstLine="400"/>
        <w:jc w:val="both"/>
      </w:pPr>
      <w:r>
        <w:t xml:space="preserve">1) Исключен в соответствии с </w:t>
      </w:r>
      <w:hyperlink r:id="rId11" w:anchor="sub_id=98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</w:t>
      </w:r>
      <w:r>
        <w:rPr>
          <w:rStyle w:val="s3"/>
        </w:rPr>
        <w:t xml:space="preserve"> года) (</w:t>
      </w:r>
      <w:hyperlink r:id="rId1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Подпункт 2) изложен в редакции </w:t>
      </w:r>
      <w:hyperlink r:id="rId13" w:anchor="sub_id=98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>еден в действие с 1 января 2005 года) (</w:t>
      </w:r>
      <w:hyperlink r:id="rId14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2) организация разработки программ в области охраны атмосферного воздуха; </w:t>
      </w:r>
    </w:p>
    <w:p w:rsidR="00000000" w:rsidRDefault="002475C7">
      <w:pPr>
        <w:ind w:firstLine="400"/>
        <w:jc w:val="both"/>
      </w:pPr>
      <w:r>
        <w:t>3) формирование системы экономического стим</w:t>
      </w:r>
      <w:r>
        <w:t xml:space="preserve">улирования и внедрение механизма уменьшения выбросов, загрязняющих атмосферный воздух; </w:t>
      </w:r>
    </w:p>
    <w:p w:rsidR="00000000" w:rsidRDefault="002475C7">
      <w:pPr>
        <w:ind w:firstLine="400"/>
        <w:jc w:val="both"/>
      </w:pPr>
      <w:r>
        <w:t xml:space="preserve">4) Исключен в соответствии с </w:t>
      </w:r>
      <w:hyperlink r:id="rId15" w:anchor="sub_id=98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6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5) Исключен в соответствии с </w:t>
      </w:r>
      <w:hyperlink r:id="rId17" w:anchor="sub_id=9802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8" w:anchor="sub_id=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6) Исключен в соответствии с </w:t>
      </w:r>
      <w:hyperlink r:id="rId19" w:anchor="sub_id=98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" w:anchor="sub_id=6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7) Исключен в соответствии с </w:t>
      </w:r>
      <w:hyperlink r:id="rId21" w:anchor="sub_id=98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2" w:anchor="sub_id=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>8) Исключен в соответстви</w:t>
      </w:r>
      <w:r>
        <w:t xml:space="preserve">и с </w:t>
      </w:r>
      <w:hyperlink r:id="rId23" w:anchor="sub_id=98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4" w:anchor="sub_id=608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9) определение порядка представления информации и ведения государственной статистики в области охраны атмосферного воздуха; </w:t>
      </w:r>
    </w:p>
    <w:p w:rsidR="00000000" w:rsidRDefault="002475C7">
      <w:pPr>
        <w:ind w:firstLine="400"/>
        <w:jc w:val="both"/>
      </w:pPr>
      <w:r>
        <w:t xml:space="preserve">10) Исключен в соответствии с </w:t>
      </w:r>
      <w:hyperlink r:id="rId25" w:anchor="sub_id=9802" w:history="1">
        <w:r>
          <w:rPr>
            <w:rStyle w:val="a3"/>
          </w:rPr>
          <w:t>Законом</w:t>
        </w:r>
      </w:hyperlink>
      <w:r>
        <w:t xml:space="preserve"> РК от 2</w:t>
      </w:r>
      <w:r>
        <w:t xml:space="preserve">0.12.04 г. № 13-III </w:t>
      </w:r>
      <w:r>
        <w:rPr>
          <w:rStyle w:val="s3"/>
        </w:rPr>
        <w:t>(введен в действие с 1 января 2005 года) (</w:t>
      </w:r>
      <w:hyperlink r:id="rId26" w:anchor="sub_id=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jc w:val="both"/>
      </w:pPr>
      <w:r>
        <w:rPr>
          <w:rStyle w:val="s3"/>
        </w:rPr>
        <w:t xml:space="preserve">Статья дополнена подпунктом 11) в соответствии с </w:t>
      </w:r>
      <w:hyperlink r:id="rId27" w:anchor="sub_id=9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2475C7">
      <w:pPr>
        <w:spacing w:after="240"/>
        <w:ind w:firstLine="400"/>
        <w:jc w:val="both"/>
      </w:pPr>
      <w:r>
        <w:t xml:space="preserve">11) Исключен в соответствии с </w:t>
      </w:r>
      <w:hyperlink r:id="rId28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</w:t>
      </w:r>
      <w:r>
        <w:rPr>
          <w:rStyle w:val="s0"/>
        </w:rPr>
        <w:t xml:space="preserve">III </w:t>
      </w:r>
      <w:r>
        <w:rPr>
          <w:rStyle w:val="s3"/>
        </w:rPr>
        <w:t>(введен в действие с 1 января 2006 года) (</w:t>
      </w:r>
      <w:hyperlink r:id="rId29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Компетенция центрального исполнительного органа Республики Казахстан в области охраны окружающей среды </w:t>
      </w:r>
    </w:p>
    <w:p w:rsidR="00000000" w:rsidRDefault="002475C7">
      <w:pPr>
        <w:ind w:firstLine="400"/>
        <w:jc w:val="both"/>
      </w:pPr>
      <w:r>
        <w:t xml:space="preserve">К компетенции </w:t>
      </w:r>
      <w:hyperlink r:id="rId30" w:history="1">
        <w:r>
          <w:rPr>
            <w:rStyle w:val="a3"/>
          </w:rPr>
          <w:t>центрального исполнительного органа</w:t>
        </w:r>
      </w:hyperlink>
      <w:r>
        <w:t xml:space="preserve"> Республики Казахстан в области охраны </w:t>
      </w:r>
      <w:r>
        <w:t xml:space="preserve">окружающей среды относятся: </w:t>
      </w:r>
    </w:p>
    <w:p w:rsidR="00000000" w:rsidRDefault="002475C7">
      <w:pPr>
        <w:ind w:firstLine="400"/>
        <w:jc w:val="both"/>
      </w:pPr>
      <w:r>
        <w:t xml:space="preserve">1) реализация государственной политики в области охраны атмосферного воздуха; </w:t>
      </w:r>
    </w:p>
    <w:p w:rsidR="00000000" w:rsidRDefault="002475C7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31" w:anchor="sub_id=9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1 января 2005 года) (</w:t>
      </w:r>
      <w:hyperlink r:id="rId32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jc w:val="both"/>
      </w:pPr>
      <w:r>
        <w:rPr>
          <w:rStyle w:val="s3"/>
        </w:rPr>
        <w:t xml:space="preserve">Подпункт 2) изложен в редакции </w:t>
      </w:r>
      <w:hyperlink r:id="rId33" w:anchor="sub_id=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34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rPr>
          <w:rStyle w:val="s0"/>
        </w:rPr>
        <w:t>2) координация деятельности местных исполнительных органов областе</w:t>
      </w:r>
      <w:r>
        <w:rPr>
          <w:rStyle w:val="s0"/>
        </w:rPr>
        <w:t>й (города республиканского значения, столицы) по вопросам охраны атмосферного воздуха;</w:t>
      </w:r>
    </w:p>
    <w:p w:rsidR="00000000" w:rsidRDefault="002475C7">
      <w:pPr>
        <w:ind w:firstLine="400"/>
        <w:jc w:val="both"/>
      </w:pPr>
      <w:r>
        <w:t xml:space="preserve">3) разработка нормативных правовых актов в области охраны атмосферного воздуха; </w:t>
      </w:r>
    </w:p>
    <w:p w:rsidR="00000000" w:rsidRDefault="002475C7">
      <w:pPr>
        <w:jc w:val="both"/>
      </w:pPr>
      <w:r>
        <w:rPr>
          <w:rStyle w:val="s3"/>
        </w:rPr>
        <w:t xml:space="preserve">Подпункт 4) изложен в редакции </w:t>
      </w:r>
      <w:hyperlink r:id="rId35" w:anchor="sub_id=9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6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4) Исключен в соответствии с </w:t>
      </w:r>
      <w:hyperlink r:id="rId37" w:anchor="sub_id=2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1 января 2006 года) (</w:t>
      </w:r>
      <w:hyperlink r:id="rId38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t xml:space="preserve">5) организация государственного мониторинга атмосферного воздуха и обеспечение его проведения;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39" w:anchor="sub_id=9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</w:t>
      </w:r>
      <w:r>
        <w:rPr>
          <w:rStyle w:val="s3"/>
        </w:rPr>
        <w:t>13-III (введен в действие с 1 января 2005 года) (</w:t>
      </w:r>
      <w:hyperlink r:id="rId40" w:anchor="sub_id=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6) осуществление государственного контроля в области охраны атмосферного воздуха; </w:t>
      </w:r>
    </w:p>
    <w:p w:rsidR="00000000" w:rsidRDefault="002475C7">
      <w:pPr>
        <w:ind w:firstLine="400"/>
        <w:jc w:val="both"/>
      </w:pPr>
      <w:r>
        <w:t xml:space="preserve">7) организация применения механизмов экономического стимулирования уменьшения выбросов вредных (загрязняющих) веществ в атмосферный воздух;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подпункт 8) внесены изменения в соответствии с </w:t>
      </w:r>
      <w:hyperlink r:id="rId41" w:anchor="sub_id=9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2" w:anchor="sub_id=7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>8) предоставление доступа к экологической информации и информиров</w:t>
      </w:r>
      <w:r>
        <w:t xml:space="preserve">ание населения о состоянии атмосферного воздуха, его загрязнении и выполнении программ улучшения качества атмосферного воздуха и соответствующих мероприятий; </w:t>
      </w:r>
    </w:p>
    <w:p w:rsidR="00000000" w:rsidRDefault="002475C7">
      <w:pPr>
        <w:ind w:firstLine="400"/>
        <w:jc w:val="both"/>
      </w:pPr>
      <w:r>
        <w:t xml:space="preserve">9) Исключен в соответствии с </w:t>
      </w:r>
      <w:hyperlink r:id="rId43" w:anchor="sub_id=98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4" w:anchor="sub_id=7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>10) установление порядка государственного учета источников выбросов</w:t>
      </w:r>
      <w:r>
        <w:t xml:space="preserve"> вредных (загрязняющих) веществ в атмосферный воздух и вредных физических воздействий на него; </w:t>
      </w:r>
    </w:p>
    <w:p w:rsidR="00000000" w:rsidRDefault="002475C7">
      <w:pPr>
        <w:ind w:firstLine="400"/>
        <w:jc w:val="both"/>
      </w:pPr>
      <w:r>
        <w:t xml:space="preserve">11) Исключен в соответствии с </w:t>
      </w:r>
      <w:hyperlink r:id="rId45" w:anchor="sub_id=98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</w:t>
      </w:r>
      <w:r>
        <w:rPr>
          <w:rStyle w:val="s3"/>
        </w:rPr>
        <w:t>твие с 1 января 2005 года) (</w:t>
      </w:r>
      <w:hyperlink r:id="rId46" w:anchor="sub_id=7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12) Исключен в соответствии с </w:t>
      </w:r>
      <w:hyperlink r:id="rId47" w:anchor="sub_id=9803" w:history="1">
        <w:r>
          <w:rPr>
            <w:rStyle w:val="a3"/>
          </w:rPr>
          <w:t>Законом</w:t>
        </w:r>
      </w:hyperlink>
      <w:r>
        <w:t xml:space="preserve"> РК от 20.1</w:t>
      </w:r>
      <w:r>
        <w:t xml:space="preserve">2.04 г. № 13-III </w:t>
      </w:r>
      <w:r>
        <w:rPr>
          <w:rStyle w:val="s3"/>
        </w:rPr>
        <w:t>(введен в действие с 1 января 2005 года) (</w:t>
      </w:r>
      <w:hyperlink r:id="rId48" w:anchor="sub_id=7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>13) организация работы по нормированию выбросов вредных (загрязняющих) веществ в атмосферный возду</w:t>
      </w:r>
      <w:r>
        <w:t xml:space="preserve">х, установлению сроков нормирования выбросов для отдельных предприятий и населенных пунктов; </w:t>
      </w:r>
    </w:p>
    <w:p w:rsidR="00000000" w:rsidRDefault="002475C7">
      <w:pPr>
        <w:ind w:firstLine="400"/>
        <w:jc w:val="both"/>
      </w:pPr>
      <w:r>
        <w:t xml:space="preserve">14) Исключен в соответствии с </w:t>
      </w:r>
      <w:hyperlink r:id="rId49" w:anchor="sub_id=98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</w:t>
      </w:r>
      <w:r>
        <w:rPr>
          <w:rStyle w:val="s3"/>
        </w:rPr>
        <w:t>ие с 1 января 2005 года) (</w:t>
      </w:r>
      <w:hyperlink r:id="rId50" w:anchor="sub_id=7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Статья дополнена подпунктом 15) в соответствии с </w:t>
      </w:r>
      <w:hyperlink r:id="rId51" w:anchor="sub_id=9803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2475C7">
      <w:pPr>
        <w:ind w:firstLine="400"/>
        <w:jc w:val="both"/>
      </w:pPr>
      <w:r>
        <w:t xml:space="preserve">15) разработка программ в области охраны атмосферного воздуха; </w:t>
      </w:r>
    </w:p>
    <w:p w:rsidR="00000000" w:rsidRDefault="002475C7">
      <w:pPr>
        <w:jc w:val="both"/>
      </w:pPr>
      <w:r>
        <w:rPr>
          <w:rStyle w:val="s3"/>
        </w:rPr>
        <w:t xml:space="preserve">Статья дополнена подпунктом 16) в соответствии с </w:t>
      </w:r>
      <w:hyperlink r:id="rId52" w:anchor="sub_id=9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2475C7">
      <w:pPr>
        <w:jc w:val="both"/>
      </w:pPr>
      <w:r>
        <w:rPr>
          <w:rStyle w:val="s3"/>
        </w:rPr>
        <w:t xml:space="preserve">Подпункт 16) изложен в редакции </w:t>
      </w:r>
      <w:hyperlink r:id="rId53" w:anchor="sub_id=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2006 года) (</w:t>
      </w:r>
      <w:hyperlink r:id="rId54" w:anchor="sub_id=7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rPr>
          <w:rStyle w:val="s0"/>
        </w:rPr>
        <w:t>16) утверждение базовых ставок платы за загрязнение атмосферного воздуха.</w:t>
      </w:r>
    </w:p>
    <w:p w:rsidR="00000000" w:rsidRDefault="002475C7">
      <w:pPr>
        <w:ind w:firstLine="400"/>
        <w:jc w:val="both"/>
      </w:pPr>
      <w:r>
        <w:t> </w:t>
      </w:r>
    </w:p>
    <w:p w:rsidR="00000000" w:rsidRDefault="002475C7">
      <w:pPr>
        <w:ind w:firstLine="400"/>
        <w:jc w:val="both"/>
      </w:pPr>
      <w:r>
        <w:rPr>
          <w:rStyle w:val="s3"/>
        </w:rPr>
        <w:t>В заголовок</w:t>
      </w:r>
      <w:r>
        <w:rPr>
          <w:rStyle w:val="s3"/>
        </w:rPr>
        <w:t xml:space="preserve"> статьи 8 внесены изменения в соответствии с </w:t>
      </w:r>
      <w:hyperlink r:id="rId55" w:anchor="sub_id=9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местных представительных и исполнительных органов областей (города республиканского значения, столицы) в области охраны атмосферного воздуха </w:t>
      </w:r>
    </w:p>
    <w:p w:rsidR="00000000" w:rsidRDefault="002475C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1. Местные представительные органы областей (города республиканского значения, столицы): </w:t>
      </w:r>
    </w:p>
    <w:p w:rsidR="00000000" w:rsidRDefault="002475C7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59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1 января 2005 года) (</w:t>
      </w:r>
      <w:hyperlink r:id="rId6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1) утверждают региональные программы по охране атмосферного воздуха; </w:t>
      </w:r>
    </w:p>
    <w:p w:rsidR="00000000" w:rsidRDefault="002475C7">
      <w:pPr>
        <w:jc w:val="both"/>
      </w:pPr>
      <w:r>
        <w:rPr>
          <w:rStyle w:val="s3"/>
        </w:rPr>
        <w:t>Пункт 1 дополнен подпунктом 1-1) в соответстви</w:t>
      </w:r>
      <w:r>
        <w:rPr>
          <w:rStyle w:val="s3"/>
        </w:rPr>
        <w:t xml:space="preserve">и с </w:t>
      </w:r>
      <w:hyperlink r:id="rId61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2475C7">
      <w:pPr>
        <w:jc w:val="both"/>
      </w:pPr>
      <w:r>
        <w:rPr>
          <w:rStyle w:val="s3"/>
        </w:rPr>
        <w:t xml:space="preserve">В подпункт 1-1) внесены изменения в соответствии с </w:t>
      </w:r>
      <w:hyperlink r:id="rId62" w:anchor="sub_id=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6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t>1-1) устанавливают ставки платы за загряз</w:t>
      </w:r>
      <w:r>
        <w:t xml:space="preserve">нение атмосферного воздуха (в разрезе районов и городов), но не ниже </w:t>
      </w:r>
      <w:r>
        <w:rPr>
          <w:rStyle w:val="s0"/>
        </w:rPr>
        <w:t>базовых, утвержденных</w:t>
      </w:r>
      <w:r>
        <w:t xml:space="preserve"> центральным исполнительным органом в области охраны окружающей среды; </w:t>
      </w:r>
    </w:p>
    <w:p w:rsidR="00000000" w:rsidRDefault="002475C7">
      <w:pPr>
        <w:ind w:firstLine="400"/>
        <w:jc w:val="both"/>
      </w:pPr>
      <w:r>
        <w:t xml:space="preserve">2) утверждают расходы по охране и оздоровлению атмосферного воздуха в составе местных бюджетов; </w:t>
      </w:r>
    </w:p>
    <w:p w:rsidR="00000000" w:rsidRDefault="002475C7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64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6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3) заслушивают информации руководителей местных исполнительных органов областей (города </w:t>
      </w:r>
      <w:r>
        <w:t xml:space="preserve">республиканского значения, столицы) и организаций о состоянии охраны атмосферного воздуха.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6" w:anchor="sub_id=9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>еден в действие с 1 января 2005 года) (</w:t>
      </w:r>
      <w:hyperlink r:id="rId67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2. Местные исполнительные органы областей (города республиканского значения, столицы): </w:t>
      </w:r>
    </w:p>
    <w:p w:rsidR="00000000" w:rsidRDefault="002475C7">
      <w:pPr>
        <w:jc w:val="both"/>
      </w:pPr>
      <w:r>
        <w:rPr>
          <w:rStyle w:val="s3"/>
        </w:rPr>
        <w:t>Подпункт 1) изложен в редакции</w:t>
      </w:r>
      <w:r>
        <w:rPr>
          <w:rStyle w:val="s3"/>
        </w:rPr>
        <w:t xml:space="preserve"> </w:t>
      </w:r>
      <w:hyperlink r:id="rId68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70" w:anchor="sub_id=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71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t xml:space="preserve">1) регулируют транспортные потоки в населенных пунктах с целью снижения загрязнения атмосферного воздуха; </w:t>
      </w:r>
    </w:p>
    <w:p w:rsidR="00000000" w:rsidRDefault="002475C7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72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3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>2) организуют разработку и реализацию региональ</w:t>
      </w:r>
      <w:r>
        <w:t xml:space="preserve">ных программ в области охраны атмосферного воздуха на соответствующих территориях;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Пункт 2 дополнен подпунктом 3) в соответствии с </w:t>
      </w:r>
      <w:hyperlink r:id="rId74" w:anchor="sub_id=9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 xml:space="preserve">в действие с 1 января 2005 года) </w:t>
      </w:r>
    </w:p>
    <w:p w:rsidR="00000000" w:rsidRDefault="002475C7">
      <w:pPr>
        <w:ind w:firstLine="400"/>
        <w:jc w:val="both"/>
      </w:pPr>
      <w:r>
        <w:t xml:space="preserve">3) Исключен в соответствии с </w:t>
      </w:r>
      <w:hyperlink r:id="rId75" w:anchor="sub_id=2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1 января 2006 года) (</w:t>
      </w:r>
      <w:hyperlink r:id="rId7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jc w:val="both"/>
      </w:pPr>
      <w:r>
        <w:rPr>
          <w:rStyle w:val="s3"/>
        </w:rPr>
        <w:t xml:space="preserve">Пункт 2 дополнен подпунктами 4) - 8) в соответствии с </w:t>
      </w:r>
      <w:hyperlink r:id="rId77" w:anchor="sub_id=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</w:t>
      </w:r>
      <w:r>
        <w:rPr>
          <w:rStyle w:val="s3"/>
        </w:rPr>
        <w:t xml:space="preserve"> г. № 116-III (введен в действие с 1 января 2006 года)</w:t>
      </w:r>
    </w:p>
    <w:p w:rsidR="00000000" w:rsidRDefault="002475C7">
      <w:pPr>
        <w:ind w:firstLine="400"/>
        <w:jc w:val="both"/>
      </w:pPr>
      <w:r>
        <w:rPr>
          <w:rStyle w:val="s0"/>
        </w:rPr>
        <w:t>4) предоставляют доступ к экологической информации и информируют население о состоянии атмосферного воздуха, его загрязнении и выполнении программ улучшения качества атмосферного воздуха и соответствую</w:t>
      </w:r>
      <w:r>
        <w:rPr>
          <w:rStyle w:val="s0"/>
        </w:rPr>
        <w:t>щих мероприятий;</w:t>
      </w:r>
    </w:p>
    <w:p w:rsidR="00000000" w:rsidRDefault="002475C7">
      <w:pPr>
        <w:ind w:firstLine="400"/>
        <w:jc w:val="both"/>
      </w:pPr>
      <w:r>
        <w:rPr>
          <w:rStyle w:val="s0"/>
        </w:rPr>
        <w:t>5) осуществляют государственное управление в области охраны атмосферного воздуха;</w:t>
      </w:r>
    </w:p>
    <w:p w:rsidR="00000000" w:rsidRDefault="002475C7">
      <w:pPr>
        <w:ind w:firstLine="400"/>
        <w:jc w:val="both"/>
      </w:pPr>
      <w:r>
        <w:rPr>
          <w:rStyle w:val="s0"/>
        </w:rPr>
        <w:t>6) осуществляют меры по уменьшению выбросов вредных (загрязняющих) веществ в атмосферный воздух при эксплуатации транспортных и иных передвижных средств;</w:t>
      </w:r>
    </w:p>
    <w:p w:rsidR="00000000" w:rsidRDefault="002475C7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выделяют места размещения отходов производства и потребления, загрязняющих атмосферный воздух, по согласованию с местными представительными органами областей (города республиканского значения, столицы), территориальными подразделениями центрального исполни</w:t>
      </w:r>
      <w:r>
        <w:rPr>
          <w:rStyle w:val="s0"/>
        </w:rPr>
        <w:t>тельного органа Республики Казахстан в области охраны окружающей среды и уполномоченным органом в области здравоохранения;</w:t>
      </w:r>
    </w:p>
    <w:p w:rsidR="00000000" w:rsidRDefault="002475C7">
      <w:pPr>
        <w:ind w:firstLine="400"/>
        <w:jc w:val="both"/>
      </w:pPr>
      <w:r>
        <w:rPr>
          <w:rStyle w:val="s0"/>
        </w:rPr>
        <w:t xml:space="preserve">8) определяют и регулируют выбросы вредных (загрязняющих) веществ в атмосферный воздух в градостроительстве с учетом розы ветров и в </w:t>
      </w:r>
      <w:r>
        <w:rPr>
          <w:rStyle w:val="s0"/>
        </w:rPr>
        <w:t>периоды неблагоприятных метеорологических условий.</w:t>
      </w:r>
    </w:p>
    <w:p w:rsidR="00000000" w:rsidRDefault="002475C7">
      <w:pPr>
        <w:ind w:firstLine="400"/>
        <w:jc w:val="both"/>
      </w:pPr>
      <w:r>
        <w:rPr>
          <w:rStyle w:val="s0"/>
        </w:rPr>
        <w:t> </w:t>
      </w:r>
    </w:p>
    <w:p w:rsidR="00000000" w:rsidRDefault="002475C7">
      <w:pPr>
        <w:spacing w:after="240"/>
        <w:jc w:val="center"/>
      </w:pPr>
      <w:bookmarkStart w:id="3" w:name="SUB90000"/>
      <w:bookmarkEnd w:id="3"/>
      <w:r>
        <w:rPr>
          <w:rStyle w:val="s1"/>
        </w:rPr>
        <w:t>Глава 3. Организация деятельности по охране атмосферного воздуха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9.</w:t>
      </w:r>
      <w:r>
        <w:t xml:space="preserve"> Программы охраны атмосферного воздуха и мероприятия по его охране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78" w:anchor="sub_id=98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1. Физические и юридические лица, </w:t>
      </w:r>
      <w:r>
        <w:t xml:space="preserve">имеющие источники выбросов вредных (загрязняющих) веществ в атмосферный воздух, а также вредного физического воздействия на атмосферный воздух, которые превышают установленные для них нормативы предельно допустимых выбросов, разрабатывают, согласовывают и </w:t>
      </w:r>
      <w:r>
        <w:t>осуществляют с территориальными подразделениями центрального исполнительного органа Республики Казахстан в области охраны окружающей среды или с местными исполнительными органами областей (города республиканского значения, столицы) в пределах их компетенци</w:t>
      </w:r>
      <w:r>
        <w:t xml:space="preserve">и мероприятия по его охране в целях достижения норм предельно допустимых выбросов. </w:t>
      </w:r>
    </w:p>
    <w:p w:rsidR="00000000" w:rsidRDefault="002475C7">
      <w:pPr>
        <w:ind w:firstLine="400"/>
        <w:jc w:val="both"/>
      </w:pPr>
      <w:r>
        <w:t xml:space="preserve">2. Мероприятия по охране атмосферного воздуха должны проводиться в соответствии с законодательством Республики Казахстан в области охраны атмосферного воздуха. </w:t>
      </w:r>
    </w:p>
    <w:p w:rsidR="00000000" w:rsidRDefault="002475C7">
      <w:pPr>
        <w:ind w:firstLine="400"/>
        <w:jc w:val="both"/>
      </w:pPr>
      <w:r>
        <w:t xml:space="preserve">3. Проекты </w:t>
      </w:r>
      <w:r>
        <w:t xml:space="preserve">программ охраны атмосферного воздуха выносятся на обсуждение граждан и общественных объединений в целях учета их предложений при планировании и осуществлении мероприятий по улучшению качества атмосферного воздуха. </w:t>
      </w:r>
    </w:p>
    <w:p w:rsidR="00000000" w:rsidRDefault="002475C7">
      <w:pPr>
        <w:spacing w:after="240"/>
        <w:ind w:firstLine="400"/>
        <w:jc w:val="both"/>
      </w:pPr>
      <w:r>
        <w:t>4. Финансирование программ охраны атмосфе</w:t>
      </w:r>
      <w:r>
        <w:t>рного воздуха и мероприятий по их осуществлению проводится в соответствии с законодательством Республики Казахстан.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10.</w:t>
      </w:r>
      <w:r>
        <w:t xml:space="preserve"> Экологическое нормирование качества атмосферного воздуха и вредных физических воздействии на него </w:t>
      </w:r>
    </w:p>
    <w:p w:rsidR="00000000" w:rsidRDefault="002475C7">
      <w:pPr>
        <w:spacing w:after="240"/>
        <w:ind w:firstLine="400"/>
        <w:jc w:val="both"/>
      </w:pPr>
      <w:r>
        <w:t xml:space="preserve">В целях определения критериев безопасности и (или) безвредности воздействия химических, физических, биологических и радиационных факторов на людей, животных и растения, особо охраняемые природные территории и иные объекты, а также в целях оценки состояния </w:t>
      </w:r>
      <w:r>
        <w:t>атмосферного воздуха устанавливаются экологические нормативы качества атмосферного воздуха и предельно допустимые уровни физических воздействий.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11.</w:t>
      </w:r>
      <w:r>
        <w:t xml:space="preserve"> Нормативы выбросов вредных (загрязняющих) веществ в атмосферном воздухе и вредных физических воздейс</w:t>
      </w:r>
      <w:r>
        <w:t xml:space="preserve">твий на атмосферный воздух </w:t>
      </w:r>
    </w:p>
    <w:p w:rsidR="00000000" w:rsidRDefault="002475C7">
      <w:pPr>
        <w:ind w:firstLine="400"/>
        <w:jc w:val="both"/>
      </w:pPr>
      <w:r>
        <w:t xml:space="preserve">1. В целях государственного регулирования выбросов вредных (загрязняющих) веществ в атмосферный воздух устанавливаются </w:t>
      </w:r>
      <w:hyperlink r:id="rId80" w:history="1">
        <w:r>
          <w:rPr>
            <w:rStyle w:val="a3"/>
          </w:rPr>
          <w:t>удельные нормативы выбросов и нормативы п</w:t>
        </w:r>
        <w:r>
          <w:rPr>
            <w:rStyle w:val="a3"/>
          </w:rPr>
          <w:t>редельно допустимых выбросов</w:t>
        </w:r>
      </w:hyperlink>
      <w:r>
        <w:t xml:space="preserve">. </w:t>
      </w:r>
    </w:p>
    <w:p w:rsidR="00000000" w:rsidRDefault="002475C7">
      <w:pPr>
        <w:ind w:firstLine="400"/>
        <w:jc w:val="both"/>
      </w:pPr>
      <w:r>
        <w:t>2. Удельные нормативы выбросов устанавливаются центральным исполнительным органом Республики Казахстан в области охраны окружающей среды по согласованию с соответствующим государственным органом, в компетенцию которого входит</w:t>
      </w:r>
      <w:r>
        <w:t xml:space="preserve"> разработка технологических нормативов охраны атмосферного воздуха для отдельных видов стационарных источников выбросов вредных (загрязняющих) веществ в атмосферный воздух, а также для являющихся источниками загрязнения атмосферного воздуха транспортных ил</w:t>
      </w:r>
      <w:r>
        <w:t xml:space="preserve">и иных передвижных средств. </w:t>
      </w:r>
    </w:p>
    <w:p w:rsidR="00000000" w:rsidRDefault="002475C7">
      <w:pPr>
        <w:ind w:firstLine="400"/>
        <w:jc w:val="both"/>
      </w:pPr>
      <w:r>
        <w:t xml:space="preserve">3. В целях государственного регулирования вредных физических воздействий на атмосферный воздух устанавливаются предельно допустимые нормативы вредных физических воздействий на атмосферный воздух. </w:t>
      </w:r>
    </w:p>
    <w:p w:rsidR="00000000" w:rsidRDefault="002475C7">
      <w:pPr>
        <w:ind w:firstLine="400"/>
        <w:jc w:val="both"/>
      </w:pPr>
      <w:r>
        <w:t xml:space="preserve">4. Нормативы выбросов вредных </w:t>
      </w:r>
      <w:r>
        <w:t>(загрязняющих) веществ в атмосферный воздух и предельно допустимые нормативы вредных физических воздействий на атмосферный воздух, методы их определения и виды источников, для которых они устанавливаются, разрабатываются и утверждаются в порядке, определен</w:t>
      </w:r>
      <w:r>
        <w:t xml:space="preserve">ном Правительством Республики Казахстан. </w:t>
      </w:r>
    </w:p>
    <w:p w:rsidR="00000000" w:rsidRDefault="002475C7">
      <w:pPr>
        <w:ind w:firstLine="400"/>
        <w:jc w:val="both"/>
      </w:pPr>
      <w:r>
        <w:t xml:space="preserve">5. Исключен в соответствии с </w:t>
      </w:r>
      <w:hyperlink r:id="rId81" w:anchor="sub_id=98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2" w:anchor="sub_id=1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rPr>
          <w:rStyle w:val="s0"/>
        </w:rPr>
        <w:t>6. Государственная регистрация вредных (загрязняющих) веществ, регистрация выданных разрешений на допустимое количество выбросов и регистрация фактически произведенных выбросов произв</w:t>
      </w:r>
      <w:r>
        <w:rPr>
          <w:rStyle w:val="s0"/>
        </w:rPr>
        <w:t xml:space="preserve">одятся в соответствии с правилами, утвержденными Правительством Республики Казахстан. </w:t>
      </w:r>
    </w:p>
    <w:p w:rsidR="00000000" w:rsidRDefault="002475C7">
      <w:pPr>
        <w:ind w:firstLine="400"/>
        <w:jc w:val="both"/>
      </w:pPr>
      <w:r>
        <w:rPr>
          <w:rStyle w:val="s0"/>
        </w:rPr>
        <w:t> </w:t>
      </w:r>
    </w:p>
    <w:p w:rsidR="00000000" w:rsidRDefault="002475C7">
      <w:pPr>
        <w:spacing w:after="240"/>
        <w:ind w:firstLine="400"/>
        <w:jc w:val="both"/>
      </w:pPr>
      <w:r>
        <w:rPr>
          <w:b/>
          <w:bCs/>
        </w:rPr>
        <w:t>Статья 12.</w:t>
      </w:r>
      <w:r>
        <w:t xml:space="preserve"> Исключена в соответствии с </w:t>
      </w:r>
      <w:hyperlink r:id="rId83" w:anchor="sub_id=98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</w:t>
      </w:r>
      <w:r>
        <w:rPr>
          <w:rStyle w:val="s3"/>
        </w:rPr>
        <w:t>ствие с 1 января 2005 года) (</w:t>
      </w:r>
      <w:hyperlink r:id="rId8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13.</w:t>
      </w:r>
      <w:r>
        <w:t xml:space="preserve"> Общие требования к хозяйственной и иной деятельности, оказывающей вредное воздействие на атмосферный воздух </w:t>
      </w:r>
    </w:p>
    <w:p w:rsidR="00000000" w:rsidRDefault="002475C7">
      <w:pPr>
        <w:ind w:firstLine="400"/>
        <w:jc w:val="both"/>
      </w:pPr>
      <w:r>
        <w:t>1. В целях предупреждения вреда, который может быть причинен здоровью и генетическому фонду человека, окружающей среде стандартами на новые технику, технологии, материалы, вещества и другую продукцию, которые могут оказать вредные воздействие на атмосферны</w:t>
      </w:r>
      <w:r>
        <w:t xml:space="preserve">й воздух, устанавливаются требования охраны атмосферного воздуха. </w:t>
      </w:r>
    </w:p>
    <w:p w:rsidR="00000000" w:rsidRDefault="002475C7">
      <w:pPr>
        <w:ind w:firstLine="400"/>
        <w:jc w:val="both"/>
      </w:pPr>
      <w:r>
        <w:t>2. Запрещается внедрение новых техники, технологий, материалов, веществ и другой продукции, а также применение технологического оборудования и других технических средств, если они не отвеча</w:t>
      </w:r>
      <w:r>
        <w:t xml:space="preserve">ют требованиям охраны атмосферного воздуха, установленным законодательством Республики Казахстан.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" w:anchor="sub_id=9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1 января 2005 года) (</w:t>
      </w:r>
      <w:hyperlink r:id="rId86" w:anchor="sub_id=1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3. Производство и использование топлива на территории Республики Казахстан допускаются в порядке, установленно</w:t>
      </w:r>
      <w:r>
        <w:t xml:space="preserve">м Правительством Республики Казахстан. </w:t>
      </w:r>
    </w:p>
    <w:p w:rsidR="00000000" w:rsidRDefault="002475C7">
      <w:pPr>
        <w:ind w:firstLine="400"/>
        <w:jc w:val="both"/>
      </w:pPr>
      <w:r>
        <w:t>4. Правительство Республики Казахстан может вводить научно и экономически обоснованные ограничения использования отдельных видов топлива, сжигание которых приводит к загрязнению атмосферного воздуха на соответствующе</w:t>
      </w:r>
      <w:r>
        <w:t xml:space="preserve">й территории, а также стимулировать производство и применение экологически безопасных видов топлива и других энергоносителей. </w:t>
      </w:r>
    </w:p>
    <w:p w:rsidR="00000000" w:rsidRDefault="002475C7">
      <w:pPr>
        <w:ind w:firstLine="400"/>
        <w:jc w:val="both"/>
      </w:pPr>
      <w:r>
        <w:t>5. Запрещается выброс в атмосферный воздух веществ, степень опасности которых для жизни и здоровья человека и для окружающей сред</w:t>
      </w:r>
      <w:r>
        <w:t xml:space="preserve">ы не установлена. </w:t>
      </w:r>
    </w:p>
    <w:p w:rsidR="00000000" w:rsidRDefault="002475C7">
      <w:pPr>
        <w:spacing w:after="240"/>
        <w:ind w:firstLine="400"/>
        <w:jc w:val="both"/>
      </w:pPr>
      <w:r>
        <w:t>6. Любые временные действия, направленные на изменение состояния атмосферного воздуха либо приводящие к временному ухудшению его состояния, могут осуществляться на основании разрешений, выданных центральным исполнительным органом Республ</w:t>
      </w:r>
      <w:r>
        <w:t>ики Казахстан в области охраны окружающей среды или его территориальными подразделениями в порядке, установленном Правительством Республики Казахстан.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14.</w:t>
      </w:r>
      <w:r>
        <w:t xml:space="preserve"> Требования охраны атмосферного воздуха при проектировании, размещении, строительстве, реконстр</w:t>
      </w:r>
      <w:r>
        <w:t xml:space="preserve">укции и эксплуатации объектов хозяйственной и иной деятельности </w:t>
      </w:r>
    </w:p>
    <w:p w:rsidR="00000000" w:rsidRDefault="002475C7">
      <w:pPr>
        <w:ind w:firstLine="400"/>
        <w:jc w:val="both"/>
      </w:pPr>
      <w:r>
        <w:t>1. При проектировании, размещении, строительстве, реконструкции и эксплуатации объектов хозяйственной и иной деятельности, а также при застройке городских и иных поселений должно обеспечивать</w:t>
      </w:r>
      <w:r>
        <w:t xml:space="preserve">ся соблюдение нормативов качества атмосферного воздуха в соответствии с экологическими, </w:t>
      </w:r>
      <w:hyperlink r:id="rId87" w:history="1">
        <w:r>
          <w:rPr>
            <w:rStyle w:val="a3"/>
          </w:rPr>
          <w:t>санитарно-гигиеническими</w:t>
        </w:r>
      </w:hyperlink>
      <w:r>
        <w:t xml:space="preserve">, а также со строительными нормами и правилами. </w:t>
      </w:r>
    </w:p>
    <w:p w:rsidR="00000000" w:rsidRDefault="002475C7">
      <w:pPr>
        <w:ind w:firstLine="400"/>
        <w:jc w:val="both"/>
      </w:pPr>
      <w:r>
        <w:t>2. При проектировании и размеще</w:t>
      </w:r>
      <w:r>
        <w:t>нии объектов хозяйственной и иной деятельности, оказывающих вредное воздействие на качество атмосферного воздуха, а также при застройке и реконструкции городских и иных поселений должны учитываться фоновый уровень загрязнения атмосферного воздуха и прогноз</w:t>
      </w:r>
      <w:r>
        <w:t xml:space="preserve"> изменения его качества.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8" w:anchor="sub_id=9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9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3. В целях охраны атмосферного воздуха в населенных пунктах устанавливаются санитарно-защитные зоны объектов хозяйственной и иной деятельности. Размеры таких санитарно-защитных зон оп</w:t>
      </w:r>
      <w:r>
        <w:t xml:space="preserve">ределяются уполномоченным органом в области санитарно-эпидемиологического благополучия населения. </w:t>
      </w:r>
    </w:p>
    <w:p w:rsidR="00000000" w:rsidRDefault="002475C7">
      <w:pPr>
        <w:ind w:firstLine="400"/>
        <w:jc w:val="both"/>
      </w:pPr>
      <w:r>
        <w:t>4. В проектах модернизации и реконструкции объектов хозяйственной и иной деятельности, которые могут оказать вредное воздействие на качество атмосферного воз</w:t>
      </w:r>
      <w:r>
        <w:t xml:space="preserve">духа, должны предусматриваться мероприятия по уменьшению выбросов вредных (загрязняющих) веществ в атмосферный воздух до норматива предельно допустимого выброса и их обезвреживанию в соответствии с требованиями, установленными законодательством Республики </w:t>
      </w:r>
      <w:r>
        <w:t xml:space="preserve">Казахстан.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0" w:anchor="sub_id=9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1" w:anchor="sub_id=1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5. Размещение объектов хозяйственной и иной деятельности, оказывающих вредное воздействие на качество атмосферного воздуха, согласовывается с центральным исполнительным органом Республики Казахстан</w:t>
      </w:r>
      <w:r>
        <w:t xml:space="preserve"> в области охраны окружающей среды или с его территориальными подразделениями и с местными исполнительными органами областей (города республиканского значения, столицы) в порядке, установленном Правительством Республики Казахстан. </w:t>
      </w:r>
    </w:p>
    <w:p w:rsidR="00000000" w:rsidRDefault="002475C7">
      <w:pPr>
        <w:spacing w:after="240"/>
        <w:ind w:firstLine="400"/>
        <w:jc w:val="both"/>
      </w:pPr>
      <w:r>
        <w:t>6. При вводе в эксплуатацию новых и (или) реконструированных объектов хозяйственной и иной деятельности, осуществляющих выбросы вредных (загрязняющих) веществ в атмосферный воздух, должно обеспечиваться соблюдение удельных нормативов выбросов, нормативов п</w:t>
      </w:r>
      <w:r>
        <w:t>редельно допустимых выбросов и предельно допустимых нормативов вредных физических воздействий на атмосферный воздух.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15.</w:t>
      </w:r>
      <w:r>
        <w:t xml:space="preserve"> Регулирование выбросов вредных (загрязняющих) веществ в атмосферный воздух при производстве и эксплуатации транспортных и иных п</w:t>
      </w:r>
      <w:r>
        <w:t xml:space="preserve">ередвижных средств </w:t>
      </w:r>
    </w:p>
    <w:p w:rsidR="00000000" w:rsidRDefault="002475C7">
      <w:pPr>
        <w:ind w:firstLine="400"/>
        <w:jc w:val="both"/>
      </w:pPr>
      <w:r>
        <w:t>1. Запрещаются производство и эксплуатация транспортных и иных передвижных средств, содержание вредных (загрязняющих) веществ в выбросах которых превышает удельные нормативы выбросов, установленные законодательством Республики Казахстан</w:t>
      </w:r>
      <w:r>
        <w:t xml:space="preserve">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" w:anchor="sub_id=9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3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2. Правительство Республики Казахстан, центральный исполнительный орган Республики Казахстан в области охраны окружающей среды, местные исполнительные органы областей (города республиканского значения, стол</w:t>
      </w:r>
      <w:r>
        <w:t xml:space="preserve">ицы) обязаны осуществлять меры по уменьшению выбросов вредных (загрязняющих) веществ в атмосферный воздух при эксплуатации транспортных и иных передвижных средств.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4" w:anchor="sub_id=9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5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 xml:space="preserve">3. Местные представительные органы областей </w:t>
      </w:r>
      <w:r>
        <w:t>(города республиканского значения, столицы) по представлению местных исполнительных органов областей (города республиканского значения, столицы) могут в пределах своей компетенции вводить ограничения въезда транспортных и иных передвижных средств в населен</w:t>
      </w:r>
      <w:r>
        <w:t xml:space="preserve">ные пункты, места отдыха и туризма и регулировать передвижение транспортных средств. </w:t>
      </w:r>
    </w:p>
    <w:p w:rsidR="00000000" w:rsidRDefault="002475C7">
      <w:pPr>
        <w:spacing w:after="240"/>
        <w:ind w:firstLine="400"/>
        <w:jc w:val="both"/>
      </w:pPr>
      <w:r>
        <w:t xml:space="preserve">4. Транспортные и иные передвижные средства подлежат обязательной проверке на соответствие удельным нормативам выбросов в порядке, определенном Правительством Республики </w:t>
      </w:r>
      <w:r>
        <w:t>Казахстан.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16.</w:t>
      </w:r>
      <w:r>
        <w:t xml:space="preserve"> Регулирование выбросов вредных (загрязняющих) веществ при хранении, захоронении, обезвреживании и сжигании отходов производства и потребления, токсичных веществ и пестицидов </w:t>
      </w:r>
    </w:p>
    <w:p w:rsidR="00000000" w:rsidRDefault="002475C7">
      <w:pPr>
        <w:ind w:firstLine="400"/>
        <w:jc w:val="both"/>
      </w:pPr>
      <w:r>
        <w:t>1. Хранение, захоронение и обезвреживание на территориях ор</w:t>
      </w:r>
      <w:r>
        <w:t xml:space="preserve">ганизаций и населенных пунктов, а также в </w:t>
      </w:r>
      <w:hyperlink r:id="rId96" w:history="1">
        <w:r>
          <w:rPr>
            <w:rStyle w:val="a3"/>
          </w:rPr>
          <w:t>полигонах размещения отходов производства и потребления</w:t>
        </w:r>
      </w:hyperlink>
      <w:r>
        <w:t>, токсичных веществ и пестицидов, загрязняющих атмосферный воздух, а также сжигание таких отход</w:t>
      </w:r>
      <w:r>
        <w:t xml:space="preserve">ов производятся на основании правил, утвержденных центральным исполнительным органом Республики Казахстан в области охраны окружающей среды.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См. </w:t>
      </w:r>
      <w:hyperlink r:id="rId9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выдаче разрешени</w:t>
      </w:r>
      <w:r>
        <w:rPr>
          <w:rStyle w:val="s3"/>
        </w:rPr>
        <w:t>я на сжигание попутного и природного газа.</w:t>
      </w:r>
      <w:r>
        <w:t xml:space="preserve"> </w:t>
      </w:r>
    </w:p>
    <w:p w:rsidR="00000000" w:rsidRDefault="002475C7">
      <w:pPr>
        <w:ind w:firstLine="400"/>
        <w:jc w:val="both"/>
      </w:pPr>
      <w:r>
        <w:t>2. Физические и юридические лица обязаны обеспечивать своевременный вывоз отходов производства и потребления, являющихся источниками загрязнения атмосферного воздуха, в специализированные места их складирования или захоронения, а также на другие объекты хо</w:t>
      </w:r>
      <w:r>
        <w:t xml:space="preserve">зяйственной или иной деятельности, использующие такие отходы в качестве сырья.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8" w:anchor="sub_id=9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</w:t>
      </w:r>
      <w:r>
        <w:rPr>
          <w:rStyle w:val="s3"/>
        </w:rPr>
        <w:t>вие с 1 января 2005 года) (</w:t>
      </w:r>
      <w:hyperlink r:id="rId99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spacing w:after="240"/>
        <w:ind w:firstLine="400"/>
        <w:jc w:val="both"/>
      </w:pPr>
      <w:r>
        <w:t>3. Места размещения отходов производства и потребления, загрязняющих атмосферный воздух, выделяются местными исполнительными орга</w:t>
      </w:r>
      <w:r>
        <w:t xml:space="preserve">нами областей (города республиканского значения, столицы) и должны быть согласованы с местными представительными органами областей (города республиканского значения, столицы), территориальными подразделениями центрального исполнительного органа Республики </w:t>
      </w:r>
      <w:r>
        <w:t>Казахстан в области охраны окружающей среды и уполномоченного центрального исполнительного органа Республики Казахстан, осуществляющего руководство в области охраны здоровья граждан.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17.</w:t>
      </w:r>
      <w:r>
        <w:t xml:space="preserve"> Мероприятия по защите населения при изменении состояния атмосф</w:t>
      </w:r>
      <w:r>
        <w:t xml:space="preserve">ерного воздуха, угрожающего жизни и здоровью людей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" w:anchor="sub_id=9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1. В городских и иных поселениях местные исполнительные органы областей (города республиканского значения, столицы) регулируют выбросы вредных (загрязняющих)</w:t>
      </w:r>
      <w:r>
        <w:t xml:space="preserve"> веществ в атмосферный воздух в градостроительстве с учетом </w:t>
      </w:r>
      <w:hyperlink r:id="rId102" w:anchor="sub_id=300" w:history="1">
        <w:r>
          <w:rPr>
            <w:rStyle w:val="a3"/>
          </w:rPr>
          <w:t>розы ветров</w:t>
        </w:r>
      </w:hyperlink>
      <w:r>
        <w:t xml:space="preserve"> и в периоды неблагоприятных метеорологических условий.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" w:anchor="sub_id=9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4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2</w:t>
      </w:r>
      <w:r>
        <w:t>. Порядок проведения указанных в пункте 1 настоящей статьи действий, в том числе подготовка и передача соответствующих прогнозов, определяется местными исполнительными органами областей (города республиканского значения, столицы) по представлениям территор</w:t>
      </w:r>
      <w:r>
        <w:t xml:space="preserve">иальных подразделений центрального исполнительного органа Республики Казахстан в области охраны окружающей среды. </w:t>
      </w:r>
    </w:p>
    <w:p w:rsidR="00000000" w:rsidRDefault="002475C7">
      <w:pPr>
        <w:ind w:firstLine="400"/>
        <w:jc w:val="both"/>
      </w:pPr>
      <w:r>
        <w:t>3. При получении прогнозов неблагоприятных метеорологических условий юридические лица, имеющие источники выбросов вредных (загрязняющих) веще</w:t>
      </w:r>
      <w:r>
        <w:t>ств в атмосферный воздух, обязаны проводить мероприятия по уменьшению выбросов вредных (загрязняющих) веществ в атмосферный воздух, согласованные с территориальными подразделениями центрального исполнительного органа Республики Казахстан в области охраны о</w:t>
      </w:r>
      <w:r>
        <w:t xml:space="preserve">кружающей среды, обеспечивающими контроль за проведением и эффективностью указанных мероприятий. </w:t>
      </w:r>
    </w:p>
    <w:p w:rsidR="00000000" w:rsidRDefault="002475C7">
      <w:pPr>
        <w:spacing w:after="240"/>
        <w:ind w:firstLine="400"/>
        <w:jc w:val="both"/>
      </w:pPr>
      <w:r>
        <w:t>4. При изменении состояния атмосферного воздуха, которое вызвано аварийными выбросами вредных (загрязняющих) веществ в атмосферный воздух и при котором создае</w:t>
      </w:r>
      <w:r>
        <w:t xml:space="preserve">тся угроза жизни и здоровью человека, принимаются экстренные меры по защите населения в соответствии с </w:t>
      </w:r>
      <w:hyperlink r:id="rId10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чрезвычайных ситуаций природного и техно</w:t>
      </w:r>
      <w:r>
        <w:t>генного характера.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18.</w:t>
      </w:r>
      <w:r>
        <w:t xml:space="preserve"> Трансграничное загрязнение атмосферного воздуха </w:t>
      </w:r>
    </w:p>
    <w:p w:rsidR="00000000" w:rsidRDefault="002475C7">
      <w:pPr>
        <w:spacing w:after="240"/>
        <w:ind w:firstLine="400"/>
        <w:jc w:val="both"/>
      </w:pPr>
      <w:r>
        <w:t>С целью предупреждения и ликвидации последствий трансграничного загрязнения атмосферного воздуха источниками выбросов вредных (загрязняющих) веществ, расположенными на территори</w:t>
      </w:r>
      <w:r>
        <w:t xml:space="preserve">и Республики Казахстан, Правительство Республики Казахстан обеспечивает проведение мероприятий по уменьшению выбросов вредных (загрязняющих) веществ в атмосферный воздух, а также осуществляет иные меры в соответствии с </w:t>
      </w:r>
      <w:hyperlink r:id="rId106" w:history="1">
        <w:r>
          <w:rPr>
            <w:rStyle w:val="a3"/>
          </w:rPr>
          <w:t>международными договорами</w:t>
        </w:r>
      </w:hyperlink>
      <w:r>
        <w:t>, ратифицированными Республикой Казахстан в области охраны атмосферного воздуха.</w:t>
      </w:r>
    </w:p>
    <w:p w:rsidR="00000000" w:rsidRDefault="002475C7">
      <w:pPr>
        <w:jc w:val="center"/>
      </w:pPr>
      <w:bookmarkStart w:id="4" w:name="SUB190000"/>
      <w:bookmarkEnd w:id="4"/>
      <w:r>
        <w:rPr>
          <w:rStyle w:val="s1"/>
        </w:rPr>
        <w:t>Глава 4. Государственный учет источников вредных воздействий на</w:t>
      </w:r>
      <w:r>
        <w:t xml:space="preserve"> </w:t>
      </w:r>
    </w:p>
    <w:p w:rsidR="00000000" w:rsidRDefault="002475C7">
      <w:pPr>
        <w:spacing w:after="240"/>
        <w:jc w:val="center"/>
      </w:pPr>
      <w:r>
        <w:rPr>
          <w:rStyle w:val="s1"/>
        </w:rPr>
        <w:t>атмосферный воздух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19.</w:t>
      </w:r>
      <w:r>
        <w:t xml:space="preserve"> Государственный учет источни</w:t>
      </w:r>
      <w:r>
        <w:t xml:space="preserve">ков вредных воздействий на атмосферный воздух </w:t>
      </w:r>
    </w:p>
    <w:p w:rsidR="00000000" w:rsidRDefault="002475C7">
      <w:pPr>
        <w:ind w:firstLine="400"/>
        <w:jc w:val="both"/>
      </w:pPr>
      <w:r>
        <w:t>1. Физические и юридические лица, имеющие источники выбросов вредных (загрязняющих) веществ в атмосферный воздух и источники вредных физических воздействий на атмосферный воздух, а также количество и состав выбросов вредных (загрязняющих) веществ в атмосфе</w:t>
      </w:r>
      <w:r>
        <w:t xml:space="preserve">рный воздух, виды и размеры вредных физических воздействий на него подлежат государственному учету в порядке, установленном центральным исполнительным органом Республики Казахстан в области охраны окружающей среды. </w:t>
      </w:r>
    </w:p>
    <w:p w:rsidR="00000000" w:rsidRDefault="002475C7">
      <w:pPr>
        <w:ind w:firstLine="400"/>
        <w:jc w:val="both"/>
      </w:pPr>
      <w:r>
        <w:rPr>
          <w:rStyle w:val="s3"/>
        </w:rPr>
        <w:t>В пункт 2 внесены изменения в соответств</w:t>
      </w:r>
      <w:r>
        <w:rPr>
          <w:rStyle w:val="s3"/>
        </w:rPr>
        <w:t xml:space="preserve">ии с </w:t>
      </w:r>
      <w:hyperlink r:id="rId107" w:anchor="sub_id=98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8" w:anchor="sub_id=1902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spacing w:after="240"/>
        <w:ind w:firstLine="400"/>
        <w:jc w:val="both"/>
      </w:pPr>
      <w:r>
        <w:t>2. Перечень организаций, осуществляющих в порядке, установленном законодательством Республики Казахстан, статистические наблюдения в области охраны атмосферного воздуха на соответствующих территориях, определяется органами государственной статистики</w:t>
      </w:r>
      <w:r>
        <w:t>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20.</w:t>
      </w:r>
      <w:r>
        <w:t xml:space="preserve"> Инвентаризация выбросов вредных (загрязняющих) веществ в атмосферный воздух, вредных физических воздействий на атмосферный воздух и их источников </w:t>
      </w:r>
    </w:p>
    <w:p w:rsidR="00000000" w:rsidRDefault="002475C7">
      <w:pPr>
        <w:ind w:firstLine="400"/>
        <w:jc w:val="both"/>
      </w:pPr>
      <w:r>
        <w:t>1. Физические и юридические лица, имеющие источники выбросов вредных (загрязняющих) веществ в ат</w:t>
      </w:r>
      <w:r>
        <w:t xml:space="preserve">мосферный воздух и вредных физических воздействий на него, проводят инвентаризацию выбросов вредных (загрязняющих) веществ в атмосферный воздух, вредных физических воздействий на атмосферный воздух и их источников в </w:t>
      </w:r>
      <w:hyperlink r:id="rId109" w:history="1">
        <w:r>
          <w:rPr>
            <w:rStyle w:val="a3"/>
          </w:rPr>
          <w:t>порядке, определенном центральным исполнительным органом Республики Казахстан в области охраны окружающей среды</w:t>
        </w:r>
      </w:hyperlink>
      <w:r>
        <w:t xml:space="preserve">. </w:t>
      </w:r>
    </w:p>
    <w:p w:rsidR="00000000" w:rsidRDefault="002475C7">
      <w:pPr>
        <w:spacing w:after="240"/>
        <w:ind w:firstLine="400"/>
        <w:jc w:val="both"/>
      </w:pPr>
      <w:r>
        <w:t>2. Источники выбросов вредных (загрязняющих) веществ в атмосферный воздух, источники вредных физических воздействий н</w:t>
      </w:r>
      <w:r>
        <w:t xml:space="preserve">а атмосферный воздух, перечни вредных (загрязняющих) веществ, перечни вредных физических воздействий на атмосферный воздух, подлежащих государственному учету и нормированию, устанавливаются на основании данных о результатах инвентаризации выбросов вредных </w:t>
      </w:r>
      <w:r>
        <w:t>(загрязняющих) веществ в атмосферный воздух, вредных физических воздействий на атмосферный воздух и их источников в порядке, установленном центральным исполнительным органом Республики Казахстан в области охраны окружающей среды.</w:t>
      </w:r>
    </w:p>
    <w:p w:rsidR="00000000" w:rsidRDefault="002475C7">
      <w:pPr>
        <w:spacing w:after="240"/>
        <w:jc w:val="center"/>
      </w:pPr>
      <w:bookmarkStart w:id="5" w:name="SUB210000"/>
      <w:bookmarkEnd w:id="5"/>
      <w:r>
        <w:rPr>
          <w:rStyle w:val="s1"/>
        </w:rPr>
        <w:t>Глава 5. Контроль в област</w:t>
      </w:r>
      <w:r>
        <w:rPr>
          <w:rStyle w:val="s1"/>
        </w:rPr>
        <w:t>и охраны атмосферного воздуха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21.</w:t>
      </w:r>
      <w:r>
        <w:t xml:space="preserve"> Мониторинг атмосферного воздуха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" w:anchor="sub_id=9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11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1. В целях наблюдения за состоянием атмосферного воздуха, комплексной оценки и прогноза</w:t>
      </w:r>
      <w:r>
        <w:t xml:space="preserve"> его состояния, а также обеспечения государственных органов, организаций и населения текущей и экстренной информацией о качестве атмосферного воздуха центральный исполнительный орган Республики Казахстан в области охраны окружающей среды организует государ</w:t>
      </w:r>
      <w:r>
        <w:t xml:space="preserve">ственный мониторинг атмосферного воздуха, обеспечивает его осуществление на соответствующих территориях Республики Казахстан. </w:t>
      </w:r>
    </w:p>
    <w:p w:rsidR="00000000" w:rsidRDefault="002475C7">
      <w:pPr>
        <w:ind w:firstLine="400"/>
        <w:jc w:val="both"/>
      </w:pPr>
      <w:r>
        <w:t>2. Государственный мониторинг атмосферного воздуха является составной частью Единой государственной системы мониторинга окружающе</w:t>
      </w:r>
      <w:r>
        <w:t xml:space="preserve">й среды и природных ресурсов и осуществляется в соответствии с </w:t>
      </w:r>
      <w:hyperlink r:id="rId112" w:anchor="sub_id=240000" w:history="1">
        <w:r>
          <w:rPr>
            <w:rStyle w:val="a3"/>
          </w:rPr>
          <w:t>законодательством Республики Казахстан в области охраны окружающей среды</w:t>
        </w:r>
      </w:hyperlink>
      <w:r>
        <w:t xml:space="preserve">. </w:t>
      </w:r>
    </w:p>
    <w:p w:rsidR="00000000" w:rsidRDefault="002475C7">
      <w:pPr>
        <w:spacing w:after="240"/>
        <w:ind w:firstLine="400"/>
        <w:jc w:val="both"/>
      </w:pPr>
      <w:r>
        <w:t>3. Территориальные подразделения це</w:t>
      </w:r>
      <w:r>
        <w:t>нтрального исполнительного органа Республики Казахстан в области охраны окружающей среды устанавливают перечень организаций, которые должны осуществлять производственный мониторинг атмосферного воздуха.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22.</w:t>
      </w:r>
      <w:r>
        <w:t xml:space="preserve"> Государственный контроль в области охраны </w:t>
      </w:r>
      <w:r>
        <w:t xml:space="preserve">атмосферного воздуха </w:t>
      </w:r>
    </w:p>
    <w:p w:rsidR="00000000" w:rsidRDefault="002475C7">
      <w:pPr>
        <w:ind w:firstLine="400"/>
        <w:jc w:val="both"/>
      </w:pPr>
      <w:r>
        <w:t xml:space="preserve">1. Государственный контроль в области охраны атмосферного воздуха должен обеспечить соблюдение: </w:t>
      </w:r>
    </w:p>
    <w:p w:rsidR="00000000" w:rsidRDefault="002475C7">
      <w:pPr>
        <w:ind w:firstLine="400"/>
        <w:jc w:val="both"/>
      </w:pPr>
      <w:r>
        <w:t>1) условий, установленных разрешениями на выбросы вредных (загрязняющих) веществ в атмосферный воздух и на вредные физические воздействия</w:t>
      </w:r>
      <w:r>
        <w:t xml:space="preserve"> на него; </w:t>
      </w:r>
    </w:p>
    <w:p w:rsidR="00000000" w:rsidRDefault="002475C7">
      <w:pPr>
        <w:ind w:firstLine="400"/>
        <w:jc w:val="both"/>
      </w:pPr>
      <w:r>
        <w:t xml:space="preserve">2) стандартов, нормативов, правил и иных требований охраны атмосферного воздуха, в том числе проведения производственного контроля за охраной атмосферного воздуха; </w:t>
      </w:r>
    </w:p>
    <w:p w:rsidR="00000000" w:rsidRDefault="002475C7">
      <w:pPr>
        <w:ind w:firstLine="400"/>
        <w:jc w:val="both"/>
      </w:pPr>
      <w:r>
        <w:t>3) режима санитарно-защитных зон объектов, имеющих стационарные источники выброс</w:t>
      </w:r>
      <w:r>
        <w:t xml:space="preserve">ов вредных (загрязняющих) веществ в атмосферный воздух; </w:t>
      </w:r>
    </w:p>
    <w:p w:rsidR="00000000" w:rsidRDefault="002475C7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13" w:anchor="sub_id=9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</w:t>
      </w:r>
      <w:r>
        <w:rPr>
          <w:rStyle w:val="s3"/>
        </w:rPr>
        <w:t xml:space="preserve"> года) (</w:t>
      </w:r>
      <w:hyperlink r:id="rId114" w:anchor="sub_id=220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475C7">
      <w:pPr>
        <w:ind w:firstLine="400"/>
        <w:jc w:val="both"/>
      </w:pPr>
      <w:r>
        <w:t xml:space="preserve">4) выполнения программ охраны атмосферного воздуха; </w:t>
      </w:r>
    </w:p>
    <w:p w:rsidR="00000000" w:rsidRDefault="002475C7">
      <w:pPr>
        <w:ind w:firstLine="400"/>
        <w:jc w:val="both"/>
      </w:pPr>
      <w:r>
        <w:t>5) иных требований законодательства Республики Казахстан в области охраны атмосферного воздуха.</w:t>
      </w:r>
      <w:r>
        <w:t xml:space="preserve"> </w:t>
      </w:r>
    </w:p>
    <w:p w:rsidR="00000000" w:rsidRDefault="002475C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5" w:anchor="sub_id=9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6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2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18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spacing w:after="240"/>
        <w:ind w:firstLine="400"/>
        <w:jc w:val="both"/>
      </w:pPr>
      <w:r>
        <w:t>2. Государственный контроль в области охраны атмосферного воздуха осуществляют центральный исполнительный орган Республики Казахстан в области охраны окружающей среды, его территориальные подразделения.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23.</w:t>
      </w:r>
      <w:r>
        <w:t xml:space="preserve"> Производственный контроль в области охраны атмосферного воздуха </w:t>
      </w:r>
    </w:p>
    <w:p w:rsidR="00000000" w:rsidRDefault="002475C7">
      <w:pPr>
        <w:ind w:firstLine="400"/>
        <w:jc w:val="both"/>
      </w:pPr>
      <w:r>
        <w:t>1. Производственный контроль в области охраны атмосферного воздуха осуществляют юридические лица, которые имеют источники выбросов вредных (загрязняющих) веществ и вредных физическ</w:t>
      </w:r>
      <w:r>
        <w:t xml:space="preserve">их воздействий на атмосферный воздух. </w:t>
      </w:r>
    </w:p>
    <w:p w:rsidR="00000000" w:rsidRDefault="002475C7">
      <w:pPr>
        <w:ind w:firstLine="400"/>
        <w:jc w:val="both"/>
      </w:pPr>
      <w:r>
        <w:t>2. Производственный контроль за состоянием охраны атмосферного воздуха проводится аттестованными лабораториями, имеющими свидетельство уполномоченного государственного органа по стандартизации, метрологии и сертификац</w:t>
      </w:r>
      <w:r>
        <w:t xml:space="preserve">ии. </w:t>
      </w:r>
    </w:p>
    <w:p w:rsidR="00000000" w:rsidRDefault="002475C7">
      <w:pPr>
        <w:ind w:firstLine="400"/>
        <w:jc w:val="both"/>
      </w:pPr>
      <w:r>
        <w:t>3. Юридические лица, которые имеют источники выбросов вредных (загрязняющих) веществ и атмосферный воздух, должны осуществлять охрану атмосферного воздуха, контроль за его качеством в соответствии с законодательством Республики Казахстан в области охр</w:t>
      </w:r>
      <w:r>
        <w:t xml:space="preserve">аны атмосферного воздуха.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9" w:anchor="sub_id=98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0" w:anchor="sub_id=2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spacing w:after="240"/>
        <w:ind w:firstLine="400"/>
        <w:jc w:val="both"/>
      </w:pPr>
      <w:r>
        <w:t>4. Сведения о лицах, ответственных за проведение производственного контроля в области охраны атмосферного воздуха, а также результаты производственного конт</w:t>
      </w:r>
      <w:r>
        <w:t>роля в области охраны атмосферного воздуха представляются в территориальные подразделения центрального исполнительного органа Республики Казахстан в области охраны окружающей среды и в местные исполнительные органы областей (города республиканского значени</w:t>
      </w:r>
      <w:r>
        <w:t>я, столицы).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государственных инспекторов центрального исполнительного органа Республики Казахстан в области охраны окружающей среды </w:t>
      </w:r>
    </w:p>
    <w:p w:rsidR="00000000" w:rsidRDefault="002475C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1" w:anchor="sub_id=9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2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t xml:space="preserve">1. Государственные инспекторы центрального исполнительного органа Республики Казахстан в области охраны окружающей среды имеют право: </w:t>
      </w:r>
    </w:p>
    <w:p w:rsidR="00000000" w:rsidRDefault="002475C7">
      <w:pPr>
        <w:ind w:firstLine="400"/>
        <w:jc w:val="both"/>
      </w:pPr>
      <w:r>
        <w:t>1) беспрепятственно посещать (по предъявлении служебных удостоверений) организации и другие объекты, независимо от фо</w:t>
      </w:r>
      <w:r>
        <w:t>рм собственности и подчинения (в том числе в установленном порядке военные и оборонные объекты), запрашивать и бесплатно получать для ознакомления документацию, результаты анализов и иные материалы, необходимые для осуществления государственного контроля в</w:t>
      </w:r>
      <w:r>
        <w:t xml:space="preserve"> области охраны атмосферного воздуха; </w:t>
      </w:r>
    </w:p>
    <w:p w:rsidR="00000000" w:rsidRDefault="002475C7">
      <w:pPr>
        <w:ind w:firstLine="400"/>
        <w:jc w:val="both"/>
      </w:pPr>
      <w:r>
        <w:t xml:space="preserve">2) проверять соблюдение установленных нормативов выбросов вредных (загрязняющих) веществ в атмосферный воздух и работу очистных сооружений, средств контроля за такими выбросами; </w:t>
      </w:r>
    </w:p>
    <w:p w:rsidR="00000000" w:rsidRDefault="002475C7">
      <w:pPr>
        <w:ind w:firstLine="400"/>
        <w:jc w:val="both"/>
      </w:pPr>
      <w:r>
        <w:t>3) проверять выполнение планов и мероп</w:t>
      </w:r>
      <w:r>
        <w:t xml:space="preserve">риятий по охране и оздоровлению атмосферного воздуха, соблюдение требований законодательства в области охраны атмосферного воздуха; </w:t>
      </w:r>
    </w:p>
    <w:p w:rsidR="00000000" w:rsidRDefault="002475C7">
      <w:pPr>
        <w:ind w:firstLine="400"/>
        <w:jc w:val="both"/>
      </w:pPr>
      <w:r>
        <w:t>4) проверять соблюдение условий, установленных в лицензиях на пользование природными ресурсами и осуществление отдельных ви</w:t>
      </w:r>
      <w:r>
        <w:t xml:space="preserve">дов деятельности в области охраны атмосферного воздуха, выполнение договоров (контрактов) и разрешений на природопользование, аннулировать их в установленном порядке, давать предписания или вносить предложения об их аннулировании; </w:t>
      </w:r>
    </w:p>
    <w:p w:rsidR="00000000" w:rsidRDefault="002475C7">
      <w:pPr>
        <w:ind w:firstLine="400"/>
        <w:jc w:val="both"/>
      </w:pPr>
      <w:r>
        <w:t xml:space="preserve">5) проверять соблюдение </w:t>
      </w:r>
      <w:r>
        <w:t xml:space="preserve">установленных нормативов вредных физических воздействий на атмосферный воздух; </w:t>
      </w:r>
    </w:p>
    <w:p w:rsidR="00000000" w:rsidRDefault="002475C7">
      <w:pPr>
        <w:ind w:firstLine="400"/>
        <w:jc w:val="both"/>
      </w:pPr>
      <w:r>
        <w:t xml:space="preserve">6) вносить предложения о проведении государственной экологической экспертизы и проверять выполнение ее заключений; </w:t>
      </w:r>
    </w:p>
    <w:p w:rsidR="00000000" w:rsidRDefault="002475C7">
      <w:pPr>
        <w:ind w:firstLine="400"/>
        <w:jc w:val="both"/>
      </w:pPr>
      <w:r>
        <w:t>7) выносить предписания о запрещении ввоза (вывоза) на терри</w:t>
      </w:r>
      <w:r>
        <w:t xml:space="preserve">торию Республики Казахстан, а также транзита (дальнейшей транспортировки) экологически опасных грузов (изделий), отходов и сырьевых ресурсов, осуществляемых с нарушениями нормативов качества атмосферного воздуха; </w:t>
      </w:r>
    </w:p>
    <w:p w:rsidR="00000000" w:rsidRDefault="002475C7">
      <w:pPr>
        <w:ind w:firstLine="400"/>
        <w:jc w:val="both"/>
      </w:pPr>
      <w:r>
        <w:t>8) обращаться с исковыми заявлениями в суд</w:t>
      </w:r>
      <w:r>
        <w:t xml:space="preserve">ебные органы о приостановлении или запрещении хозяйственной и иной деятельности, осуществляемой с нарушением законодательства Республики Казахстан в области охраны атмосферного воздуха; </w:t>
      </w:r>
    </w:p>
    <w:p w:rsidR="00000000" w:rsidRDefault="002475C7">
      <w:pPr>
        <w:ind w:firstLine="400"/>
        <w:jc w:val="both"/>
      </w:pPr>
      <w:r>
        <w:t>9) рассматривать в порядке, установленном законодательством Республик</w:t>
      </w:r>
      <w:r>
        <w:t>и Казахстан, дела об административных правонарушениях в области охраны атмосферного воздуха, направлять в соответствующие органы материалы о привлечении лиц, виновных в нарушении законодательства в области охраны атмосферного воздуха, к административной ил</w:t>
      </w:r>
      <w:r>
        <w:t xml:space="preserve">и уголовной ответственности; </w:t>
      </w:r>
    </w:p>
    <w:p w:rsidR="00000000" w:rsidRDefault="002475C7">
      <w:pPr>
        <w:ind w:firstLine="400"/>
        <w:jc w:val="both"/>
      </w:pPr>
      <w:r>
        <w:t>10) приостанавливать действие разрешений на выбросы вредных (загрязняющих) веществ в атмосферный воздух и на вредные физические воздействия на него на срок до трех месяцев, если их условия не соблюдаются, либо аннулировать так</w:t>
      </w:r>
      <w:r>
        <w:t xml:space="preserve">ие разрешения, применяя надлежащую правовую процедуру, при которой владелец разрешения заранее уведомляется о предстоящем аннулировании; </w:t>
      </w:r>
    </w:p>
    <w:p w:rsidR="00000000" w:rsidRDefault="002475C7">
      <w:pPr>
        <w:ind w:firstLine="400"/>
        <w:jc w:val="both"/>
      </w:pPr>
      <w:r>
        <w:t>11) определять (участвовать в определении) размеры вреда, причиненного в результате нарушения законодательства Республ</w:t>
      </w:r>
      <w:r>
        <w:t xml:space="preserve">ики Казахстан в области охраны атмосферного воздуха, и на основании этого предъявлять к виновным лицам требования о добровольном возмещении этого вреда либо предъявлять иски в суд; </w:t>
      </w:r>
    </w:p>
    <w:p w:rsidR="00000000" w:rsidRDefault="002475C7">
      <w:pPr>
        <w:ind w:firstLine="400"/>
        <w:jc w:val="both"/>
      </w:pPr>
      <w:r>
        <w:t>12) проводить измерения выбросов вредных (загрязняющих) веществ в атмосфер</w:t>
      </w:r>
      <w:r>
        <w:t xml:space="preserve">ный воздух, осуществляемых стационарными и передвижными источниками, в том числе транспортными средствами; </w:t>
      </w:r>
    </w:p>
    <w:p w:rsidR="00000000" w:rsidRDefault="002475C7">
      <w:pPr>
        <w:ind w:firstLine="400"/>
        <w:jc w:val="both"/>
      </w:pPr>
      <w:r>
        <w:t>13) вносить в соответствующие финансово-кредитные организации предписания о прекращении финансирования строительства и эксплуатации объектов хозяйст</w:t>
      </w:r>
      <w:r>
        <w:t xml:space="preserve">венной и иной деятельности, осуществляемых с нарушением экологических требований или без положительного заключения экологической экспертизы; </w:t>
      </w:r>
    </w:p>
    <w:p w:rsidR="00000000" w:rsidRDefault="002475C7">
      <w:pPr>
        <w:ind w:firstLine="400"/>
        <w:jc w:val="both"/>
      </w:pPr>
      <w:r>
        <w:t xml:space="preserve">14) проверять соблюдение норм и правил производственного контроля в области охраны атмосферного воздуха; </w:t>
      </w:r>
    </w:p>
    <w:p w:rsidR="00000000" w:rsidRDefault="002475C7">
      <w:pPr>
        <w:ind w:firstLine="400"/>
        <w:jc w:val="both"/>
      </w:pPr>
      <w:r>
        <w:t>15) выно</w:t>
      </w:r>
      <w:r>
        <w:t xml:space="preserve">сить предписания, обязательные для физических и юридических лиц, об устранении нарушений законодательства Республики Казахстан в области охраны атмосферного воздуха; </w:t>
      </w:r>
    </w:p>
    <w:p w:rsidR="00000000" w:rsidRDefault="002475C7">
      <w:pPr>
        <w:ind w:firstLine="400"/>
        <w:jc w:val="both"/>
      </w:pPr>
      <w:r>
        <w:t xml:space="preserve">16) Исключен в соответствии с </w:t>
      </w:r>
      <w:hyperlink r:id="rId125" w:anchor="sub_id=98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26" w:anchor="sub_id=240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7" w:anchor="sub_id=9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8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30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spacing w:after="240"/>
        <w:ind w:firstLine="400"/>
        <w:jc w:val="both"/>
      </w:pPr>
      <w:r>
        <w:t>2. Реш</w:t>
      </w:r>
      <w:r>
        <w:t>ения государственных инспекторов центрального исполнительного органа Республики Казахстан в области охраны окружающей среды обязательны для исполнения всеми физическими и юридическими лицами, могут быть обжалованы в порядке подчиненности или в суде.</w:t>
      </w:r>
    </w:p>
    <w:p w:rsidR="00000000" w:rsidRDefault="002475C7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25 внесены изменения в соответствии с </w:t>
      </w:r>
      <w:hyperlink r:id="rId131" w:anchor="sub_id=9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2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3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25.</w:t>
      </w:r>
      <w:r>
        <w:t xml:space="preserve"> Обязанности государственных инспекторов центрального исполнительного органа Республики Казахстан в области охраны окружающей среды </w:t>
      </w:r>
    </w:p>
    <w:p w:rsidR="00000000" w:rsidRDefault="002475C7">
      <w:pPr>
        <w:ind w:firstLine="400"/>
        <w:jc w:val="both"/>
      </w:pPr>
      <w:r>
        <w:t xml:space="preserve">Государственные инспекторы центрального исполнительного органа Республики Казахстан в области охраны окружающей среды обязаны: </w:t>
      </w:r>
    </w:p>
    <w:p w:rsidR="00000000" w:rsidRDefault="002475C7">
      <w:pPr>
        <w:ind w:firstLine="400"/>
        <w:jc w:val="both"/>
      </w:pPr>
      <w:r>
        <w:t xml:space="preserve">1) иметь уровень подготовки в области охраны атмосферного воздуха, установленный законодательством Республики Казахстан; </w:t>
      </w:r>
    </w:p>
    <w:p w:rsidR="00000000" w:rsidRDefault="002475C7">
      <w:pPr>
        <w:ind w:firstLine="400"/>
        <w:jc w:val="both"/>
      </w:pPr>
      <w:r>
        <w:t xml:space="preserve">2) осуществлять деятельность в соответствии с законодательством Республики Казахстан; </w:t>
      </w:r>
    </w:p>
    <w:p w:rsidR="00000000" w:rsidRDefault="002475C7">
      <w:pPr>
        <w:ind w:firstLine="400"/>
        <w:jc w:val="both"/>
      </w:pPr>
      <w:r>
        <w:t>3) осуществлять контроль за соблюдением на соответствующей территории установленных нормативов выбросов вредных (загрязняющих) веществ в атмосферный воздух, а также друг</w:t>
      </w:r>
      <w:r>
        <w:t xml:space="preserve">их условий, предусмотренных разрешениями на выбросы вредных (загрязняющих) веществ в атмосферный воздух и на вредные физические воздействия на него; </w:t>
      </w:r>
    </w:p>
    <w:p w:rsidR="00000000" w:rsidRDefault="002475C7">
      <w:pPr>
        <w:ind w:firstLine="400"/>
        <w:jc w:val="both"/>
      </w:pPr>
      <w:r>
        <w:t xml:space="preserve">4) обеспечивать контроль за выполнением заключений государственной экологической экспертизы; </w:t>
      </w:r>
    </w:p>
    <w:p w:rsidR="00000000" w:rsidRDefault="002475C7">
      <w:pPr>
        <w:ind w:firstLine="400"/>
        <w:jc w:val="both"/>
      </w:pPr>
      <w:r>
        <w:t>5) взаимодей</w:t>
      </w:r>
      <w:r>
        <w:t xml:space="preserve">ствовать с гражданами и общественными природоохранными организациями при осуществлении контроля в области охраны атмосферного воздуха; </w:t>
      </w:r>
    </w:p>
    <w:p w:rsidR="00000000" w:rsidRDefault="002475C7">
      <w:pPr>
        <w:ind w:firstLine="400"/>
        <w:jc w:val="both"/>
      </w:pPr>
      <w:r>
        <w:t xml:space="preserve">6) обосновывать размеры возмещения вреда, причиненного окружающей природной среде загрязнением атмосферного воздуха; </w:t>
      </w:r>
    </w:p>
    <w:p w:rsidR="00000000" w:rsidRDefault="002475C7">
      <w:pPr>
        <w:ind w:firstLine="400"/>
        <w:jc w:val="both"/>
      </w:pPr>
      <w:r>
        <w:t>7)</w:t>
      </w:r>
      <w:r>
        <w:t xml:space="preserve"> информировать государственные органы о фактах нарушения законодательства в области охраны атмосферного воздуха в пределах своей компетенции; </w:t>
      </w:r>
    </w:p>
    <w:p w:rsidR="00000000" w:rsidRDefault="002475C7">
      <w:pPr>
        <w:ind w:firstLine="400"/>
        <w:jc w:val="both"/>
      </w:pPr>
      <w:r>
        <w:t>8) подготавливать и направлять материалы о нарушении законодательства в области охраны атмосферного воздуха в пра</w:t>
      </w:r>
      <w:r>
        <w:t xml:space="preserve">воохранительные органы; </w:t>
      </w:r>
    </w:p>
    <w:p w:rsidR="00000000" w:rsidRDefault="002475C7">
      <w:pPr>
        <w:ind w:firstLine="400"/>
        <w:jc w:val="both"/>
      </w:pPr>
      <w:r>
        <w:t xml:space="preserve">9) оказывать содействие организациям при разработке мероприятий по охране атмосферного воздуха; </w:t>
      </w:r>
    </w:p>
    <w:p w:rsidR="00000000" w:rsidRDefault="002475C7">
      <w:pPr>
        <w:spacing w:after="240"/>
        <w:ind w:firstLine="400"/>
        <w:jc w:val="both"/>
      </w:pPr>
      <w:r>
        <w:t>10) представлять организациям документацию по разработке нормативов, перечень которой устанавливается центральным исполнительным орган</w:t>
      </w:r>
      <w:r>
        <w:t>ом Республики Казахстан в области охраны окружающей среды.</w:t>
      </w:r>
    </w:p>
    <w:p w:rsidR="00000000" w:rsidRDefault="002475C7">
      <w:pPr>
        <w:jc w:val="center"/>
      </w:pPr>
      <w:bookmarkStart w:id="6" w:name="SUB260000"/>
      <w:bookmarkEnd w:id="6"/>
      <w:r>
        <w:rPr>
          <w:rStyle w:val="s1"/>
        </w:rPr>
        <w:t>Глава 6. Права и обязанности физических и юридических лиц в области</w:t>
      </w:r>
      <w:r>
        <w:t xml:space="preserve"> </w:t>
      </w:r>
    </w:p>
    <w:p w:rsidR="00000000" w:rsidRDefault="002475C7">
      <w:pPr>
        <w:spacing w:after="240"/>
        <w:jc w:val="center"/>
      </w:pPr>
      <w:r>
        <w:rPr>
          <w:rStyle w:val="s1"/>
        </w:rPr>
        <w:t>охраны атмосферного воздуха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26.</w:t>
      </w:r>
      <w:r>
        <w:t xml:space="preserve"> Права граждан и общественных объединений в области охраны атмосферного воздуха </w:t>
      </w:r>
    </w:p>
    <w:p w:rsidR="00000000" w:rsidRDefault="002475C7">
      <w:pPr>
        <w:ind w:firstLine="400"/>
        <w:jc w:val="both"/>
      </w:pPr>
      <w:r>
        <w:t>1. Гражда</w:t>
      </w:r>
      <w:r>
        <w:t xml:space="preserve">не и общественные объединения имеют право на: </w:t>
      </w:r>
    </w:p>
    <w:p w:rsidR="00000000" w:rsidRDefault="002475C7">
      <w:pPr>
        <w:ind w:firstLine="400"/>
        <w:jc w:val="both"/>
      </w:pPr>
      <w:r>
        <w:t xml:space="preserve">1) достоверную информацию о состоянии атмосферного воздуха, его загрязнении, а также об источниках загрязнения атмосферного воздуха и вредного физического воздействия на него; </w:t>
      </w:r>
    </w:p>
    <w:p w:rsidR="00000000" w:rsidRDefault="002475C7">
      <w:pPr>
        <w:ind w:firstLine="400"/>
        <w:jc w:val="both"/>
      </w:pPr>
      <w:r>
        <w:t>2) участие в проведении мероприя</w:t>
      </w:r>
      <w:r>
        <w:t xml:space="preserve">тий по охране атмосферного воздуха и их финансирование; </w:t>
      </w:r>
    </w:p>
    <w:p w:rsidR="00000000" w:rsidRDefault="002475C7">
      <w:pPr>
        <w:ind w:firstLine="400"/>
        <w:jc w:val="both"/>
      </w:pPr>
      <w:r>
        <w:t xml:space="preserve">3) участие в обсуждении вопросов планируемой хозяйственной и иной деятельности, которая может оказать вредное воздействие на качество атмосферного воздуха; </w:t>
      </w:r>
    </w:p>
    <w:p w:rsidR="00000000" w:rsidRDefault="002475C7">
      <w:pPr>
        <w:ind w:firstLine="400"/>
        <w:jc w:val="both"/>
      </w:pPr>
      <w:r>
        <w:t>4) обсуждение программ охраны атмосферного</w:t>
      </w:r>
      <w:r>
        <w:t xml:space="preserve"> воздуха и внесение в них своих предложений об улучшении его качества; </w:t>
      </w:r>
    </w:p>
    <w:p w:rsidR="00000000" w:rsidRDefault="002475C7">
      <w:pPr>
        <w:ind w:firstLine="400"/>
        <w:jc w:val="both"/>
      </w:pPr>
      <w:r>
        <w:t>5) предъявление исков о нарушении или угрозе нарушения прав, свобод или законных интересов в области охраны атмосферного воздуха и о возмещении вреда, причиненного жизни, здоровью и им</w:t>
      </w:r>
      <w:r>
        <w:t xml:space="preserve">уществу загрязнением атмосферного воздуха; </w:t>
      </w:r>
    </w:p>
    <w:p w:rsidR="00000000" w:rsidRDefault="002475C7">
      <w:pPr>
        <w:ind w:firstLine="400"/>
        <w:jc w:val="both"/>
      </w:pPr>
      <w:r>
        <w:t xml:space="preserve">6) участие в обсуждении нормативов, правил и других нормативных правовых актов в процессе их разработки. </w:t>
      </w:r>
    </w:p>
    <w:p w:rsidR="00000000" w:rsidRDefault="002475C7">
      <w:pPr>
        <w:ind w:firstLine="400"/>
        <w:jc w:val="both"/>
      </w:pPr>
      <w:r>
        <w:t>2. Представители общественных объединений имеют право знакомиться с отчетами, а также право доступа на тер</w:t>
      </w:r>
      <w:r>
        <w:t xml:space="preserve">ритории объектов хозяйственной и иной деятельности, имеющих источники загрязнения атмосферного воздуха и вредного физического воздействия на него, в порядке и на условиях, установленных законодательством Республики Казахстан. </w:t>
      </w:r>
    </w:p>
    <w:p w:rsidR="00000000" w:rsidRDefault="002475C7">
      <w:pPr>
        <w:jc w:val="both"/>
      </w:pPr>
      <w:r>
        <w:rPr>
          <w:rStyle w:val="s3"/>
        </w:rPr>
        <w:t>В пункт 3 внесены изменения в</w:t>
      </w:r>
      <w:r>
        <w:rPr>
          <w:rStyle w:val="s3"/>
        </w:rPr>
        <w:t xml:space="preserve"> соответствии с </w:t>
      </w:r>
      <w:hyperlink r:id="rId135" w:anchor="sub_id=9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6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38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spacing w:after="240"/>
        <w:ind w:firstLine="400"/>
        <w:jc w:val="both"/>
      </w:pPr>
      <w:r>
        <w:t>3. Граждане и общественные объединения имеют право обжаловать действия должностных лиц центрального исполнительного органа Республики Казахстан в области охраны окружающей среды в порядке подчиненности или в суде.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27.</w:t>
      </w:r>
      <w:r>
        <w:t xml:space="preserve"> Обязаннос</w:t>
      </w:r>
      <w:r>
        <w:t xml:space="preserve">ти физических и юридических лиц, имеющих стационарные и передвижные источники выбросов вредных (загрязняющих) веществ в атмосферный воздух </w:t>
      </w:r>
    </w:p>
    <w:p w:rsidR="00000000" w:rsidRDefault="002475C7">
      <w:pPr>
        <w:ind w:firstLine="400"/>
        <w:jc w:val="both"/>
      </w:pPr>
      <w:r>
        <w:t xml:space="preserve">Физические и юридические лица, имеющие стационарные и передвижные источники выбросов вредных (загрязняющих) веществ </w:t>
      </w:r>
      <w:r>
        <w:t xml:space="preserve">в атмосферный воздух, обязаны: </w:t>
      </w:r>
    </w:p>
    <w:p w:rsidR="00000000" w:rsidRDefault="002475C7">
      <w:pPr>
        <w:ind w:firstLine="400"/>
        <w:jc w:val="both"/>
      </w:pPr>
      <w:r>
        <w:t>1) незамедлительно передавать информацию об аварийных выбросах, вызвавших загрязнение атмосферного воздуха, которые могут угрожать или угрожают жизни и здоровью людей либо нанесли вред здоровью людей и (или) окружающей среде, в организации, которые могут б</w:t>
      </w:r>
      <w:r>
        <w:t xml:space="preserve">ыть поражены в результате аварийного выброса, и государственные органы; </w:t>
      </w:r>
    </w:p>
    <w:p w:rsidR="00000000" w:rsidRDefault="002475C7">
      <w:pPr>
        <w:ind w:firstLine="400"/>
        <w:jc w:val="both"/>
      </w:pPr>
      <w:r>
        <w:t>2) представлять в установленном порядке органам, осуществляющим государственное управление в области охраны атмосферного воздуха, своевременную, полную и достоверную информацию по воп</w:t>
      </w:r>
      <w:r>
        <w:t xml:space="preserve">росам охраны атмосферного воздуха; </w:t>
      </w:r>
    </w:p>
    <w:p w:rsidR="00000000" w:rsidRDefault="002475C7">
      <w:pPr>
        <w:ind w:firstLine="400"/>
        <w:jc w:val="both"/>
      </w:pPr>
      <w:r>
        <w:t>3) обеспечивать проведение инвентаризации выбросов вредных (загрязняющих) веществ в атмосферный воздух и разработку нормативов предельно допустимых выбросов и предельно допустимых нормативов вредного физического воздейст</w:t>
      </w:r>
      <w:r>
        <w:t xml:space="preserve">вия на атмосферный воздух; </w:t>
      </w:r>
    </w:p>
    <w:p w:rsidR="00000000" w:rsidRDefault="002475C7">
      <w:pPr>
        <w:ind w:firstLine="400"/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39" w:anchor="sub_id=98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0" w:anchor="sub_id=2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475C7">
      <w:pPr>
        <w:ind w:firstLine="400"/>
        <w:jc w:val="both"/>
      </w:pPr>
      <w:r>
        <w:t>4) согласовывать места строительства объектов хозяйственной и иной деятельности, оказывающих вредное физическое воздействие на атмосферный воздух, с местными исполнительными орг</w:t>
      </w:r>
      <w:r>
        <w:t xml:space="preserve">анами областей (города республиканского значения, столицы); </w:t>
      </w:r>
    </w:p>
    <w:p w:rsidR="00000000" w:rsidRDefault="002475C7">
      <w:pPr>
        <w:ind w:firstLine="400"/>
        <w:jc w:val="both"/>
      </w:pPr>
      <w:r>
        <w:t xml:space="preserve">5) внедрять малоотходные и безотходные технологии в целях снижения уровня загрязнения атмосферного воздуха; </w:t>
      </w:r>
    </w:p>
    <w:p w:rsidR="00000000" w:rsidRDefault="002475C7">
      <w:pPr>
        <w:ind w:firstLine="400"/>
        <w:jc w:val="both"/>
      </w:pPr>
      <w:r>
        <w:t>6) планировать и осуществлять мероприятия по улавливанию, утилизации, обезвреживанию в</w:t>
      </w:r>
      <w:r>
        <w:t xml:space="preserve">ыбросов вредных (загрязняющих) веществ в атмосферный воздух, сокращению их до достижения норматива предельно допустимого выброса; </w:t>
      </w:r>
    </w:p>
    <w:p w:rsidR="00000000" w:rsidRDefault="002475C7">
      <w:pPr>
        <w:ind w:firstLine="400"/>
        <w:jc w:val="both"/>
      </w:pPr>
      <w:r>
        <w:t>7) осуществлять мероприятия по предупреждению и устранению аварийных выбросов вредных (загрязняющих) веществ в атмосферный во</w:t>
      </w:r>
      <w:r>
        <w:t xml:space="preserve">здух, а также по ликвидации последствий его загрязнения; </w:t>
      </w:r>
    </w:p>
    <w:p w:rsidR="00000000" w:rsidRDefault="002475C7">
      <w:pPr>
        <w:ind w:firstLine="400"/>
        <w:jc w:val="both"/>
      </w:pPr>
      <w:r>
        <w:t xml:space="preserve">8) осуществлять учет выбросов вредных (загрязняющих) веществ в атмосферный воздух и их источников, проводить контроль за соблюдением установленных нормативов выбросов вредных (загрязняющих) веществ </w:t>
      </w:r>
      <w:r>
        <w:t xml:space="preserve">в атмосферный воздух; </w:t>
      </w:r>
    </w:p>
    <w:p w:rsidR="00000000" w:rsidRDefault="002475C7">
      <w:pPr>
        <w:ind w:firstLine="400"/>
        <w:jc w:val="both"/>
      </w:pPr>
      <w:r>
        <w:t xml:space="preserve">9) соблюдать правила эксплуатации сооружений, оборудования, предназначенных для очистки и контроля выбросов вредных (загрязняющих) веществ в атмосферный воздух; </w:t>
      </w:r>
    </w:p>
    <w:p w:rsidR="00000000" w:rsidRDefault="002475C7">
      <w:pPr>
        <w:ind w:firstLine="400"/>
        <w:jc w:val="both"/>
      </w:pPr>
      <w:r>
        <w:t>10) обеспечивать соблюдение режима санитарно-защитных зон объектов хозя</w:t>
      </w:r>
      <w:r>
        <w:t xml:space="preserve">йственной и иной деятельности, оказывающих вредное физическое воздействие на атмосферный воздух; </w:t>
      </w:r>
    </w:p>
    <w:p w:rsidR="00000000" w:rsidRDefault="002475C7">
      <w:pPr>
        <w:ind w:firstLine="400"/>
        <w:jc w:val="both"/>
      </w:pPr>
      <w:r>
        <w:t>11) обеспечивать своевременный вывоз отходов, загрязняющих атмосферный воздух, с соответствующей территории объекта хозяйственной и иной деятельности в специа</w:t>
      </w:r>
      <w:r>
        <w:t xml:space="preserve">лизированные места складирования или захоронения таких отходов, а также на другие объекты хозяйственной и иной деятельности, использующие такие отходы в качестве сырья; </w:t>
      </w:r>
    </w:p>
    <w:p w:rsidR="00000000" w:rsidRDefault="002475C7">
      <w:pPr>
        <w:jc w:val="both"/>
      </w:pPr>
      <w:r>
        <w:rPr>
          <w:rStyle w:val="s3"/>
        </w:rPr>
        <w:t xml:space="preserve">В подпункт 12) внесены изменения в соответствии с </w:t>
      </w:r>
      <w:hyperlink r:id="rId141" w:anchor="sub_id=9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2" w:anchor="sub_id=27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2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44" w:anchor="sub_id=27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475C7">
      <w:pPr>
        <w:spacing w:after="240"/>
        <w:ind w:firstLine="400"/>
        <w:jc w:val="both"/>
      </w:pPr>
      <w:r>
        <w:t>12) выполнять предписания госу</w:t>
      </w:r>
      <w:r>
        <w:t>дарственных инспекторов центрального исполнительного органа Республики Казахстан в области охраны окружающей среды.</w:t>
      </w:r>
    </w:p>
    <w:p w:rsidR="00000000" w:rsidRDefault="002475C7">
      <w:pPr>
        <w:spacing w:after="240"/>
        <w:jc w:val="center"/>
      </w:pPr>
      <w:bookmarkStart w:id="7" w:name="SUB280000"/>
      <w:bookmarkEnd w:id="7"/>
      <w:r>
        <w:rPr>
          <w:rStyle w:val="s1"/>
        </w:rPr>
        <w:t>Глава 7. Заключительные положения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28.</w:t>
      </w:r>
      <w:r>
        <w:t xml:space="preserve"> Возмещение вреда, причиненного нарушением законодательства Республики Казахстан в области охран</w:t>
      </w:r>
      <w:r>
        <w:t xml:space="preserve">ы атмосферного воздуха </w:t>
      </w:r>
    </w:p>
    <w:p w:rsidR="00000000" w:rsidRDefault="002475C7">
      <w:pPr>
        <w:spacing w:after="240"/>
        <w:ind w:firstLine="400"/>
        <w:jc w:val="both"/>
      </w:pPr>
      <w:r>
        <w:t>Физические и юридические лица, причинившие вред здоровью граждан, окружающей среде, имуществу организаций, граждан и государства вследствие нарушения законодательства Республики Казахстан в области охраны атмосферного воздуха, обяза</w:t>
      </w:r>
      <w:r>
        <w:t xml:space="preserve">ны возместить вред в соответствии с </w:t>
      </w:r>
      <w:hyperlink r:id="rId145" w:anchor="sub_id=91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Ответственность за нарушение законодательства Республики Казахстан в области охраны атмосферного воздуха </w:t>
      </w:r>
    </w:p>
    <w:p w:rsidR="00000000" w:rsidRDefault="002475C7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в области охраны атмосферного воздуха, несут ответственность в соответствии с </w:t>
      </w:r>
      <w:hyperlink r:id="rId146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2475C7">
      <w:pPr>
        <w:ind w:firstLine="400"/>
        <w:jc w:val="both"/>
      </w:pPr>
      <w:r>
        <w:rPr>
          <w:rStyle w:val="s1"/>
        </w:rPr>
        <w:t>Статья 30.</w:t>
      </w:r>
      <w:r>
        <w:t xml:space="preserve"> Порядок введения в действие настоящего Закона </w:t>
      </w:r>
    </w:p>
    <w:p w:rsidR="00000000" w:rsidRDefault="002475C7">
      <w:pPr>
        <w:ind w:firstLine="400"/>
        <w:jc w:val="both"/>
      </w:pPr>
      <w:r>
        <w:t xml:space="preserve">1. Настоящий Закон вводится в действие со дня официального </w:t>
      </w:r>
      <w:hyperlink r:id="rId147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2475C7">
      <w:pPr>
        <w:spacing w:after="240"/>
        <w:ind w:firstLine="400"/>
        <w:jc w:val="both"/>
      </w:pPr>
      <w:r>
        <w:t xml:space="preserve">2. Признать утратившим силу </w:t>
      </w:r>
      <w:hyperlink r:id="rId148" w:history="1">
        <w:r>
          <w:rPr>
            <w:rStyle w:val="a3"/>
          </w:rPr>
          <w:t>Закон</w:t>
        </w:r>
      </w:hyperlink>
      <w:r>
        <w:t xml:space="preserve"> Казахской ССР от 12 июня 1981 г. "Об охране атмосферного воздуха" (Ведомости Верховного Совета Казахской ССР, 1981</w:t>
      </w:r>
      <w:r>
        <w:t xml:space="preserve"> г., № 25, ст.482; 1984 г., № 36, ст.447).</w:t>
      </w:r>
    </w:p>
    <w:p w:rsidR="00000000" w:rsidRDefault="002475C7">
      <w:pPr>
        <w:spacing w:after="240"/>
        <w:ind w:firstLine="400"/>
        <w:jc w:val="both"/>
      </w:pPr>
      <w:r>
        <w:rPr>
          <w:rFonts w:ascii="Times New Roman(K)" w:hAnsi="Times New Roman(K)"/>
          <w:b/>
          <w:bCs/>
          <w:sz w:val="20"/>
          <w:szCs w:val="2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475C7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475C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475C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75C7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475C7">
      <w:r>
        <w:t> </w:t>
      </w:r>
    </w:p>
    <w:sectPr w:rsidR="00000000">
      <w:headerReference w:type="even" r:id="rId149"/>
      <w:headerReference w:type="default" r:id="rId150"/>
      <w:footerReference w:type="even" r:id="rId151"/>
      <w:footerReference w:type="default" r:id="rId152"/>
      <w:headerReference w:type="first" r:id="rId153"/>
      <w:footerReference w:type="first" r:id="rId1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5C7" w:rsidRDefault="002475C7" w:rsidP="002475C7">
      <w:r>
        <w:separator/>
      </w:r>
    </w:p>
  </w:endnote>
  <w:endnote w:type="continuationSeparator" w:id="0">
    <w:p w:rsidR="002475C7" w:rsidRDefault="002475C7" w:rsidP="00247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5C7" w:rsidRDefault="002475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5C7" w:rsidRDefault="002475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5C7" w:rsidRDefault="002475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5C7" w:rsidRDefault="002475C7" w:rsidP="002475C7">
      <w:r>
        <w:separator/>
      </w:r>
    </w:p>
  </w:footnote>
  <w:footnote w:type="continuationSeparator" w:id="0">
    <w:p w:rsidR="002475C7" w:rsidRDefault="002475C7" w:rsidP="00247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5C7" w:rsidRDefault="002475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5C7" w:rsidRDefault="002475C7" w:rsidP="002475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75C7" w:rsidRPr="002475C7" w:rsidRDefault="002475C7" w:rsidP="002475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11 марта 2002 года № 302-II Об охране атмосферного воздуха (с изменениями и дополнениями от 10.01.2006 г.) Данная редакция действовала до внесения изменений от 31 января 2006 г. Глава 1. Общие положения (статьи 1 - 3) (редакция от 10.01.2006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5C7" w:rsidRDefault="002475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75C7"/>
    <w:rsid w:val="0024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5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5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75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5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5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5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75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5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1359" TargetMode="External"/><Relationship Id="rId21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3029779" TargetMode="External"/><Relationship Id="rId63" Type="http://schemas.openxmlformats.org/officeDocument/2006/relationships/hyperlink" Target="http://online.zakon.kz/Document/?doc_id=30042106" TargetMode="External"/><Relationship Id="rId84" Type="http://schemas.openxmlformats.org/officeDocument/2006/relationships/hyperlink" Target="http://online.zakon.kz/Document/?doc_id=3029779" TargetMode="External"/><Relationship Id="rId138" Type="http://schemas.openxmlformats.org/officeDocument/2006/relationships/hyperlink" Target="http://online.zakon.kz/Document/?doc_id=30042106" TargetMode="External"/><Relationship Id="rId107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3029779" TargetMode="External"/><Relationship Id="rId53" Type="http://schemas.openxmlformats.org/officeDocument/2006/relationships/hyperlink" Target="http://online.zakon.kz/Document/?doc_id=30041359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3029779" TargetMode="External"/><Relationship Id="rId149" Type="http://schemas.openxmlformats.org/officeDocument/2006/relationships/header" Target="head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29779" TargetMode="External"/><Relationship Id="rId22" Type="http://schemas.openxmlformats.org/officeDocument/2006/relationships/hyperlink" Target="http://online.zakon.kz/Document/?doc_id=3029779" TargetMode="External"/><Relationship Id="rId2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029779" TargetMode="External"/><Relationship Id="rId64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029779" TargetMode="External"/><Relationship Id="rId113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0042106" TargetMode="External"/><Relationship Id="rId134" Type="http://schemas.openxmlformats.org/officeDocument/2006/relationships/hyperlink" Target="http://online.zakon.kz/Document/?doc_id=30042106" TargetMode="External"/><Relationship Id="rId139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link_id=1000383378" TargetMode="External"/><Relationship Id="rId85" Type="http://schemas.openxmlformats.org/officeDocument/2006/relationships/hyperlink" Target="http://online.zakon.kz/Document/?doc_id=1052440" TargetMode="External"/><Relationship Id="rId150" Type="http://schemas.openxmlformats.org/officeDocument/2006/relationships/header" Target="header2.xml"/><Relationship Id="rId155" Type="http://schemas.openxmlformats.org/officeDocument/2006/relationships/fontTable" Target="fontTable.xml"/><Relationship Id="rId12" Type="http://schemas.openxmlformats.org/officeDocument/2006/relationships/hyperlink" Target="http://online.zakon.kz/Document/?doc_id=3029779" TargetMode="External"/><Relationship Id="rId17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0041359" TargetMode="External"/><Relationship Id="rId38" Type="http://schemas.openxmlformats.org/officeDocument/2006/relationships/hyperlink" Target="http://online.zakon.kz/Document/?doc_id=30042106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029779" TargetMode="External"/><Relationship Id="rId124" Type="http://schemas.openxmlformats.org/officeDocument/2006/relationships/hyperlink" Target="http://online.zakon.kz/Document/?doc_id=30042106" TargetMode="External"/><Relationship Id="rId129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30042106" TargetMode="External"/><Relationship Id="rId70" Type="http://schemas.openxmlformats.org/officeDocument/2006/relationships/hyperlink" Target="http://online.zakon.kz/Document/?doc_id=30041359" TargetMode="External"/><Relationship Id="rId75" Type="http://schemas.openxmlformats.org/officeDocument/2006/relationships/hyperlink" Target="http://online.zakon.kz/Document/?doc_id=30041359" TargetMode="External"/><Relationship Id="rId91" Type="http://schemas.openxmlformats.org/officeDocument/2006/relationships/hyperlink" Target="http://online.zakon.kz/Document/?doc_id=3029779" TargetMode="External"/><Relationship Id="rId96" Type="http://schemas.openxmlformats.org/officeDocument/2006/relationships/hyperlink" Target="http://online.zakon.kz/Document/?doc_id=1044426" TargetMode="External"/><Relationship Id="rId140" Type="http://schemas.openxmlformats.org/officeDocument/2006/relationships/hyperlink" Target="http://online.zakon.kz/Document/?doc_id=3029779" TargetMode="External"/><Relationship Id="rId145" Type="http://schemas.openxmlformats.org/officeDocument/2006/relationships/hyperlink" Target="http://online.zakon.kz/Document/?doc_id=10138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0041359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029779" TargetMode="External"/><Relationship Id="rId119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029779" TargetMode="External"/><Relationship Id="rId60" Type="http://schemas.openxmlformats.org/officeDocument/2006/relationships/hyperlink" Target="http://online.zakon.kz/Document/?doc_id=3029779" TargetMode="External"/><Relationship Id="rId65" Type="http://schemas.openxmlformats.org/officeDocument/2006/relationships/hyperlink" Target="http://online.zakon.kz/Document/?doc_id=3029779" TargetMode="External"/><Relationship Id="rId81" Type="http://schemas.openxmlformats.org/officeDocument/2006/relationships/hyperlink" Target="http://online.zakon.kz/Document/?doc_id=1052440" TargetMode="External"/><Relationship Id="rId86" Type="http://schemas.openxmlformats.org/officeDocument/2006/relationships/hyperlink" Target="http://online.zakon.kz/Document/?doc_id=3029779" TargetMode="External"/><Relationship Id="rId130" Type="http://schemas.openxmlformats.org/officeDocument/2006/relationships/hyperlink" Target="http://online.zakon.kz/Document/?doc_id=30042106" TargetMode="External"/><Relationship Id="rId135" Type="http://schemas.openxmlformats.org/officeDocument/2006/relationships/hyperlink" Target="http://online.zakon.kz/Document/?doc_id=1052440" TargetMode="External"/><Relationship Id="rId151" Type="http://schemas.openxmlformats.org/officeDocument/2006/relationships/footer" Target="footer1.xml"/><Relationship Id="rId156" Type="http://schemas.openxmlformats.org/officeDocument/2006/relationships/theme" Target="theme/theme1.xm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029779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30024748" TargetMode="External"/><Relationship Id="rId34" Type="http://schemas.openxmlformats.org/officeDocument/2006/relationships/hyperlink" Target="http://online.zakon.kz/Document/?doc_id=30042106" TargetMode="External"/><Relationship Id="rId50" Type="http://schemas.openxmlformats.org/officeDocument/2006/relationships/hyperlink" Target="http://online.zakon.kz/Document/?doc_id=3029779" TargetMode="External"/><Relationship Id="rId55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30042106" TargetMode="External"/><Relationship Id="rId97" Type="http://schemas.openxmlformats.org/officeDocument/2006/relationships/hyperlink" Target="http://online.zakon.kz/Document/?doc_id=1050176" TargetMode="External"/><Relationship Id="rId104" Type="http://schemas.openxmlformats.org/officeDocument/2006/relationships/hyperlink" Target="http://online.zakon.kz/Document/?doc_id=3029779" TargetMode="External"/><Relationship Id="rId120" Type="http://schemas.openxmlformats.org/officeDocument/2006/relationships/hyperlink" Target="http://online.zakon.kz/Document/?doc_id=3029779" TargetMode="External"/><Relationship Id="rId125" Type="http://schemas.openxmlformats.org/officeDocument/2006/relationships/hyperlink" Target="http://online.zakon.kz/Document/?doc_id=1052440" TargetMode="External"/><Relationship Id="rId141" Type="http://schemas.openxmlformats.org/officeDocument/2006/relationships/hyperlink" Target="http://online.zakon.kz/Document/?doc_id=1052440" TargetMode="External"/><Relationship Id="rId146" Type="http://schemas.openxmlformats.org/officeDocument/2006/relationships/hyperlink" Target="http://online.zakon.kz/Document/?doc_id=1021682" TargetMode="External"/><Relationship Id="rId7" Type="http://schemas.openxmlformats.org/officeDocument/2006/relationships/hyperlink" Target="http://online.zakon.kz/Document/?doc_id=2029779" TargetMode="External"/><Relationship Id="rId71" Type="http://schemas.openxmlformats.org/officeDocument/2006/relationships/hyperlink" Target="http://online.zakon.kz/Document/?doc_id=30042106" TargetMode="External"/><Relationship Id="rId92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2106" TargetMode="External"/><Relationship Id="rId24" Type="http://schemas.openxmlformats.org/officeDocument/2006/relationships/hyperlink" Target="http://online.zakon.kz/Document/?doc_id=3029779" TargetMode="External"/><Relationship Id="rId40" Type="http://schemas.openxmlformats.org/officeDocument/2006/relationships/hyperlink" Target="http://online.zakon.kz/Document/?doc_id=3029779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1050601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1052440" TargetMode="External"/><Relationship Id="rId136" Type="http://schemas.openxmlformats.org/officeDocument/2006/relationships/hyperlink" Target="http://online.zakon.kz/Document/?doc_id=3029779" TargetMode="Externa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029779" TargetMode="External"/><Relationship Id="rId152" Type="http://schemas.openxmlformats.org/officeDocument/2006/relationships/footer" Target="footer2.xml"/><Relationship Id="rId1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029779" TargetMode="External"/><Relationship Id="rId30" Type="http://schemas.openxmlformats.org/officeDocument/2006/relationships/hyperlink" Target="http://online.zakon.kz/Document/?doc_id=1051243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29779" TargetMode="External"/><Relationship Id="rId77" Type="http://schemas.openxmlformats.org/officeDocument/2006/relationships/hyperlink" Target="http://online.zakon.kz/Document/?doc_id=30041359" TargetMode="External"/><Relationship Id="rId100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1006148" TargetMode="External"/><Relationship Id="rId126" Type="http://schemas.openxmlformats.org/officeDocument/2006/relationships/hyperlink" Target="http://online.zakon.kz/Document/?doc_id=3029779" TargetMode="External"/><Relationship Id="rId147" Type="http://schemas.openxmlformats.org/officeDocument/2006/relationships/hyperlink" Target="http://online.zakon.kz/Document/?doc_id=2029779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29779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0297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3029779" TargetMode="External"/><Relationship Id="rId67" Type="http://schemas.openxmlformats.org/officeDocument/2006/relationships/hyperlink" Target="http://online.zakon.kz/Document/?doc_id=3029779" TargetMode="External"/><Relationship Id="rId116" Type="http://schemas.openxmlformats.org/officeDocument/2006/relationships/hyperlink" Target="http://online.zakon.kz/Document/?doc_id=3029779" TargetMode="External"/><Relationship Id="rId137" Type="http://schemas.openxmlformats.org/officeDocument/2006/relationships/hyperlink" Target="http://online.zakon.kz/Document/?doc_id=30041359" TargetMode="External"/><Relationship Id="rId20" Type="http://schemas.openxmlformats.org/officeDocument/2006/relationships/hyperlink" Target="http://online.zakon.kz/Document/?doc_id=3029779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041359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29779" TargetMode="External"/><Relationship Id="rId132" Type="http://schemas.openxmlformats.org/officeDocument/2006/relationships/hyperlink" Target="http://online.zakon.kz/Document/?doc_id=3029779" TargetMode="External"/><Relationship Id="rId153" Type="http://schemas.openxmlformats.org/officeDocument/2006/relationships/header" Target="header3.xml"/><Relationship Id="rId15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029779" TargetMode="External"/><Relationship Id="rId57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1020324" TargetMode="External"/><Relationship Id="rId127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029779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029779" TargetMode="External"/><Relationship Id="rId78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029779" TargetMode="External"/><Relationship Id="rId101" Type="http://schemas.openxmlformats.org/officeDocument/2006/relationships/hyperlink" Target="http://online.zakon.kz/Document/?doc_id=3029779" TargetMode="External"/><Relationship Id="rId122" Type="http://schemas.openxmlformats.org/officeDocument/2006/relationships/hyperlink" Target="http://online.zakon.kz/Document/?doc_id=3029779" TargetMode="External"/><Relationship Id="rId143" Type="http://schemas.openxmlformats.org/officeDocument/2006/relationships/hyperlink" Target="http://online.zakon.kz/Document/?doc_id=30041359" TargetMode="External"/><Relationship Id="rId148" Type="http://schemas.openxmlformats.org/officeDocument/2006/relationships/hyperlink" Target="http://online.zakon.kz/Document/?doc_id=10217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26" Type="http://schemas.openxmlformats.org/officeDocument/2006/relationships/hyperlink" Target="http://online.zakon.kz/Document/?doc_id=3029779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3029779" TargetMode="External"/><Relationship Id="rId112" Type="http://schemas.openxmlformats.org/officeDocument/2006/relationships/hyperlink" Target="http://online.zakon.kz/Document/?doc_id=1008107" TargetMode="External"/><Relationship Id="rId133" Type="http://schemas.openxmlformats.org/officeDocument/2006/relationships/hyperlink" Target="http://online.zakon.kz/Document/?doc_id=30041359" TargetMode="External"/><Relationship Id="rId154" Type="http://schemas.openxmlformats.org/officeDocument/2006/relationships/footer" Target="footer3.xml"/><Relationship Id="rId16" Type="http://schemas.openxmlformats.org/officeDocument/2006/relationships/hyperlink" Target="http://online.zakon.kz/Document/?doc_id=3029779" TargetMode="External"/><Relationship Id="rId37" Type="http://schemas.openxmlformats.org/officeDocument/2006/relationships/hyperlink" Target="http://online.zakon.kz/Document/?doc_id=30041359" TargetMode="External"/><Relationship Id="rId58" Type="http://schemas.openxmlformats.org/officeDocument/2006/relationships/hyperlink" Target="http://online.zakon.kz/Document/?doc_id=3029779" TargetMode="External"/><Relationship Id="rId79" Type="http://schemas.openxmlformats.org/officeDocument/2006/relationships/hyperlink" Target="http://online.zakon.kz/Document/?doc_id=3029779" TargetMode="External"/><Relationship Id="rId102" Type="http://schemas.openxmlformats.org/officeDocument/2006/relationships/hyperlink" Target="http://online.zakon.kz/Document/?doc_id=1050601" TargetMode="External"/><Relationship Id="rId123" Type="http://schemas.openxmlformats.org/officeDocument/2006/relationships/hyperlink" Target="http://online.zakon.kz/Document/?doc_id=30041359" TargetMode="External"/><Relationship Id="rId144" Type="http://schemas.openxmlformats.org/officeDocument/2006/relationships/hyperlink" Target="http://online.zakon.kz/Document/?doc_id=30042106" TargetMode="External"/><Relationship Id="rId90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6393</Words>
  <Characters>55584</Characters>
  <Application>Microsoft Office Word</Application>
  <DocSecurity>0</DocSecurity>
  <Lines>463</Lines>
  <Paragraphs>123</Paragraphs>
  <ScaleCrop>false</ScaleCrop>
  <Company/>
  <LinksUpToDate>false</LinksUpToDate>
  <CharactersWithSpaces>61854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марта 2002 года № 302-II Об охране атмосферного воздуха (с изменениями и дополнениями от 10.01.2006 г.) Данная редакция действовала до внесения изменений от 31 января 2006 г. Глава 1. Общие положения (статьи 1 - 3) (редакция от 10.01.2006 г.) (©Paragraph 2023)</dc:title>
  <dc:subject/>
  <dc:creator>Сергей М</dc:creator>
  <cp:keywords/>
  <dc:description/>
  <cp:lastModifiedBy>Сергей М</cp:lastModifiedBy>
  <cp:revision>2</cp:revision>
  <dcterms:created xsi:type="dcterms:W3CDTF">2023-12-03T02:06:00Z</dcterms:created>
  <dcterms:modified xsi:type="dcterms:W3CDTF">2023-12-03T02:06:00Z</dcterms:modified>
</cp:coreProperties>
</file>