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F7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23 февраля 2006 года № 117 «О мерах по реализации Указа Президента Республики Казахстан от 28 января 2006 года № 50»</w:t>
      </w:r>
    </w:p>
    <w:p w:rsidR="00000000" w:rsidRDefault="00FA3F79">
      <w:pPr>
        <w:ind w:firstLine="400"/>
        <w:jc w:val="both"/>
      </w:pPr>
      <w:r>
        <w:rPr>
          <w:rStyle w:val="s0"/>
        </w:rPr>
        <w:t> </w:t>
      </w:r>
    </w:p>
    <w:p w:rsidR="00000000" w:rsidRDefault="00FA3F79">
      <w:pPr>
        <w:ind w:firstLine="400"/>
        <w:jc w:val="both"/>
      </w:pPr>
      <w:r>
        <w:rPr>
          <w:rStyle w:val="s0"/>
        </w:rPr>
        <w:t>Опубликовано: САПП Республики Казахстан, 2006 г., № 7, ст. 53</w:t>
      </w:r>
    </w:p>
    <w:p w:rsidR="00000000" w:rsidRDefault="00FA3F79">
      <w:pPr>
        <w:ind w:firstLine="400"/>
        <w:jc w:val="both"/>
      </w:pPr>
      <w:r>
        <w:rPr>
          <w:rStyle w:val="s0"/>
        </w:rPr>
        <w:t> </w:t>
      </w:r>
    </w:p>
    <w:p w:rsidR="00000000" w:rsidRDefault="00FA3F79">
      <w:pPr>
        <w:ind w:firstLine="400"/>
        <w:jc w:val="both"/>
      </w:pPr>
      <w:r>
        <w:t>Внесены изменения:</w:t>
      </w:r>
    </w:p>
    <w:p w:rsidR="00000000" w:rsidRDefault="00FA3F79">
      <w:pPr>
        <w:ind w:firstLine="400"/>
        <w:jc w:val="both"/>
      </w:pPr>
      <w:r>
        <w:t> </w:t>
      </w:r>
    </w:p>
    <w:p w:rsidR="00000000" w:rsidRDefault="00FA3F79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06.12.06 г. № 1179;</w:t>
      </w:r>
    </w:p>
    <w:p w:rsidR="00000000" w:rsidRDefault="00FA3F79">
      <w:pPr>
        <w:ind w:firstLine="400"/>
        <w:jc w:val="both"/>
      </w:pPr>
      <w:hyperlink r:id="rId8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07.05.</w:t>
      </w:r>
      <w:r>
        <w:rPr>
          <w:rStyle w:val="s0"/>
        </w:rPr>
        <w:t>07 г. № 363;</w:t>
      </w:r>
    </w:p>
    <w:p w:rsidR="00000000" w:rsidRDefault="00FA3F79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24.09.07 г. № 829;</w:t>
      </w:r>
    </w:p>
    <w:p w:rsidR="00000000" w:rsidRDefault="00FA3F79">
      <w:pPr>
        <w:ind w:firstLine="400"/>
        <w:jc w:val="both"/>
      </w:pPr>
      <w:hyperlink r:id="rId10" w:anchor="sub_id=6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</w:t>
      </w:r>
      <w:r>
        <w:rPr>
          <w:rStyle w:val="s00"/>
        </w:rPr>
        <w:t>РК от 18.10.07 г. № 964;</w:t>
      </w:r>
    </w:p>
    <w:p w:rsidR="00000000" w:rsidRDefault="00FA3F79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19.11.07 г. № 1103;</w:t>
      </w:r>
    </w:p>
    <w:p w:rsidR="00000000" w:rsidRDefault="00FA3F79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11.06.08 г. № 576;</w:t>
      </w:r>
    </w:p>
    <w:p w:rsidR="00000000" w:rsidRDefault="00FA3F79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21.11.08 г. № 1080.</w:t>
      </w:r>
    </w:p>
    <w:p w:rsidR="00000000" w:rsidRDefault="00FA3F79">
      <w:pPr>
        <w:ind w:firstLine="400"/>
        <w:jc w:val="both"/>
      </w:pPr>
      <w:r>
        <w:t> </w:t>
      </w:r>
    </w:p>
    <w:p w:rsidR="00000000" w:rsidRDefault="00FA3F7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A3F79">
      <w:pPr>
        <w:ind w:firstLine="400"/>
        <w:jc w:val="both"/>
      </w:pPr>
      <w:r>
        <w:rPr>
          <w:rStyle w:val="s0"/>
        </w:rPr>
        <w:t> </w:t>
      </w:r>
    </w:p>
    <w:p w:rsidR="00000000" w:rsidRDefault="00FA3F7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</w:t>
      </w:r>
      <w:r>
        <w:t>я до внесения изменений от 06.12.06 г.</w:t>
      </w:r>
    </w:p>
    <w:p w:rsidR="00000000" w:rsidRDefault="00FA3F7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07.05.07 г.</w:t>
      </w:r>
    </w:p>
    <w:p w:rsidR="00000000" w:rsidRDefault="00FA3F7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24.09.07 г.</w:t>
      </w:r>
    </w:p>
    <w:p w:rsidR="00000000" w:rsidRDefault="00FA3F7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18.10.07 г.</w:t>
      </w:r>
    </w:p>
    <w:p w:rsidR="00000000" w:rsidRDefault="00FA3F7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19.11.07 г.</w:t>
      </w:r>
    </w:p>
    <w:p w:rsidR="00000000" w:rsidRDefault="00FA3F79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11.06.08 г.</w:t>
      </w:r>
    </w:p>
    <w:p w:rsidR="00000000" w:rsidRDefault="00FA3F79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21.11.08 г.</w:t>
      </w:r>
    </w:p>
    <w:p w:rsidR="00000000" w:rsidRDefault="00FA3F79">
      <w:pPr>
        <w:ind w:firstLine="400"/>
        <w:jc w:val="both"/>
      </w:pPr>
      <w:r>
        <w:t> </w:t>
      </w:r>
    </w:p>
    <w:p w:rsidR="00000000" w:rsidRDefault="00FA3F79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F79" w:rsidRDefault="00FA3F79" w:rsidP="00FA3F79">
      <w:r>
        <w:separator/>
      </w:r>
    </w:p>
  </w:endnote>
  <w:endnote w:type="continuationSeparator" w:id="0">
    <w:p w:rsidR="00FA3F79" w:rsidRDefault="00FA3F79" w:rsidP="00FA3F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F79" w:rsidRDefault="00FA3F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F79" w:rsidRDefault="00FA3F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F79" w:rsidRDefault="00FA3F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F79" w:rsidRDefault="00FA3F79" w:rsidP="00FA3F79">
      <w:r>
        <w:separator/>
      </w:r>
    </w:p>
  </w:footnote>
  <w:footnote w:type="continuationSeparator" w:id="0">
    <w:p w:rsidR="00FA3F79" w:rsidRDefault="00FA3F79" w:rsidP="00FA3F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F79" w:rsidRDefault="00FA3F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F79" w:rsidRDefault="00FA3F79" w:rsidP="00FA3F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F79" w:rsidRPr="00FA3F79" w:rsidRDefault="00FA3F79" w:rsidP="00FA3F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23.02.2006 № 117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F79" w:rsidRDefault="00FA3F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F79"/>
    <w:rsid w:val="00FA3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A3F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3F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3F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3F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A3F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3F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3F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3F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2703" TargetMode="External"/><Relationship Id="rId13" Type="http://schemas.openxmlformats.org/officeDocument/2006/relationships/hyperlink" Target="http://online.zakon.kz/Document/?doc_id=30361805" TargetMode="External"/><Relationship Id="rId18" Type="http://schemas.openxmlformats.org/officeDocument/2006/relationships/hyperlink" Target="http://online.zakon.kz/Document/?doc_id=3014462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080841" TargetMode="External"/><Relationship Id="rId12" Type="http://schemas.openxmlformats.org/officeDocument/2006/relationships/hyperlink" Target="http://online.zakon.kz/Document/?doc_id=30187384" TargetMode="External"/><Relationship Id="rId17" Type="http://schemas.openxmlformats.org/officeDocument/2006/relationships/hyperlink" Target="http://online.zakon.kz/Document/?doc_id=3013632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6193" TargetMode="External"/><Relationship Id="rId20" Type="http://schemas.openxmlformats.org/officeDocument/2006/relationships/hyperlink" Target="http://online.zakon.kz/Document/?doc_id=303620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462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2715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136296" TargetMode="External"/><Relationship Id="rId19" Type="http://schemas.openxmlformats.org/officeDocument/2006/relationships/hyperlink" Target="http://online.zakon.kz/Document/?doc_id=30187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176" TargetMode="External"/><Relationship Id="rId14" Type="http://schemas.openxmlformats.org/officeDocument/2006/relationships/hyperlink" Target="http://online.zakon.kz/Document/?doc_id=3008085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1927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23.02.2006 № 117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2024-05-03T05:01:00Z</dcterms:created>
  <dcterms:modified xsi:type="dcterms:W3CDTF">2024-05-03T05:01:00Z</dcterms:modified>
</cp:coreProperties>
</file>