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53B2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ратификации Соглашения между Правительством Республики Казахстан и Правительством Российской Федерации о деятельности пограничных представителей</w:t>
      </w:r>
    </w:p>
    <w:p w:rsidR="00000000" w:rsidRDefault="00C253B2">
      <w:pPr>
        <w:jc w:val="center"/>
      </w:pPr>
      <w:r>
        <w:rPr>
          <w:rStyle w:val="s1"/>
        </w:rPr>
        <w:t> </w:t>
      </w:r>
    </w:p>
    <w:p w:rsidR="00000000" w:rsidRDefault="00C253B2">
      <w:pPr>
        <w:ind w:firstLine="400"/>
        <w:jc w:val="both"/>
      </w:pPr>
      <w:r>
        <w:rPr>
          <w:rStyle w:val="s0"/>
        </w:rPr>
        <w:t xml:space="preserve">Ратифицировать </w:t>
      </w:r>
      <w:hyperlink r:id="rId7" w:history="1">
        <w:r>
          <w:rPr>
            <w:rStyle w:val="a4"/>
          </w:rPr>
          <w:t>Соглашение</w:t>
        </w:r>
      </w:hyperlink>
      <w:r>
        <w:rPr>
          <w:rStyle w:val="s0"/>
        </w:rPr>
        <w:t xml:space="preserve"> между Правительством Республики Казахстан и Правительством Российской Федерации о деятельности пограничных представителей, подписанное в Астане 9 января 2004 года. </w:t>
      </w:r>
    </w:p>
    <w:p w:rsidR="00000000" w:rsidRDefault="00C253B2">
      <w:pPr>
        <w:ind w:firstLine="400"/>
        <w:jc w:val="both"/>
      </w:pPr>
      <w:r>
        <w:rPr>
          <w:rStyle w:val="s0"/>
        </w:rPr>
        <w:t> </w:t>
      </w:r>
    </w:p>
    <w:p w:rsidR="00000000" w:rsidRDefault="00C253B2">
      <w:pPr>
        <w:ind w:firstLine="540"/>
        <w:jc w:val="both"/>
      </w:pPr>
      <w:r>
        <w:rPr>
          <w:b/>
          <w:bCs/>
        </w:rPr>
        <w:t>Президент</w:t>
      </w:r>
    </w:p>
    <w:p w:rsidR="00000000" w:rsidRDefault="00C253B2">
      <w:r>
        <w:rPr>
          <w:b/>
          <w:bCs/>
        </w:rPr>
        <w:t>Респ</w:t>
      </w:r>
      <w:r>
        <w:rPr>
          <w:b/>
          <w:bCs/>
        </w:rPr>
        <w:t>ублики Казахстан</w:t>
      </w:r>
    </w:p>
    <w:p w:rsidR="00000000" w:rsidRDefault="00C253B2">
      <w:pPr>
        <w:ind w:firstLine="400"/>
        <w:jc w:val="both"/>
      </w:pPr>
      <w:r>
        <w:rPr>
          <w:b/>
          <w:bCs/>
        </w:rPr>
        <w:t> </w:t>
      </w:r>
    </w:p>
    <w:p w:rsidR="00000000" w:rsidRDefault="00C253B2">
      <w:pPr>
        <w:ind w:firstLine="360"/>
        <w:jc w:val="both"/>
      </w:pPr>
      <w:r>
        <w:rPr>
          <w:b/>
          <w:bCs/>
        </w:rPr>
        <w:t>Н. НАЗАРБАЕВ</w:t>
      </w:r>
    </w:p>
    <w:p w:rsidR="00000000" w:rsidRDefault="00C253B2">
      <w:pPr>
        <w:ind w:firstLine="400"/>
        <w:jc w:val="both"/>
      </w:pPr>
      <w:r>
        <w:t> </w:t>
      </w:r>
    </w:p>
    <w:p w:rsidR="00000000" w:rsidRDefault="00C253B2">
      <w:r>
        <w:t>Астана, Акорда, 2 марта 2006 года</w:t>
      </w:r>
    </w:p>
    <w:p w:rsidR="00000000" w:rsidRDefault="00C253B2">
      <w:pPr>
        <w:ind w:firstLine="900"/>
        <w:jc w:val="both"/>
      </w:pPr>
      <w:r>
        <w:t>№ 129-III ЗРК</w:t>
      </w:r>
    </w:p>
    <w:p w:rsidR="00000000" w:rsidRDefault="00C253B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3B2" w:rsidRDefault="00C253B2" w:rsidP="00C253B2">
      <w:r>
        <w:separator/>
      </w:r>
    </w:p>
  </w:endnote>
  <w:endnote w:type="continuationSeparator" w:id="0">
    <w:p w:rsidR="00C253B2" w:rsidRDefault="00C253B2" w:rsidP="00C253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3B2" w:rsidRDefault="00C253B2" w:rsidP="00C253B2">
      <w:r>
        <w:separator/>
      </w:r>
    </w:p>
  </w:footnote>
  <w:footnote w:type="continuationSeparator" w:id="0">
    <w:p w:rsidR="00C253B2" w:rsidRDefault="00C253B2" w:rsidP="00C253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 w:rsidP="00C25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53B2" w:rsidRPr="00C253B2" w:rsidRDefault="00C253B2" w:rsidP="00C253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марта 2006 года № 129-III «О ратификации Соглашения между Правительством Республики Казахстан и Правительством Российской Федерации о деятельности пограничных представителей»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53B2" w:rsidRDefault="00C253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53B2"/>
    <w:rsid w:val="00C2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Verdana" w:hAnsi="Verdana" w:hint="default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3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3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Verdana" w:hAnsi="Verdana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Verdana" w:hAnsi="Verdana" w:hint="default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53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53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53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53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030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481</Characters>
  <Application>Microsoft Office Word</Application>
  <DocSecurity>0</DocSecurity>
  <Lines>4</Lines>
  <Paragraphs>1</Paragraphs>
  <ScaleCrop>false</ScaleCrop>
  <Company/>
  <LinksUpToDate>false</LinksUpToDate>
  <CharactersWithSpaces>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 марта 2006 года № 129-III «О ратификации Соглашения между Правительством Республики Казахстан и Правительством Российской Федерации о деятельности пограничных представителей» (©Paragraph 2023)</dc:title>
  <dc:subject/>
  <dc:creator>Сергей М</dc:creator>
  <cp:keywords/>
  <dc:description/>
  <cp:lastModifiedBy>Сергей М</cp:lastModifiedBy>
  <cp:revision>2</cp:revision>
  <dcterms:created xsi:type="dcterms:W3CDTF">2023-11-12T02:37:00Z</dcterms:created>
  <dcterms:modified xsi:type="dcterms:W3CDTF">2023-11-12T02:37:00Z</dcterms:modified>
</cp:coreProperties>
</file>