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65E9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Премьер-Министрінің 2004 жылғы 30 желтоқсандағы</w:t>
      </w:r>
      <w:r>
        <w:br/>
      </w:r>
      <w:r>
        <w:rPr>
          <w:rStyle w:val="s1"/>
        </w:rPr>
        <w:t xml:space="preserve">№ 383-ө өкіміне өзгеріс енгізу туралы» Қазақстан Республикасы Премьер-Министрінің </w:t>
      </w:r>
      <w:r>
        <w:br/>
      </w:r>
      <w:r>
        <w:rPr>
          <w:rStyle w:val="s1"/>
        </w:rPr>
        <w:t>2006 жылғы 1 наурыздағы № 39-ө Өкімі</w:t>
      </w:r>
    </w:p>
    <w:p w:rsidR="00000000" w:rsidRDefault="007965E9">
      <w:pPr>
        <w:jc w:val="center"/>
      </w:pPr>
      <w:r>
        <w:rPr>
          <w:rStyle w:val="s1"/>
        </w:rPr>
        <w:t> </w:t>
      </w:r>
    </w:p>
    <w:p w:rsidR="00000000" w:rsidRDefault="007965E9">
      <w:pPr>
        <w:ind w:firstLine="400"/>
        <w:jc w:val="both"/>
      </w:pPr>
      <w:r>
        <w:rPr>
          <w:rStyle w:val="s0"/>
        </w:rPr>
        <w:t xml:space="preserve">«Қазақстан Республикасының заңнамалық кесімдерін іске асыру жөніндегі шаралар туралы» Қазақстан Республикасы Премьер-Министрінің 2004 жылғы 30 желтоқсандағы № 383-ө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өзгеріс ен</w:t>
      </w:r>
      <w:r>
        <w:rPr>
          <w:rStyle w:val="s0"/>
        </w:rPr>
        <w:t>гізілсін:</w:t>
      </w:r>
    </w:p>
    <w:p w:rsidR="00000000" w:rsidRDefault="007965E9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 заңнамалық кесімдерін іске асыру мақсатында қабылдануы қажет нормативтік құқықтық кесімдердің тізбесінде:</w:t>
      </w:r>
    </w:p>
    <w:p w:rsidR="00000000" w:rsidRDefault="007965E9">
      <w:pPr>
        <w:ind w:firstLine="400"/>
        <w:jc w:val="both"/>
      </w:pPr>
      <w:r>
        <w:rPr>
          <w:rStyle w:val="s0"/>
        </w:rPr>
        <w:t>реттік нөмірі 54-жолдың 5-бағанында:</w:t>
      </w:r>
    </w:p>
    <w:p w:rsidR="00000000" w:rsidRDefault="007965E9">
      <w:pPr>
        <w:ind w:firstLine="400"/>
        <w:jc w:val="both"/>
      </w:pPr>
      <w:r>
        <w:rPr>
          <w:rStyle w:val="s0"/>
        </w:rPr>
        <w:t>1) тармақшада «2005 жылғы желтоқсан» деген сөздер</w:t>
      </w:r>
      <w:r>
        <w:rPr>
          <w:rStyle w:val="s0"/>
        </w:rPr>
        <w:t xml:space="preserve"> «2006 жылғы желтоқсан» деген сөздермен ауыстырылсын.</w:t>
      </w:r>
    </w:p>
    <w:p w:rsidR="00000000" w:rsidRDefault="007965E9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E9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5E9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965E9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5E9" w:rsidRDefault="007965E9" w:rsidP="007965E9">
      <w:r>
        <w:separator/>
      </w:r>
    </w:p>
  </w:endnote>
  <w:endnote w:type="continuationSeparator" w:id="0">
    <w:p w:rsidR="007965E9" w:rsidRDefault="007965E9" w:rsidP="00796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E9" w:rsidRDefault="007965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E9" w:rsidRDefault="007965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E9" w:rsidRDefault="007965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5E9" w:rsidRDefault="007965E9" w:rsidP="007965E9">
      <w:r>
        <w:separator/>
      </w:r>
    </w:p>
  </w:footnote>
  <w:footnote w:type="continuationSeparator" w:id="0">
    <w:p w:rsidR="007965E9" w:rsidRDefault="007965E9" w:rsidP="007965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E9" w:rsidRDefault="007965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E9" w:rsidRDefault="007965E9" w:rsidP="007965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65E9" w:rsidRPr="007965E9" w:rsidRDefault="007965E9" w:rsidP="007965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2006 жылғы 1 наурыздағы № 39-ө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5E9" w:rsidRDefault="007965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65E9"/>
    <w:rsid w:val="00796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65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65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65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65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65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65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65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65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711</Characters>
  <Application>Microsoft Office Word</Application>
  <DocSecurity>0</DocSecurity>
  <Lines>5</Lines>
  <Paragraphs>1</Paragraphs>
  <ScaleCrop>false</ScaleCrop>
  <Company>SPecialiST RePack</Company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2006 жылғы 1 наурыздағы № 39-ө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2024-02-23T04:15:00Z</dcterms:created>
  <dcterms:modified xsi:type="dcterms:W3CDTF">2024-02-23T04:15:00Z</dcterms:modified>
</cp:coreProperties>
</file>