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FA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2003 жылғы 30 желтоқсандағы № 1355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енгізу туралы» Қазақстан Республикасы Үкіметінің </w:t>
      </w:r>
      <w:r>
        <w:br/>
      </w:r>
      <w:r>
        <w:rPr>
          <w:rStyle w:val="s1"/>
        </w:rPr>
        <w:t>2006 жылғы 23 наурыздағы № 200 Қаулысы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56FAA">
      <w:pPr>
        <w:ind w:firstLine="400"/>
        <w:jc w:val="both"/>
      </w:pPr>
      <w:r>
        <w:rPr>
          <w:rStyle w:val="s0"/>
        </w:rPr>
        <w:t>1. «Байланыс және хабар тарату ұлттық геостационарлық спутнигін жасау және ұшырудың кейбір мәселелері» туралы Қазақстан Республикасы Үкіметінің 2003 жылғы 30 желтоқсандағы № 1355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</w:t>
      </w:r>
      <w:r>
        <w:rPr>
          <w:rStyle w:val="s0"/>
        </w:rPr>
        <w:t>надай толықтыру енгізілсін:</w:t>
      </w:r>
    </w:p>
    <w:p w:rsidR="00000000" w:rsidRDefault="00F56FAA">
      <w:pPr>
        <w:ind w:firstLine="400"/>
        <w:jc w:val="both"/>
      </w:pPr>
      <w:r>
        <w:rPr>
          <w:rStyle w:val="s0"/>
        </w:rPr>
        <w:t>2-1-тармақ мынадай мазмұндағы 3) тармақшамен толықтырылсын:</w:t>
      </w:r>
    </w:p>
    <w:p w:rsidR="00000000" w:rsidRDefault="00F56FAA">
      <w:pPr>
        <w:ind w:firstLine="400"/>
        <w:jc w:val="both"/>
      </w:pPr>
      <w:r>
        <w:rPr>
          <w:rStyle w:val="s0"/>
        </w:rPr>
        <w:t>«3) байланыс және хабар тарату ұлттық геостационарлық спутниктерінің техникалық тапсырмаларын және техника-экономикалық негіздемелерін әзірлеу.».</w:t>
      </w:r>
    </w:p>
    <w:p w:rsidR="00000000" w:rsidRDefault="00F56FAA">
      <w:pPr>
        <w:ind w:firstLine="400"/>
        <w:jc w:val="both"/>
      </w:pPr>
      <w:r>
        <w:rPr>
          <w:rStyle w:val="s0"/>
        </w:rPr>
        <w:t>2. Осы қаулы қол қойыл</w:t>
      </w:r>
      <w:r>
        <w:rPr>
          <w:rStyle w:val="s0"/>
        </w:rPr>
        <w:t>ған</w:t>
      </w:r>
      <w:r>
        <w:rPr>
          <w:rStyle w:val="s0"/>
        </w:rPr>
        <w:t xml:space="preserve"> күнінен бастап қолданысқа енгізіледі.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FA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6FA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p w:rsidR="00000000" w:rsidRDefault="00F56F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FAA" w:rsidRDefault="00F56FAA" w:rsidP="00F56FAA">
      <w:r>
        <w:separator/>
      </w:r>
    </w:p>
  </w:endnote>
  <w:endnote w:type="continuationSeparator" w:id="0">
    <w:p w:rsidR="00F56FAA" w:rsidRDefault="00F56FAA" w:rsidP="00F56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AA" w:rsidRDefault="00F56F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AA" w:rsidRDefault="00F56F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AA" w:rsidRDefault="00F56F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FAA" w:rsidRDefault="00F56FAA" w:rsidP="00F56FAA">
      <w:r>
        <w:separator/>
      </w:r>
    </w:p>
  </w:footnote>
  <w:footnote w:type="continuationSeparator" w:id="0">
    <w:p w:rsidR="00F56FAA" w:rsidRDefault="00F56FAA" w:rsidP="00F56F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AA" w:rsidRDefault="00F56F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AA" w:rsidRDefault="00F56FAA" w:rsidP="00F56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FAA" w:rsidRDefault="00F56FAA" w:rsidP="00F56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2003 жылғы 30 желтоқсандағы № 1355 қаулысына толықтыру енгізу туралы» Қазақстан Республикасы Үкіметінің 2006 жылғы 23 наурыздағы № 200 Қаулысы</w:t>
    </w:r>
  </w:p>
  <w:p w:rsidR="00F56FAA" w:rsidRPr="00F56FAA" w:rsidRDefault="00F56FAA" w:rsidP="00F56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AA" w:rsidRDefault="00F56F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FAA"/>
    <w:rsid w:val="00F56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F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F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F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F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6F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6F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6F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6F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7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779</Characters>
  <Application>Microsoft Office Word</Application>
  <DocSecurity>0</DocSecurity>
  <Lines>6</Lines>
  <Paragraphs>1</Paragraphs>
  <ScaleCrop>false</ScaleCrop>
  <Company>SPecialiST RePack</Company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2003 жылғы 30 желтоқсандағы № 1355 қаулысына толықтыру енгізу туралы» Қазақстан Республикасы Үкіметінің 2006 жылғы 23 наурыздағы № 200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2024-02-19T18:25:00Z</dcterms:created>
  <dcterms:modified xsi:type="dcterms:W3CDTF">2024-02-19T18:25:00Z</dcterms:modified>
</cp:coreProperties>
</file>