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64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2003 жылғы 21 сәуірдегі № 376 қаулысына  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наурыздағы № 215 Қаулысы</w:t>
      </w:r>
    </w:p>
    <w:p w:rsidR="00000000" w:rsidRDefault="00E22647">
      <w:pPr>
        <w:jc w:val="center"/>
      </w:pPr>
      <w:r>
        <w:rPr>
          <w:rStyle w:val="s1"/>
        </w:rPr>
        <w:t> </w:t>
      </w:r>
    </w:p>
    <w:p w:rsidR="00000000" w:rsidRDefault="00E2264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 қыркүйектегі № 727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22647">
      <w:pPr>
        <w:ind w:firstLine="400"/>
        <w:jc w:val="both"/>
      </w:pPr>
      <w:r>
        <w:t> </w:t>
      </w:r>
    </w:p>
    <w:p w:rsidR="00000000" w:rsidRDefault="00E2264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22647">
      <w:pPr>
        <w:ind w:firstLine="400"/>
        <w:jc w:val="both"/>
      </w:pPr>
      <w:r>
        <w:rPr>
          <w:rStyle w:val="s0"/>
        </w:rPr>
        <w:t>1. «Табиғи монополия субъектілерінің реттелетін қызметтеріне (тауарларына, жұмыстарына) арналған тарифт</w:t>
      </w:r>
      <w:r>
        <w:rPr>
          <w:rStyle w:val="s0"/>
        </w:rPr>
        <w:t>ерді (бағаларды, алымдар ставкаларын) немесе олардың шекті деңгейлерін бекітуге берілген өтінімдерді қарау кезінде жария тыңдаулар өткізу ережесін бекіту туралы» Қазақстан Республикасы Үкіметінің 2003 жылғы 21 сәуірдегі № 376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ПҮКЖ-ы, 2003 ж., № 17, 177-құжат) мынадай өзгерістер мен толықтыру енгізілсін:</w:t>
      </w:r>
    </w:p>
    <w:p w:rsidR="00000000" w:rsidRDefault="00E22647">
      <w:pPr>
        <w:ind w:firstLine="400"/>
        <w:jc w:val="both"/>
      </w:pPr>
      <w:r>
        <w:rPr>
          <w:rStyle w:val="s0"/>
        </w:rPr>
        <w:t>тақырыбындағы және 1-тармақтағы «табиғи монополия» деген сөздер «табиғи монополиялар» деген сөздермен ауы</w:t>
      </w:r>
      <w:r>
        <w:rPr>
          <w:rStyle w:val="s0"/>
        </w:rPr>
        <w:t>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көрсетілген қаулымен бекітілген Табиғи монополия субъектілерінің реттелетін қызметтеріне (тауарларына, жұмыстарына) арналған тарифтерді (бағаларды, алымдар ставкаларын) немесе олардың шекті деңгейлерін бекітуге берілген өтінімдерді қарау кезінде</w:t>
      </w:r>
      <w:r>
        <w:rPr>
          <w:rStyle w:val="s0"/>
        </w:rPr>
        <w:t xml:space="preserve"> жария тыңдаулар өткізу ережесінде:</w:t>
      </w:r>
    </w:p>
    <w:p w:rsidR="00000000" w:rsidRDefault="00E22647">
      <w:pPr>
        <w:ind w:firstLine="400"/>
        <w:jc w:val="both"/>
      </w:pPr>
      <w:r>
        <w:rPr>
          <w:rStyle w:val="s0"/>
        </w:rPr>
        <w:t xml:space="preserve">тақырыбындағы, 2, 3-тармақтардағы және 4-тармақтың 2) тармақшасындағы «табиғи монополия субъектілерінің», «табиғи монополия субъектілері» деген сөздер тиісінше «табиғи монополиялар субъектілерінің», «табиғи монополиялар </w:t>
      </w:r>
      <w:r>
        <w:rPr>
          <w:rStyle w:val="s0"/>
        </w:rPr>
        <w:t>субъектілері» деген сөздермен ауыстырылсын;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E22647">
      <w:pPr>
        <w:ind w:firstLine="400"/>
        <w:jc w:val="both"/>
      </w:pPr>
      <w:r>
        <w:rPr>
          <w:rStyle w:val="s0"/>
        </w:rPr>
        <w:t>«10» деген сандар «он бес» деген сөздермен ауыстырылсын;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«ресми бұқаралық ақпарат құралдарында» деген сөздер «мерзімді баспасөз басылымдарында» деген сөздермен ауыстырылсын;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8-тармақта:</w:t>
      </w:r>
    </w:p>
    <w:p w:rsidR="00000000" w:rsidRDefault="00E22647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E22647">
      <w:pPr>
        <w:ind w:firstLine="400"/>
        <w:jc w:val="both"/>
      </w:pPr>
      <w:r>
        <w:rPr>
          <w:rStyle w:val="s0"/>
        </w:rPr>
        <w:t>«он бес» деген сөздер «отыз» деген сөзбен ауыстырылсын;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«түпкілікті» деген сөз алынып тасталсын;</w:t>
      </w:r>
    </w:p>
    <w:p w:rsidR="00000000" w:rsidRDefault="00E22647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E22647">
      <w:pPr>
        <w:ind w:firstLine="400"/>
        <w:jc w:val="both"/>
      </w:pPr>
      <w:r>
        <w:rPr>
          <w:rStyle w:val="s0"/>
        </w:rPr>
        <w:t>«жеті» деген сөз «он бес» деген сөздермен ауыстырылсын;</w:t>
      </w:r>
    </w:p>
    <w:p w:rsidR="00000000" w:rsidRDefault="00E22647">
      <w:pPr>
        <w:ind w:firstLine="400"/>
        <w:jc w:val="both"/>
      </w:pPr>
      <w:r>
        <w:rPr>
          <w:rStyle w:val="s0"/>
        </w:rPr>
        <w:t>«түпкілікті» деген сөз алынып тасталсын;</w:t>
      </w:r>
    </w:p>
    <w:p w:rsidR="00000000" w:rsidRDefault="00E22647">
      <w:pPr>
        <w:ind w:firstLine="400"/>
        <w:jc w:val="both"/>
      </w:pPr>
      <w:r>
        <w:rPr>
          <w:rStyle w:val="s0"/>
        </w:rPr>
        <w:t>мынадай мазмұндағы 8-2-тармақпен толықтырылсын</w:t>
      </w:r>
      <w:r>
        <w:rPr>
          <w:rStyle w:val="s0"/>
        </w:rPr>
        <w:t>:</w:t>
      </w:r>
    </w:p>
    <w:p w:rsidR="00000000" w:rsidRDefault="00E22647">
      <w:pPr>
        <w:ind w:firstLine="400"/>
        <w:jc w:val="both"/>
      </w:pPr>
      <w:r>
        <w:rPr>
          <w:rStyle w:val="s0"/>
        </w:rPr>
        <w:t>«8-2. Табиғи монополия субъектісі жария тыңдауларды өткізу күні туралы ақпарат жарияланғаннан кейін жария тыңдауларға қатысушылардың талабы бойынша:</w:t>
      </w:r>
    </w:p>
    <w:p w:rsidR="00000000" w:rsidRDefault="00E22647">
      <w:pPr>
        <w:ind w:firstLine="400"/>
        <w:jc w:val="both"/>
      </w:pPr>
      <w:r>
        <w:rPr>
          <w:rStyle w:val="s0"/>
        </w:rPr>
        <w:t>реттелетін қызметтерге (тауарларға, жұмыстарға) арналған тарифтік сметалардың, тарифтердің (бағалардың, а</w:t>
      </w:r>
      <w:r>
        <w:rPr>
          <w:rStyle w:val="s0"/>
        </w:rPr>
        <w:t>лымдар ставкаларының) немесе олардың шекті деңгейлерінің жобаларын;</w:t>
      </w:r>
    </w:p>
    <w:p w:rsidR="00000000" w:rsidRDefault="00E22647">
      <w:pPr>
        <w:ind w:firstLine="400"/>
        <w:jc w:val="both"/>
      </w:pPr>
      <w:r>
        <w:rPr>
          <w:rStyle w:val="s0"/>
        </w:rPr>
        <w:t>экономикалық жағынан негізделген есептемелері бар реттелетін қызметтерге (тауарларға, жұмыстарға) арналған тарифтерді (бағаларды, алымдар ставкаларын) немесе олардың шекті деңгейлерін артт</w:t>
      </w:r>
      <w:r>
        <w:rPr>
          <w:rStyle w:val="s0"/>
        </w:rPr>
        <w:t>ыру себептері туралы ақпаратты ұсынады.»;</w:t>
      </w:r>
    </w:p>
    <w:p w:rsidR="00000000" w:rsidRDefault="00E22647">
      <w:pPr>
        <w:ind w:firstLine="400"/>
        <w:jc w:val="both"/>
      </w:pPr>
      <w:r>
        <w:rPr>
          <w:rStyle w:val="s0"/>
        </w:rPr>
        <w:t>13-1-тармақ алынып тасталсын.</w:t>
      </w:r>
    </w:p>
    <w:p w:rsidR="00000000" w:rsidRDefault="00E22647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22647">
      <w:pPr>
        <w:ind w:firstLine="400"/>
        <w:jc w:val="both"/>
      </w:pPr>
      <w:r>
        <w:rPr>
          <w:rStyle w:val="s0"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64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64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2647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647" w:rsidRDefault="00E22647" w:rsidP="00E22647">
      <w:r>
        <w:separator/>
      </w:r>
    </w:p>
  </w:endnote>
  <w:endnote w:type="continuationSeparator" w:id="0">
    <w:p w:rsidR="00E22647" w:rsidRDefault="00E22647" w:rsidP="00E22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647" w:rsidRDefault="00E22647" w:rsidP="00E22647">
      <w:r>
        <w:separator/>
      </w:r>
    </w:p>
  </w:footnote>
  <w:footnote w:type="continuationSeparator" w:id="0">
    <w:p w:rsidR="00E22647" w:rsidRDefault="00E22647" w:rsidP="00E22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 w:rsidP="00E226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647" w:rsidRDefault="00E22647" w:rsidP="00E226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21 сәуірдегі № 376 қаулысына өзгерістер мен толықтыру енгізу туралы» Қазақстан Республикасы Үкіметінің 2006 жылғы 30 наурыздағы № 215 Қаулысы (күші жойылды)</w:t>
    </w:r>
  </w:p>
  <w:p w:rsidR="00E22647" w:rsidRPr="00E22647" w:rsidRDefault="00E22647" w:rsidP="00E226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647" w:rsidRDefault="00E226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647"/>
    <w:rsid w:val="00E2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6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6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6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6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6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6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6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6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0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08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04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2598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21 сәуірдегі № 376 қаулысына өзгерістер мен толықтыру енгізу туралы» Қазақстан Республикасы Үкіметінің 2006 жылғы 30 наурыздағы № 215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2024-02-22T04:26:00Z</dcterms:created>
  <dcterms:modified xsi:type="dcterms:W3CDTF">2024-02-22T04:26:00Z</dcterms:modified>
</cp:coreProperties>
</file>