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6A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Мемлекеттік сауда инспекциясының мәселелерi»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30 наурыздағы № 369 Қаулысы</w:t>
      </w:r>
    </w:p>
    <w:p w:rsidR="00000000" w:rsidRDefault="00FA76AB">
      <w:pPr>
        <w:jc w:val="center"/>
      </w:pPr>
      <w:r>
        <w:rPr>
          <w:rStyle w:val="s1"/>
        </w:rPr>
        <w:t> </w:t>
      </w:r>
    </w:p>
    <w:p w:rsidR="00000000" w:rsidRDefault="00FA76AB">
      <w:pPr>
        <w:jc w:val="both"/>
      </w:pPr>
      <w:r>
        <w:rPr>
          <w:rStyle w:val="s3"/>
          <w:b w:val="0"/>
          <w:bCs w:val="0"/>
        </w:rPr>
        <w:t xml:space="preserve"> ҚР Үкіметінің 1996.17.05. № 609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A76AB">
      <w:pPr>
        <w:ind w:firstLine="400"/>
        <w:jc w:val="both"/>
      </w:pPr>
      <w:r>
        <w:rPr>
          <w:rStyle w:val="s0"/>
        </w:rPr>
        <w:t> </w:t>
      </w:r>
    </w:p>
    <w:p w:rsidR="00000000" w:rsidRDefault="00FA76A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сауда инспекциясы органдары жұмысының тиімділігін арттыру және тұтынушылардың құқықтарын қорғауды қамтамасыз ету </w:t>
      </w:r>
      <w:r>
        <w:rPr>
          <w:rStyle w:val="s0"/>
        </w:rPr>
        <w:t>үшін</w:t>
      </w:r>
      <w:r>
        <w:rPr>
          <w:rStyle w:val="s0"/>
        </w:rPr>
        <w:t xml:space="preserve"> бақылауды күшейту мақсатында Қазақстан Республикасының Министрлер Кабинеті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FA76AB">
      <w:pPr>
        <w:ind w:firstLine="400"/>
        <w:jc w:val="both"/>
      </w:pPr>
      <w:r>
        <w:rPr>
          <w:rStyle w:val="s0"/>
        </w:rPr>
        <w:t>1. Қазақстан Республикасының Өнеркәсіп және сауда министрлігі жанынан республикалық бюджет қаражаты есебінен ұсталатын Қазақстан Республикасының Мемлекеттік сауда</w:t>
      </w:r>
      <w:r>
        <w:rPr>
          <w:rStyle w:val="s0"/>
        </w:rPr>
        <w:t xml:space="preserve"> инспекциясы (Мемсаудаинспекция) құрылсын. </w:t>
      </w:r>
    </w:p>
    <w:p w:rsidR="00000000" w:rsidRDefault="00FA76AB">
      <w:pPr>
        <w:ind w:firstLine="400"/>
        <w:jc w:val="both"/>
      </w:pPr>
      <w:r>
        <w:rPr>
          <w:rStyle w:val="s0"/>
        </w:rPr>
        <w:t xml:space="preserve">Мемсаудаинспекциясы аппаратының шекті саны Қазақстан Республикасының Өнеркәсіп және сауда министрлігі орталық аппаратының адам санын тиісінше қысқарту есебінен 14 адам болып бекітілсін. </w:t>
      </w:r>
    </w:p>
    <w:p w:rsidR="00000000" w:rsidRDefault="00FA76AB">
      <w:pPr>
        <w:ind w:firstLine="400"/>
        <w:jc w:val="both"/>
      </w:pPr>
      <w:r>
        <w:rPr>
          <w:rStyle w:val="s0"/>
        </w:rPr>
        <w:t>Мемсаудаинспекциясының ба</w:t>
      </w:r>
      <w:r>
        <w:rPr>
          <w:rStyle w:val="s0"/>
        </w:rPr>
        <w:t xml:space="preserve">стығын Қазақстан Республикасының Өнеркәсіп және сауда министрлігінің ұсынуы бойынша Қазақстан Республикасының Министрлер Кабинеті тағайындайды. </w:t>
      </w:r>
    </w:p>
    <w:p w:rsidR="00000000" w:rsidRDefault="00FA76AB">
      <w:pPr>
        <w:ind w:firstLine="400"/>
        <w:jc w:val="both"/>
      </w:pPr>
      <w:r>
        <w:rPr>
          <w:rStyle w:val="s0"/>
        </w:rPr>
        <w:t>2. Мемсаудаинспекциясы тиісті әкімдерге бағынысты облыстардың және Алматы қалалық сауда инспекцияларына ұйымдас</w:t>
      </w:r>
      <w:r>
        <w:rPr>
          <w:rStyle w:val="s0"/>
        </w:rPr>
        <w:t xml:space="preserve">тырушылық және әдістемелік басшылықты жүзеге асыратын болып белгіленсін. </w:t>
      </w:r>
    </w:p>
    <w:p w:rsidR="00000000" w:rsidRDefault="00FA76AB">
      <w:pPr>
        <w:ind w:firstLine="400"/>
        <w:jc w:val="both"/>
      </w:pPr>
      <w:r>
        <w:rPr>
          <w:rStyle w:val="s0"/>
        </w:rPr>
        <w:t xml:space="preserve">Облыстардың, Алматы қалалық сауда инспекцияларының бастықтарын тиісті әкімдер тағайындайды. </w:t>
      </w:r>
    </w:p>
    <w:p w:rsidR="00000000" w:rsidRDefault="00FA76AB">
      <w:pPr>
        <w:ind w:firstLine="400"/>
        <w:jc w:val="both"/>
      </w:pPr>
      <w:r>
        <w:rPr>
          <w:rStyle w:val="s0"/>
        </w:rPr>
        <w:t xml:space="preserve">3. Республикалық, облыстық, қалалық сауда инспекцияларына "Тұтынушылар құқықтарын қорғау </w:t>
      </w:r>
      <w:r>
        <w:rPr>
          <w:rStyle w:val="s0"/>
        </w:rPr>
        <w:t>туралы" Қазақстан Республикасының Заңында көзделген тұтынушылардың құқықтарын қорғау жөніндегі талаптардың, сауда ережелері мен тәртібінің, баға тәртібінің сақталуын, Қазақстан Республикасының аумағында сауда қызметін және қоғамдық тамақтандыруды жүзеге ас</w:t>
      </w:r>
      <w:r>
        <w:rPr>
          <w:rStyle w:val="s0"/>
        </w:rPr>
        <w:t>ыратын ведомстволық бағыныстылығы мен меншік нысанына қарамастан барлық шаруашылық жүргізуші субъектілердің сауда жүйесіне сапасыз бұйымдар түсіруіне жол бермеуін бақылау жүктелсін.</w:t>
      </w:r>
    </w:p>
    <w:p w:rsidR="00000000" w:rsidRDefault="00FA76A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Өнеркәсіп және сауда министрлігі екі ай мерзім і</w:t>
      </w:r>
      <w:r>
        <w:rPr>
          <w:rStyle w:val="s0"/>
        </w:rPr>
        <w:t>шінде Қазақстан Республикасының Мемсаудаинспекциясы Ережесінің жобасын әзірлеп, белгіленген тәртіппен Қазақстан Республикасының Министрлер Кабинетіне бекітуге енгізсін.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бірінші орынбасары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76AB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6AB" w:rsidRDefault="00FA76AB" w:rsidP="00FA76AB">
      <w:r>
        <w:separator/>
      </w:r>
    </w:p>
  </w:endnote>
  <w:endnote w:type="continuationSeparator" w:id="0">
    <w:p w:rsidR="00FA76AB" w:rsidRDefault="00FA76AB" w:rsidP="00FA7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6AB" w:rsidRDefault="00FA76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6AB" w:rsidRDefault="00FA76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6AB" w:rsidRDefault="00FA76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6AB" w:rsidRDefault="00FA76AB" w:rsidP="00FA76AB">
      <w:r>
        <w:separator/>
      </w:r>
    </w:p>
  </w:footnote>
  <w:footnote w:type="continuationSeparator" w:id="0">
    <w:p w:rsidR="00FA76AB" w:rsidRDefault="00FA76AB" w:rsidP="00FA76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6AB" w:rsidRDefault="00FA76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6AB" w:rsidRDefault="00FA76AB" w:rsidP="00FA76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6AB" w:rsidRDefault="00FA76AB" w:rsidP="00FA76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сауда инспекциясының мәселелері» Қазақстан Республикасы Министрлер Кабинетінің 1995 жылғы 30 наурыздағы № 369 Қаулысы (күші жойылды)</w:t>
    </w:r>
  </w:p>
  <w:p w:rsidR="00FA76AB" w:rsidRPr="00FA76AB" w:rsidRDefault="00FA76AB" w:rsidP="00FA76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6AB" w:rsidRDefault="00FA76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6AB"/>
    <w:rsid w:val="00FA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6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6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6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6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6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6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6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6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10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2008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сауда инспекциясының мәселелері» Қазақстан Республикасы Министрлер Кабинетінің 1995 жылғы 30 наурыздағы № 369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2024-02-19T21:27:00Z</dcterms:created>
  <dcterms:modified xsi:type="dcterms:W3CDTF">2024-02-19T21:27:00Z</dcterms:modified>
</cp:coreProperties>
</file>