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3A7E">
      <w:pPr>
        <w:jc w:val="both"/>
      </w:pPr>
      <w:bookmarkStart w:id="0" w:name="_GoBack"/>
      <w:bookmarkEnd w:id="0"/>
      <w:r>
        <w:rPr>
          <w:rStyle w:val="s3"/>
        </w:rPr>
        <w:t>ҚР</w:t>
      </w:r>
      <w:r>
        <w:rPr>
          <w:rStyle w:val="s3"/>
        </w:rPr>
        <w:t xml:space="preserve"> Үкіметінің 2007.29.10. № 1004 </w:t>
      </w:r>
      <w:hyperlink r:id="rId7" w:anchor="sub_id=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алып тасталды (күшіне енетін </w:t>
      </w:r>
      <w:hyperlink r:id="rId8" w:anchor="sub_id=300" w:history="1">
        <w:r>
          <w:rPr>
            <w:rStyle w:val="a4"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23A7E">
      <w:r>
        <w:t> </w:t>
      </w:r>
    </w:p>
    <w:p w:rsidR="00000000" w:rsidRDefault="00A23A7E">
      <w:pPr>
        <w:ind w:firstLine="400"/>
        <w:jc w:val="right"/>
      </w:pPr>
      <w:r>
        <w:rPr>
          <w:rStyle w:val="s0"/>
        </w:rPr>
        <w:t> </w:t>
      </w:r>
    </w:p>
    <w:p w:rsidR="00000000" w:rsidRDefault="00A23A7E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23A7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A23A7E">
      <w:pPr>
        <w:ind w:firstLine="400"/>
        <w:jc w:val="right"/>
      </w:pPr>
      <w:r>
        <w:rPr>
          <w:rStyle w:val="s0"/>
        </w:rPr>
        <w:t>2006 жылғы 21 сәуірдегі</w:t>
      </w:r>
    </w:p>
    <w:p w:rsidR="00000000" w:rsidRDefault="00A23A7E">
      <w:pPr>
        <w:ind w:firstLine="400"/>
        <w:jc w:val="right"/>
      </w:pPr>
      <w:r>
        <w:rPr>
          <w:rStyle w:val="s0"/>
        </w:rPr>
        <w:t xml:space="preserve">№ 313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A23A7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A23A7E">
      <w:pPr>
        <w:jc w:val="center"/>
      </w:pPr>
      <w:r>
        <w:rPr>
          <w:rStyle w:val="s1"/>
        </w:rPr>
        <w:t> </w:t>
      </w:r>
    </w:p>
    <w:p w:rsidR="00000000" w:rsidRDefault="00A23A7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министрлігінің</w:t>
      </w:r>
      <w:r>
        <w:br/>
      </w:r>
      <w:r>
        <w:rPr>
          <w:rStyle w:val="s1"/>
        </w:rPr>
        <w:t>Жол полициясы комитеті туралы</w:t>
      </w:r>
      <w:r>
        <w:br/>
      </w:r>
      <w:r>
        <w:rPr>
          <w:rStyle w:val="s1"/>
        </w:rPr>
        <w:t>ереже</w:t>
      </w:r>
    </w:p>
    <w:p w:rsidR="00000000" w:rsidRDefault="00A23A7E">
      <w:pPr>
        <w:jc w:val="center"/>
      </w:pPr>
      <w:r>
        <w:rPr>
          <w:rStyle w:val="s1"/>
        </w:rPr>
        <w:t> </w:t>
      </w:r>
    </w:p>
    <w:p w:rsidR="00000000" w:rsidRDefault="00A23A7E">
      <w:pPr>
        <w:ind w:firstLine="400"/>
        <w:jc w:val="right"/>
      </w:pPr>
      <w:r>
        <w:rPr>
          <w:rStyle w:val="s0"/>
        </w:rPr>
        <w:t> </w:t>
      </w:r>
    </w:p>
    <w:p w:rsidR="00000000" w:rsidRDefault="00A23A7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2007.29.10. № 1004 </w:t>
      </w:r>
      <w:hyperlink r:id="rId11" w:anchor="sub_id=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алып тасталды (күшіне енетін </w:t>
      </w:r>
      <w:hyperlink r:id="rId12" w:anchor="sub_id=300" w:history="1">
        <w:r>
          <w:rPr>
            <w:rStyle w:val="a4"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</w:t>
      </w:r>
      <w:hyperlink r:id="rId13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23A7E">
      <w:r>
        <w:t> </w:t>
      </w:r>
    </w:p>
    <w:p w:rsidR="00000000" w:rsidRDefault="00A23A7E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23A7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A23A7E">
      <w:pPr>
        <w:ind w:firstLine="400"/>
        <w:jc w:val="right"/>
      </w:pPr>
      <w:r>
        <w:rPr>
          <w:rStyle w:val="s0"/>
        </w:rPr>
        <w:t>2006 жылғы 21 сәуірдегі</w:t>
      </w:r>
    </w:p>
    <w:p w:rsidR="00000000" w:rsidRDefault="00A23A7E">
      <w:pPr>
        <w:ind w:firstLine="400"/>
        <w:jc w:val="right"/>
      </w:pPr>
      <w:r>
        <w:rPr>
          <w:rStyle w:val="s0"/>
        </w:rPr>
        <w:t xml:space="preserve">№ 313 </w:t>
      </w:r>
      <w:hyperlink r:id="rId14" w:history="1">
        <w:r>
          <w:rPr>
            <w:rStyle w:val="a4"/>
          </w:rPr>
          <w:t>қаулысымен</w:t>
        </w:r>
      </w:hyperlink>
    </w:p>
    <w:p w:rsidR="00000000" w:rsidRDefault="00A23A7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A23A7E">
      <w:pPr>
        <w:jc w:val="center"/>
      </w:pPr>
      <w:r>
        <w:rPr>
          <w:rStyle w:val="s1"/>
        </w:rPr>
        <w:t> </w:t>
      </w:r>
    </w:p>
    <w:p w:rsidR="00000000" w:rsidRDefault="00A23A7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IIМ Жол полициясы комитетінің</w:t>
      </w:r>
    </w:p>
    <w:p w:rsidR="00000000" w:rsidRDefault="00A23A7E">
      <w:pPr>
        <w:jc w:val="center"/>
      </w:pPr>
      <w:r>
        <w:rPr>
          <w:rStyle w:val="s1"/>
        </w:rPr>
        <w:t>құрылымы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3A7E" w:rsidRDefault="00A23A7E" w:rsidP="00A23A7E">
      <w:r>
        <w:separator/>
      </w:r>
    </w:p>
  </w:endnote>
  <w:endnote w:type="continuationSeparator" w:id="0">
    <w:p w:rsidR="00A23A7E" w:rsidRDefault="00A23A7E" w:rsidP="00A23A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A7E" w:rsidRDefault="00A23A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A7E" w:rsidRDefault="00A23A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A7E" w:rsidRDefault="00A23A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3A7E" w:rsidRDefault="00A23A7E" w:rsidP="00A23A7E">
      <w:r>
        <w:separator/>
      </w:r>
    </w:p>
  </w:footnote>
  <w:footnote w:type="continuationSeparator" w:id="0">
    <w:p w:rsidR="00A23A7E" w:rsidRDefault="00A23A7E" w:rsidP="00A23A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A7E" w:rsidRDefault="00A23A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A7E" w:rsidRDefault="00A23A7E" w:rsidP="00A23A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3A7E" w:rsidRPr="00A23A7E" w:rsidRDefault="00A23A7E" w:rsidP="00A23A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Ішкі істер министрлігінің Жол полициясы комитеті туралы ереже (ҚР Үкіметінің 2006 жылғы 21 сәуірдегі № 313 қаулысымен бекітілген) (2007.29.10.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A7E" w:rsidRDefault="00A23A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3A7E"/>
    <w:rsid w:val="00A23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3A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3A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3A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3A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3A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3A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3A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3A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1485" TargetMode="External"/><Relationship Id="rId13" Type="http://schemas.openxmlformats.org/officeDocument/2006/relationships/hyperlink" Target="http://online.zakon.kz/Document/?doc_id=3080536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41485" TargetMode="External"/><Relationship Id="rId12" Type="http://schemas.openxmlformats.org/officeDocument/2006/relationships/hyperlink" Target="http://online.zakon.kz/Document/?doc_id=3014148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14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5492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05369" TargetMode="External"/><Relationship Id="rId14" Type="http://schemas.openxmlformats.org/officeDocument/2006/relationships/hyperlink" Target="http://online.zakon.kz/Document/?doc_id=3005492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1069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Ішкі істер министрлігінің Жол полициясы комитеті туралы ереже (ҚР Үкіметінің 2006 жылғы 21 сәуірдегі № 313 қаулысымен бекітілген) (2007.29.10.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2024-02-21T16:51:00Z</dcterms:created>
  <dcterms:modified xsi:type="dcterms:W3CDTF">2024-02-21T16:51:00Z</dcterms:modified>
</cp:coreProperties>
</file>