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7A42">
      <w:pPr>
        <w:jc w:val="center"/>
      </w:pPr>
      <w:bookmarkStart w:id="0" w:name="_GoBack"/>
      <w:bookmarkEnd w:id="0"/>
      <w:r>
        <w:rPr>
          <w:rStyle w:val="s1"/>
        </w:rPr>
        <w:t>«Табиғи монополиялар туралы» Қазақстан</w:t>
      </w:r>
      <w:r>
        <w:t xml:space="preserve"> </w:t>
      </w:r>
      <w:r>
        <w:br/>
      </w:r>
      <w:r>
        <w:rPr>
          <w:rStyle w:val="s1"/>
        </w:rPr>
        <w:t>Республикасының 1998 ж. 9 шiлдедегі</w:t>
      </w:r>
      <w:r>
        <w:t xml:space="preserve"> </w:t>
      </w:r>
      <w:r>
        <w:br/>
      </w:r>
      <w:r>
        <w:rPr>
          <w:rStyle w:val="s1"/>
        </w:rPr>
        <w:t>№ 272-1 Заңы</w:t>
      </w:r>
      <w:r>
        <w:t xml:space="preserve"> </w:t>
      </w:r>
    </w:p>
    <w:p w:rsidR="00000000" w:rsidRDefault="00DD7A42">
      <w:pPr>
        <w:jc w:val="center"/>
      </w:pPr>
      <w:r>
        <w:rPr>
          <w:rStyle w:val="s3"/>
        </w:rPr>
        <w:t xml:space="preserve">(2006.31.01.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D7A42">
      <w:pPr>
        <w:jc w:val="center"/>
      </w:pPr>
      <w:r>
        <w:t> </w:t>
      </w:r>
    </w:p>
    <w:p w:rsidR="00000000" w:rsidRDefault="00DD7A42">
      <w:pPr>
        <w:jc w:val="both"/>
      </w:pPr>
      <w:r>
        <w:rPr>
          <w:rStyle w:val="s3"/>
        </w:rPr>
        <w:t xml:space="preserve">Осы редакция 2006 ж. 5 мамырдағы енгізілген </w:t>
      </w:r>
      <w:hyperlink r:id="rId8" w:anchor="sub_id=1300" w:history="1">
        <w:r>
          <w:rPr>
            <w:rStyle w:val="a3"/>
            <w:b/>
            <w:bCs/>
            <w:i/>
            <w:iCs/>
            <w:bdr w:val="none" w:sz="0" w:space="0" w:color="auto" w:frame="1"/>
          </w:rPr>
          <w:t>өзгерістеріне</w:t>
        </w:r>
      </w:hyperlink>
      <w:r>
        <w:rPr>
          <w:rStyle w:val="s3"/>
        </w:rPr>
        <w:t xml:space="preserve"> дейін қолданылды</w:t>
      </w:r>
    </w:p>
    <w:p w:rsidR="00000000" w:rsidRDefault="00DD7A42">
      <w:pPr>
        <w:jc w:val="center"/>
      </w:pPr>
      <w:r>
        <w:t> </w:t>
      </w:r>
    </w:p>
    <w:p w:rsidR="00000000" w:rsidRDefault="00DD7A42">
      <w:pPr>
        <w:ind w:firstLine="400"/>
        <w:jc w:val="both"/>
      </w:pPr>
      <w:r>
        <w:rPr>
          <w:rStyle w:val="s3"/>
        </w:rPr>
        <w:t>ҚР</w:t>
      </w:r>
      <w:r>
        <w:rPr>
          <w:rStyle w:val="s3"/>
        </w:rPr>
        <w:t xml:space="preserve"> 26.12.02 ж. № 364-II </w:t>
      </w:r>
      <w:hyperlink r:id="rId9" w:anchor="sub_id=100" w:history="1">
        <w:r>
          <w:rPr>
            <w:rStyle w:val="a3"/>
            <w:i/>
            <w:iCs/>
          </w:rPr>
          <w:t>Заңымен</w:t>
        </w:r>
      </w:hyperlink>
      <w:r>
        <w:rPr>
          <w:rStyle w:val="s3"/>
        </w:rPr>
        <w:t xml:space="preserve"> кiрiспе өзгертілді (</w:t>
      </w:r>
      <w:hyperlink r:id="rId10" w:history="1">
        <w:r>
          <w:rPr>
            <w:rStyle w:val="a3"/>
            <w:i/>
            <w:iCs/>
          </w:rPr>
          <w:t>бұр. ред. қара</w:t>
        </w:r>
      </w:hyperlink>
      <w:r>
        <w:rPr>
          <w:rStyle w:val="s3"/>
        </w:rPr>
        <w:t xml:space="preserve">) </w:t>
      </w:r>
    </w:p>
    <w:p w:rsidR="00000000" w:rsidRDefault="00DD7A42">
      <w:pPr>
        <w:spacing w:after="240"/>
        <w:ind w:firstLine="400"/>
        <w:jc w:val="both"/>
      </w:pPr>
      <w:r>
        <w:t>Осы Заң Қазақстан Республикасындағы табиғи монополия аясындағы iс-әрекеттi реттейдi және тұтынушылары мен табиғи монополия субъектiлерiнiң мүдделерiн қорғауды қамтамасыз етуге бағытт</w:t>
      </w:r>
      <w:r>
        <w:t>алған.</w:t>
      </w:r>
    </w:p>
    <w:p w:rsidR="00000000" w:rsidRDefault="00DD7A42">
      <w:pPr>
        <w:ind w:firstLine="400"/>
        <w:jc w:val="both"/>
      </w:pPr>
      <w:r>
        <w:rPr>
          <w:rStyle w:val="s3"/>
        </w:rPr>
        <w:t>ҚР</w:t>
      </w:r>
      <w:r>
        <w:rPr>
          <w:rStyle w:val="s3"/>
        </w:rPr>
        <w:t xml:space="preserve"> 26.12.02 ж. № 364-II </w:t>
      </w:r>
      <w:hyperlink r:id="rId11" w:anchor="sub_id=300" w:history="1">
        <w:r>
          <w:rPr>
            <w:rStyle w:val="a3"/>
            <w:i/>
            <w:iCs/>
          </w:rPr>
          <w:t>Заңымен</w:t>
        </w:r>
      </w:hyperlink>
      <w:r>
        <w:rPr>
          <w:rStyle w:val="s3"/>
        </w:rPr>
        <w:t xml:space="preserve"> 1-бап жаңа редакцияда (</w:t>
      </w:r>
      <w:hyperlink r:id="rId12" w:anchor="sub_id=10000" w:history="1">
        <w:r>
          <w:rPr>
            <w:rStyle w:val="a3"/>
            <w:i/>
            <w:iCs/>
          </w:rPr>
          <w:t>бұр. ред. қара</w:t>
        </w:r>
      </w:hyperlink>
      <w:r>
        <w:rPr>
          <w:rStyle w:val="s3"/>
        </w:rPr>
        <w:t>)</w:t>
      </w:r>
      <w:r>
        <w:t xml:space="preserve"> </w:t>
      </w:r>
    </w:p>
    <w:p w:rsidR="00000000" w:rsidRDefault="00DD7A42">
      <w:pPr>
        <w:ind w:firstLine="400"/>
        <w:jc w:val="both"/>
      </w:pPr>
      <w:r>
        <w:rPr>
          <w:rStyle w:val="s1"/>
        </w:rPr>
        <w:t>1-бап.</w:t>
      </w:r>
      <w:r>
        <w:t xml:space="preserve"> Осы За</w:t>
      </w:r>
      <w:r>
        <w:t>ңның</w:t>
      </w:r>
      <w:r>
        <w:t xml:space="preserve"> мақсаты </w:t>
      </w:r>
    </w:p>
    <w:p w:rsidR="00000000" w:rsidRDefault="00DD7A42">
      <w:pPr>
        <w:ind w:firstLine="400"/>
        <w:jc w:val="both"/>
      </w:pPr>
      <w:r>
        <w:t xml:space="preserve">Осы Заңның мақсаты: </w:t>
      </w:r>
    </w:p>
    <w:p w:rsidR="00000000" w:rsidRDefault="00DD7A42">
      <w:pPr>
        <w:ind w:firstLine="400"/>
        <w:jc w:val="both"/>
      </w:pPr>
      <w:r>
        <w:t xml:space="preserve">1) табиғи монополия аясындағы қызметтi мемлекеттік бақылау мен реттеудiң құқықтық негiздерiн белгiлеу; </w:t>
      </w:r>
    </w:p>
    <w:p w:rsidR="00000000" w:rsidRDefault="00DD7A42">
      <w:pPr>
        <w:spacing w:after="240"/>
        <w:ind w:firstLine="400"/>
        <w:jc w:val="both"/>
      </w:pPr>
      <w:r>
        <w:t>2) тұтынушылар мен табиғи монополия субъектiлерi мүдделерiнiң теңдестiрiлуiне қол жеткізу болып табылады.</w:t>
      </w:r>
    </w:p>
    <w:p w:rsidR="00000000" w:rsidRDefault="00DD7A42">
      <w:pPr>
        <w:ind w:firstLine="400"/>
        <w:jc w:val="both"/>
      </w:pPr>
      <w:r>
        <w:rPr>
          <w:rStyle w:val="s3"/>
        </w:rPr>
        <w:t>ҚР</w:t>
      </w:r>
      <w:r>
        <w:rPr>
          <w:rStyle w:val="s3"/>
        </w:rPr>
        <w:t xml:space="preserve"> 26.12.02</w:t>
      </w:r>
      <w:r>
        <w:rPr>
          <w:rStyle w:val="s3"/>
        </w:rPr>
        <w:t xml:space="preserve"> ж. </w:t>
      </w:r>
      <w:hyperlink r:id="rId13" w:anchor="sub_id=400" w:history="1">
        <w:r>
          <w:rPr>
            <w:rStyle w:val="a3"/>
            <w:i/>
            <w:iCs/>
          </w:rPr>
          <w:t>№ 364-II</w:t>
        </w:r>
      </w:hyperlink>
      <w:r>
        <w:rPr>
          <w:rStyle w:val="s3"/>
        </w:rPr>
        <w:t xml:space="preserve"> (</w:t>
      </w:r>
      <w:hyperlink r:id="rId14" w:anchor="sub_id=20000" w:history="1">
        <w:r>
          <w:rPr>
            <w:rStyle w:val="a3"/>
            <w:i/>
            <w:iCs/>
          </w:rPr>
          <w:t>бұр. ред. қара</w:t>
        </w:r>
      </w:hyperlink>
      <w:r>
        <w:rPr>
          <w:rStyle w:val="s3"/>
        </w:rPr>
        <w:t xml:space="preserve">);09.12.04 ж. </w:t>
      </w:r>
      <w:hyperlink r:id="rId15" w:anchor="sub_id=1" w:history="1">
        <w:r>
          <w:rPr>
            <w:rStyle w:val="a3"/>
            <w:i/>
            <w:iCs/>
          </w:rPr>
          <w:t>№ 9-III</w:t>
        </w:r>
      </w:hyperlink>
      <w:r>
        <w:rPr>
          <w:rStyle w:val="s3"/>
        </w:rPr>
        <w:t xml:space="preserve"> (</w:t>
      </w:r>
      <w:hyperlink r:id="rId16" w:anchor="sub_id=20000" w:history="1">
        <w:r>
          <w:rPr>
            <w:rStyle w:val="a3"/>
            <w:i/>
            <w:iCs/>
          </w:rPr>
          <w:t>бұр. ред. қара</w:t>
        </w:r>
      </w:hyperlink>
      <w:r>
        <w:rPr>
          <w:rStyle w:val="s3"/>
        </w:rPr>
        <w:t>)Заңдарымен 2-бап өзгертілді</w:t>
      </w:r>
      <w:r>
        <w:t xml:space="preserve"> </w:t>
      </w:r>
    </w:p>
    <w:p w:rsidR="00000000" w:rsidRDefault="00DD7A42">
      <w:pPr>
        <w:ind w:firstLine="400"/>
        <w:jc w:val="both"/>
      </w:pPr>
      <w:r>
        <w:rPr>
          <w:rStyle w:val="s1"/>
        </w:rPr>
        <w:t>2-бап.</w:t>
      </w:r>
      <w:r>
        <w:t xml:space="preserve"> Осы Заңның қолданылуы </w:t>
      </w:r>
    </w:p>
    <w:p w:rsidR="00000000" w:rsidRDefault="00DD7A42">
      <w:pPr>
        <w:ind w:firstLine="400"/>
        <w:jc w:val="both"/>
      </w:pPr>
      <w:r>
        <w:t>1. Осы Заң табиғи монополия субъектiлерiнiң өмiр сүруiне және</w:t>
      </w:r>
      <w:r>
        <w:t xml:space="preserve"> iс-әрекетiне байланысты қызметтер (тауарлар, жұмыстар) рыногында туындайтын қатынастарға қолданылады. </w:t>
      </w:r>
    </w:p>
    <w:p w:rsidR="00000000" w:rsidRDefault="00DD7A42">
      <w:pPr>
        <w:ind w:firstLine="400"/>
        <w:jc w:val="both"/>
      </w:pPr>
      <w:r>
        <w:t>2. Осы Заңның ережелерi табиғи монополиялар субъектiлерiнiң, олардың құрылтайшыларының (қатысушыларының) Қазақстан Республикасынан тыс жерлерде жасалаты</w:t>
      </w:r>
      <w:r>
        <w:t xml:space="preserve">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DD7A42">
      <w:pPr>
        <w:ind w:firstLine="400"/>
        <w:jc w:val="both"/>
      </w:pPr>
      <w:r>
        <w:t>3. Осы Заңның күшi табиғи монополия аясына жат</w:t>
      </w:r>
      <w:r>
        <w:t>қызылған</w:t>
      </w:r>
      <w:r>
        <w:t xml:space="preserve">,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DD7A42">
      <w:pPr>
        <w:ind w:firstLine="400"/>
        <w:jc w:val="both"/>
      </w:pPr>
      <w:r>
        <w:t>3-1. Осы Заңмен табиғи монополия аясына жатқызылған iс-әрекеттi жүзеге</w:t>
      </w:r>
      <w:r>
        <w:t xml:space="preserve"> асыратын рынок субъектiлерi үшiн мемлекеттік реттеу мен бақылау осындай iс-әрекетке қатысты ғана қолданылады. </w:t>
      </w:r>
    </w:p>
    <w:p w:rsidR="00000000" w:rsidRDefault="00DD7A42">
      <w:pPr>
        <w:spacing w:after="240"/>
        <w:ind w:firstLine="400"/>
        <w:jc w:val="both"/>
      </w:pPr>
      <w:r>
        <w:t xml:space="preserve">4. Осы Заңда қамтылмаған құқықтық қатынастар Қазақстан Республикасының </w:t>
      </w:r>
      <w:hyperlink r:id="rId17" w:history="1">
        <w:r>
          <w:rPr>
            <w:rStyle w:val="a3"/>
          </w:rPr>
          <w:t>монополи</w:t>
        </w:r>
        <w:r>
          <w:rPr>
            <w:rStyle w:val="a3"/>
          </w:rPr>
          <w:t>яға қарсы</w:t>
        </w:r>
      </w:hyperlink>
      <w:r>
        <w:t xml:space="preserve"> және басқа да заңдарымен реттеледi.</w:t>
      </w:r>
    </w:p>
    <w:p w:rsidR="00000000" w:rsidRDefault="00DD7A42">
      <w:pPr>
        <w:jc w:val="both"/>
      </w:pPr>
      <w:r>
        <w:rPr>
          <w:rStyle w:val="s3"/>
        </w:rPr>
        <w:t>ҚР</w:t>
      </w:r>
      <w:r>
        <w:rPr>
          <w:rStyle w:val="s3"/>
        </w:rPr>
        <w:t xml:space="preserve"> 26.12.02 ж. № 364-II </w:t>
      </w:r>
      <w:hyperlink r:id="rId18" w:anchor="sub_id=500" w:history="1">
        <w:r>
          <w:rPr>
            <w:rStyle w:val="a3"/>
            <w:b/>
            <w:bCs/>
            <w:i/>
            <w:iCs/>
            <w:bdr w:val="none" w:sz="0" w:space="0" w:color="auto" w:frame="1"/>
          </w:rPr>
          <w:t>Заңымен</w:t>
        </w:r>
      </w:hyperlink>
      <w:r>
        <w:rPr>
          <w:rStyle w:val="s3"/>
        </w:rPr>
        <w:t xml:space="preserve"> 3-бап өзгертілді (</w:t>
      </w:r>
      <w:hyperlink r:id="rId19" w:anchor="sub_id=30000" w:history="1">
        <w:r>
          <w:rPr>
            <w:rStyle w:val="a3"/>
            <w:b/>
            <w:bCs/>
            <w:i/>
            <w:iCs/>
            <w:bdr w:val="none" w:sz="0" w:space="0" w:color="auto" w:frame="1"/>
          </w:rPr>
          <w:t>бұр. ред. қара</w:t>
        </w:r>
      </w:hyperlink>
      <w:r>
        <w:rPr>
          <w:rStyle w:val="s3"/>
        </w:rPr>
        <w:t xml:space="preserve">); ҚР 09.12.04 ж. </w:t>
      </w:r>
      <w:hyperlink r:id="rId20" w:anchor="sub_id=2" w:history="1">
        <w:r>
          <w:rPr>
            <w:rStyle w:val="a3"/>
            <w:b/>
            <w:bCs/>
            <w:i/>
            <w:iCs/>
            <w:bdr w:val="none" w:sz="0" w:space="0" w:color="auto" w:frame="1"/>
          </w:rPr>
          <w:t>№ 9-III</w:t>
        </w:r>
      </w:hyperlink>
      <w:r>
        <w:rPr>
          <w:rStyle w:val="s3"/>
        </w:rPr>
        <w:t xml:space="preserve"> (</w:t>
      </w:r>
      <w:hyperlink r:id="rId21" w:anchor="sub_id=30000" w:history="1">
        <w:r>
          <w:rPr>
            <w:rStyle w:val="a3"/>
            <w:b/>
            <w:bCs/>
            <w:i/>
            <w:iCs/>
            <w:bdr w:val="none" w:sz="0" w:space="0" w:color="auto" w:frame="1"/>
          </w:rPr>
          <w:t>бұр. ред. қара</w:t>
        </w:r>
      </w:hyperlink>
      <w:r>
        <w:rPr>
          <w:rStyle w:val="s3"/>
        </w:rPr>
        <w:t>) Заңымен 3-бап жаңа редакцияда; 20</w:t>
      </w:r>
      <w:r>
        <w:rPr>
          <w:rStyle w:val="s3"/>
        </w:rPr>
        <w:t xml:space="preserve">04.20.12 </w:t>
      </w:r>
      <w:hyperlink r:id="rId22" w:anchor="sub_id=106602" w:history="1">
        <w:r>
          <w:rPr>
            <w:rStyle w:val="a3"/>
            <w:b/>
            <w:bCs/>
            <w:i/>
            <w:iCs/>
            <w:bdr w:val="none" w:sz="0" w:space="0" w:color="auto" w:frame="1"/>
          </w:rPr>
          <w:t>№ 13-III</w:t>
        </w:r>
      </w:hyperlink>
      <w:r>
        <w:rPr>
          <w:rStyle w:val="s3"/>
        </w:rPr>
        <w:t xml:space="preserve"> (</w:t>
      </w:r>
      <w:hyperlink r:id="rId23" w:anchor="sub_id=30000" w:history="1">
        <w:r>
          <w:rPr>
            <w:rStyle w:val="a3"/>
            <w:b/>
            <w:bCs/>
            <w:i/>
            <w:iCs/>
            <w:bdr w:val="none" w:sz="0" w:space="0" w:color="auto" w:frame="1"/>
          </w:rPr>
          <w:t>бұр. ред.</w:t>
        </w:r>
      </w:hyperlink>
      <w:r>
        <w:rPr>
          <w:rStyle w:val="s3"/>
        </w:rPr>
        <w:t xml:space="preserve"> қара); 2006.14.01 </w:t>
      </w:r>
      <w:hyperlink r:id="rId24" w:history="1">
        <w:r>
          <w:rPr>
            <w:rStyle w:val="a3"/>
            <w:b/>
            <w:bCs/>
            <w:i/>
            <w:iCs/>
            <w:bdr w:val="none" w:sz="0" w:space="0" w:color="auto" w:frame="1"/>
          </w:rPr>
          <w:t>№ 120-III</w:t>
        </w:r>
      </w:hyperlink>
      <w:r>
        <w:rPr>
          <w:rStyle w:val="s3"/>
        </w:rPr>
        <w:t xml:space="preserve"> (бұр. </w:t>
      </w:r>
      <w:hyperlink r:id="rId25" w:anchor="sub_id=30000" w:history="1">
        <w:r>
          <w:rPr>
            <w:rStyle w:val="a3"/>
            <w:b/>
            <w:bCs/>
            <w:i/>
            <w:iCs/>
            <w:bdr w:val="none" w:sz="0" w:space="0" w:color="auto" w:frame="1"/>
          </w:rPr>
          <w:t>ред</w:t>
        </w:r>
      </w:hyperlink>
      <w:r>
        <w:rPr>
          <w:rStyle w:val="s3"/>
        </w:rPr>
        <w:t xml:space="preserve">. қара) ҚР Заңдарымен 3-бап өзгертілді </w:t>
      </w:r>
    </w:p>
    <w:p w:rsidR="00000000" w:rsidRDefault="00DD7A42">
      <w:pPr>
        <w:ind w:firstLine="400"/>
        <w:jc w:val="both"/>
      </w:pPr>
      <w:r>
        <w:rPr>
          <w:rStyle w:val="s1"/>
        </w:rPr>
        <w:t>3-бап.</w:t>
      </w:r>
      <w:r>
        <w:t xml:space="preserve"> Осы Заңда пайдаланылатын негiзгi ұғымдар </w:t>
      </w:r>
    </w:p>
    <w:p w:rsidR="00000000" w:rsidRDefault="00DD7A42">
      <w:pPr>
        <w:ind w:firstLine="400"/>
        <w:jc w:val="both"/>
      </w:pPr>
      <w:r>
        <w:t>Осы Заңда мынадай негiзгi ұғымдар пайдалан</w:t>
      </w:r>
      <w:r>
        <w:t xml:space="preserve">ылады: </w:t>
      </w:r>
    </w:p>
    <w:p w:rsidR="00000000" w:rsidRDefault="00DD7A42">
      <w:pPr>
        <w:ind w:firstLine="400"/>
        <w:jc w:val="both"/>
      </w:pPr>
      <w:r>
        <w:t>1) табиғи монополия субъектiсiнiң аффилиирленген тұлғасы шешiмдi тiкелей және (немесе) жанама айқындауға және (немесе) табиғи монополия субъектiсi қабылдаған шешiмге, оның iшiнде шарттың, ауызша шартты немесе өзге мәмiленi қоса алғанда, күшiне орай</w:t>
      </w:r>
      <w:r>
        <w:t xml:space="preserve"> әсер ету мүмкiндiгі бар (берiлген өкiлеттiктер шеңберiнде оның қызметiн реттеудi жүзеге асыратын мемлекеттік органдарды қоспағанда) тұлға, сондай-ақ оған қатысты табиғи монополия субъектiсiнiң осындай құқығы бар кез келген тұлға; </w:t>
      </w:r>
    </w:p>
    <w:p w:rsidR="00000000" w:rsidRDefault="00DD7A42">
      <w:pPr>
        <w:ind w:firstLine="400"/>
        <w:jc w:val="both"/>
      </w:pPr>
      <w:r>
        <w:t>2) уақытша өтемдiк тариф</w:t>
      </w:r>
      <w:r>
        <w:t xml:space="preserve"> - табиғи монополия субъектiсi тұтынушыларға келтiрген залалдарына өтем жасау мақсатында уәкiлеттi орган белгiлеген тариф (баға, алым ставкасы); </w:t>
      </w:r>
    </w:p>
    <w:p w:rsidR="00000000" w:rsidRDefault="00DD7A42">
      <w:pPr>
        <w:ind w:firstLine="400"/>
        <w:jc w:val="both"/>
      </w:pPr>
      <w:r>
        <w:t>3) уақытша төмендету коэффициентi - тұтынушылар мен табиғи монополия субъектiсiнiң мүдделерiн қорғау мақсатынд</w:t>
      </w:r>
      <w:r>
        <w:t xml:space="preserve">а уәкiлеттi орган белгiлеген және тарифке (бағаға, алым ставкасына) қолданылатын шама; </w:t>
      </w:r>
    </w:p>
    <w:p w:rsidR="00000000" w:rsidRDefault="00DD7A42">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w:t>
      </w:r>
      <w:r>
        <w:t xml:space="preserve">ының белгiлi бiр аумағында табиғи монополиялар субъектiлерiнiң барлық тұтынушыларға қызметтердi (тауарларды, жұмыстарды) ұсынуы; </w:t>
      </w:r>
    </w:p>
    <w:p w:rsidR="00000000" w:rsidRDefault="00DD7A42">
      <w:pPr>
        <w:ind w:firstLine="400"/>
        <w:jc w:val="both"/>
      </w:pPr>
      <w:r>
        <w:t>5) тұлғалар тобы - табиғи монополия субъектiсiнiң дауыс беретiн акцияларының (үлестерiнiң) он және одан да көп процентiн иелен</w:t>
      </w:r>
      <w:r>
        <w:t xml:space="preserve">ушi, келісім нәтижесiнде бiрлесiп тiкелей немесе жанама шешiм белгiлеуге және (немесе) табиғи монополия субъектiсiнiң қабылдайтын шешiмдерiне ықпал етуге құқығы бар жеке және (немесе) заңды тұлғалардың жиынтығы; </w:t>
      </w:r>
    </w:p>
    <w:p w:rsidR="00000000" w:rsidRDefault="00DD7A42">
      <w:pPr>
        <w:ind w:firstLine="400"/>
        <w:jc w:val="both"/>
      </w:pPr>
      <w:r>
        <w:t xml:space="preserve">6) ұзақ мерзiмдi кезең - бес жылдан астам уақыт аралығы; </w:t>
      </w:r>
    </w:p>
    <w:p w:rsidR="00000000" w:rsidRDefault="00DD7A42">
      <w:pPr>
        <w:ind w:firstLine="400"/>
        <w:jc w:val="both"/>
      </w:pPr>
      <w:r>
        <w:t>7) табиғи монополия - қызметтердiң белгiлi бiр түрiн (тауарлардың, жұмыстардың) өндiру мен ұсынудың технологиялық ерекшелiктерiне байланысты қызметтердiң (тауарлардың, жұмыстардың) осы түрiне сұраны</w:t>
      </w:r>
      <w:r>
        <w:t xml:space="preserve">сты қанағаттандыру үшiн бәсекелестiк жағдай жасау мүмкiн болмайтын немесе экономикалық жағынан тиiмсiз болатын қызметтер көрсету (тауарлар, жұмыстар) рыногының жай-күйi; </w:t>
      </w:r>
    </w:p>
    <w:p w:rsidR="00000000" w:rsidRDefault="00DD7A42">
      <w:pPr>
        <w:ind w:firstLine="400"/>
        <w:jc w:val="both"/>
      </w:pPr>
      <w:r>
        <w:t>8) инвестициялық бағдарлама - жаңа активтердi жасауға, қазiргi бар активтердi кеңейту</w:t>
      </w:r>
      <w:r>
        <w:t>ге, қалпына келтiруге, жаңартуға, қолдауға, табиғи монополия субъектiсiнiң негiзгі құралдарын техникалық-экономикалық тиiмдiлiк алу мақсатында қысқа мерзiмдi, орташа мерзiмдi немесе ұзақ мерзiмдi кезеңге қайта жаңғыртуға, техникалық қайта жарақтандыруға ба</w:t>
      </w:r>
      <w:r>
        <w:t>ғытталған</w:t>
      </w:r>
      <w:r>
        <w:t xml:space="preserve"> бiр немесе бiрнеше инвестициялық жобаларды қамтитын қаражаттарды салу және қайтару бағдарламасы; </w:t>
      </w:r>
    </w:p>
    <w:p w:rsidR="00000000" w:rsidRDefault="00DD7A42">
      <w:pPr>
        <w:ind w:firstLine="400"/>
        <w:jc w:val="both"/>
      </w:pPr>
      <w:r>
        <w:t xml:space="preserve">9) инвестициялық жоба - жаңа өндiрiстердi салуға, қолданыстағыларын кеңейтуге және жаңартуға инвестицияларды көздейтiн iс-шаралар кешенi; </w:t>
      </w:r>
    </w:p>
    <w:p w:rsidR="00000000" w:rsidRDefault="00DD7A42">
      <w:pPr>
        <w:ind w:firstLine="400"/>
        <w:jc w:val="both"/>
      </w:pPr>
      <w:r>
        <w:t>10) инвес</w:t>
      </w:r>
      <w:r>
        <w:t>тициялық тариф (баға, алым ставкасы) - жаңадан құрылған объектiлерде көрсетiлетiн табиғи монополия субъектiсiнiң реттелiп көрсетiлетiн қызметтерге (тауарларға, жұмыстарға) уәкiлеттi орган бiр инвестициялық жобаның шеңберiнде бекiткен, салынған инвестицияла</w:t>
      </w:r>
      <w:r>
        <w:t xml:space="preserve">р толық өтелгенге дейiн қолданылатын тариф (баға, алым ставкасы) немесе оның шектi деңгейi; </w:t>
      </w:r>
    </w:p>
    <w:p w:rsidR="00000000" w:rsidRDefault="00DD7A42">
      <w:pPr>
        <w:ind w:firstLine="400"/>
        <w:jc w:val="both"/>
      </w:pPr>
      <w:r>
        <w:t xml:space="preserve">11) қысқа мерзiмдi кезең - бiр жылға дейiнгi уақытты қоса алғанда уақыт аралығы; </w:t>
      </w:r>
    </w:p>
    <w:p w:rsidR="00000000" w:rsidRDefault="00DD7A42">
      <w:pPr>
        <w:ind w:firstLine="400"/>
        <w:jc w:val="both"/>
      </w:pPr>
      <w:r>
        <w:t xml:space="preserve">12) амортизациялық аударымдардың қаражатын мақсатқа сай пайдаланбау - бекітілген </w:t>
      </w:r>
      <w:r>
        <w:t>тарифтерде (бағаларда, алымдар ставкаларында) және (немесе) тарифтiк сметаларда амортизациялық аударымдардың есебiнен көзделген қаражатты реттелiп көрсетiлетiн қызметтерге (тауарларға, жұмыстарға) пайдаланылатын тiркелген активтегi күрделi қаржы салымдарын</w:t>
      </w:r>
      <w:r>
        <w:t xml:space="preserve">а және тартылған кредиттiк ресурстар бойынша негiзгi борышты қайтаруға байланысы жоқ мақсаттарға жұмсау; </w:t>
      </w:r>
    </w:p>
    <w:p w:rsidR="00000000" w:rsidRDefault="00DD7A42">
      <w:pPr>
        <w:ind w:firstLine="400"/>
        <w:jc w:val="both"/>
      </w:pPr>
      <w:r>
        <w:t xml:space="preserve">13) тұтынушы - табиғи монополия субъектiсiнiң реттелiп көрсетiлетiн қызметтерiн (тауарларын, жұмыстарын) пайдаланушы жеке немесе заңды тұлға; </w:t>
      </w:r>
    </w:p>
    <w:p w:rsidR="00000000" w:rsidRDefault="00DD7A42">
      <w:pPr>
        <w:ind w:firstLine="400"/>
        <w:jc w:val="both"/>
      </w:pPr>
      <w:r>
        <w:t>14) тар</w:t>
      </w:r>
      <w:r>
        <w:t xml:space="preserve">ифтiң (бағаның, алым ставкасының) шектi деңгейi орташа мерзiмдi немесе ұзақ мерзiмдi кезеңге бекітілетiн, табиғи монополия субъектiсiнiң реттелiп көрсетiлетiн қызметiне (тауарға, жұмысқа) арналған тарифтiң (бағаның, алым ставкасының) ең жоғары шамасы; </w:t>
      </w:r>
    </w:p>
    <w:p w:rsidR="00000000" w:rsidRDefault="00DD7A42">
      <w:pPr>
        <w:ind w:firstLine="400"/>
        <w:jc w:val="both"/>
      </w:pPr>
      <w:r>
        <w:t>15)</w:t>
      </w:r>
      <w:r>
        <w:t xml:space="preserve"> жария тыңдау - табиғи монополиялар субъектiсiнiң реттелiп көрсетiлетiн қызметтерге (тауарларға, жұмыстарға) тарифтiң (бағаның, алым ставкаларының) немесе оның шектi деңгейiнiң жобасын депутаттарды, мемлекеттік органдардың, тұтынушылар мен олардың қоғамдық</w:t>
      </w:r>
      <w:r>
        <w:t xml:space="preserve"> бiрлестiктерiнiң өкiлдерiн, тәуелсiз сарапшыларды, бұқаралық ақпарат құралдарын және табиғи монополиялар субъектiлерiн шақыра отырып талқылау рәсiмi; </w:t>
      </w:r>
    </w:p>
    <w:p w:rsidR="00000000" w:rsidRDefault="00DD7A42">
      <w:pPr>
        <w:ind w:firstLine="400"/>
        <w:jc w:val="both"/>
      </w:pPr>
      <w:r>
        <w:t>16) табиғи монополия субъектiсiнiң реттелiп көрсетiлетiн қызметтерi (тауарлары, жұмыстары) - табиғи моно</w:t>
      </w:r>
      <w:r>
        <w:t xml:space="preserve">полия аясындағы табиғи монополия субъектiсi ұсынатын және қызметтердi (тауарларды, жұмыстарды) тұтынушыға белгiлi бiр тауар беру түрiнде ұсыну жағдайларын қоса алғанда, уәкiлеттi орган мемлекеттік реттеуге жататын қызметтер (тауарлар, жұмыстар); </w:t>
      </w:r>
    </w:p>
    <w:p w:rsidR="00000000" w:rsidRDefault="00DD7A42">
      <w:pPr>
        <w:ind w:firstLine="400"/>
        <w:jc w:val="both"/>
      </w:pPr>
      <w:r>
        <w:t>17) орташ</w:t>
      </w:r>
      <w:r>
        <w:t xml:space="preserve">а мерзiмдi кезең - бес жылға дейiнгi уақытты қоса алғанда бiр жылдан асатын уақыт аралығы; </w:t>
      </w:r>
    </w:p>
    <w:p w:rsidR="00000000" w:rsidRDefault="00DD7A42">
      <w:pPr>
        <w:ind w:firstLine="400"/>
        <w:jc w:val="both"/>
      </w:pPr>
      <w:r>
        <w:t>18) табиғи монополия субъектiсi - табиғи монополия жағдайында тауарлар өндiрумен, жұмыстарды орындаумен және (немесе) тұтынушыларға қызмет көрсетумен айналысатын же</w:t>
      </w:r>
      <w:r>
        <w:t xml:space="preserve">ке кәсiпкер немесе заңды тұлға; </w:t>
      </w:r>
    </w:p>
    <w:p w:rsidR="00000000" w:rsidRDefault="00DD7A42">
      <w:pPr>
        <w:ind w:firstLine="400"/>
        <w:jc w:val="both"/>
      </w:pPr>
      <w:r>
        <w:t xml:space="preserve">19) табиғи монополия аясы - жеке кәсiпкер немесе заңды тұлға табиғи монополия субъектiсi болып танылуы мүмкiн қызмет көрсету (тауарлар, жұмыстар) нарығында туындайтын қоғамдық қатынастар саласы; </w:t>
      </w:r>
    </w:p>
    <w:p w:rsidR="00000000" w:rsidRDefault="00DD7A42">
      <w:pPr>
        <w:ind w:firstLine="400"/>
        <w:jc w:val="both"/>
      </w:pPr>
      <w:r>
        <w:t>20) тариф (баға, алым ставк</w:t>
      </w:r>
      <w:r>
        <w:t xml:space="preserve">асы) - табиғи монополия субъектiсiнiң реттелiп көрсетiлетiн қызметтерiнiң (тауарларының, жұмыстарының) уәкiлеттi орган бекiткен құнының ақшалай көрiнiсi; </w:t>
      </w:r>
    </w:p>
    <w:p w:rsidR="00000000" w:rsidRDefault="00DD7A42">
      <w:pPr>
        <w:ind w:firstLine="400"/>
        <w:jc w:val="both"/>
      </w:pPr>
      <w:r>
        <w:t>21) тарифтiк смета - уәкiлеттi орган реттелiп көрсетiлетiн қызметтер (тауарлар, жұмыстар) бойынша бек</w:t>
      </w:r>
      <w:r>
        <w:t xml:space="preserve">iтетiн кiрiстер мен шығыстар баптары, реттелiп көрсетiлетiн қызметтер (тауарлар, жұмыстар) көлемдерi туралы көрсеткiштер және уәкiлеттi орган бекiткен нысан бойынша табиғи монополия субъектiсi қызметiнiң басқа да экономикалық көрсеткiштерi; </w:t>
      </w:r>
    </w:p>
    <w:p w:rsidR="00000000" w:rsidRDefault="00DD7A42">
      <w:pPr>
        <w:ind w:firstLine="400"/>
        <w:jc w:val="both"/>
      </w:pPr>
      <w:r>
        <w:t>22) техникалық</w:t>
      </w:r>
      <w:r>
        <w:t xml:space="preserve"> сараптама - қолданысқа енгiзiлген активтердiң техникалық жай-күйiн (техникалық сипаттамаларын) және активтердi жұмыс iстеуiн қалпында ұстауды қамтамасыз ететiн жұмыстарды жүргiзу қажеттiгiн, өндiрiс технологиясының, материалдық, еңбек шығындарының белгiле</w:t>
      </w:r>
      <w:r>
        <w:t>нген нормаларға сәйкестiгiн қоса алғанда, технологиялық процестiң тиiмділігiн талдау, инвестициялық бағдарламаларды және (немесе) инвестициялық жобаларды жүзеге асыру қажеттiгiн, ұсынылатын реттелiп көрсетiлетiн қызметтердiң (тауарлардың, жұмыстардың) түрл</w:t>
      </w:r>
      <w:r>
        <w:t xml:space="preserve">ерi бойынша негiзгi құралдарды iске қосудың деңгейiн және олардың дұрыс бөлiнуiн талдау; </w:t>
      </w:r>
    </w:p>
    <w:p w:rsidR="00000000" w:rsidRDefault="00DD7A42">
      <w:pPr>
        <w:ind w:firstLine="400"/>
        <w:jc w:val="both"/>
      </w:pPr>
      <w:r>
        <w:t xml:space="preserve">23) уәкiлеттi орган - белгiленген құзыретi шегiнде табиғи монополия аясындағы қызметтi бақылау мен реттеудi жүзеге асыратын орталық мемлекеттік орган немесе облыстық </w:t>
      </w:r>
      <w:r>
        <w:t xml:space="preserve">(республикалық маңызы бар қала, астана) атқарушы орган; </w:t>
      </w:r>
    </w:p>
    <w:p w:rsidR="00000000" w:rsidRDefault="00DD7A42">
      <w:pPr>
        <w:ind w:firstLine="400"/>
        <w:jc w:val="both"/>
      </w:pPr>
      <w:r>
        <w:t>24) қаржылық сараптама - табиғи монополия субъектiсiнiң Қазақстан Республикасының табиғи монополиялар туралы заңдарын және уәкiлеттi органның шешiмдерiн орындауын бағалау мақсатында олардың қаржы-шар</w:t>
      </w:r>
      <w:r>
        <w:t>уашылық қызметiн, реттелiп көрсетiлетiн қызметтердiң (тауарлардың, жұмыстардың) әрбiр түрi бойынша және тұтастай алғанда уәкiлеттi орган бекiткен тәртiпке сәйкес өзге қызмет бойынша кiрiстердiң, шығындар мен қолданысқа енгiзiлген активтердiң бөлiнуiн, сонд</w:t>
      </w:r>
      <w:r>
        <w:t>ай-ақ табиғи монополия субъектiсi қызметiнiң қаржылық көрсеткiштерiне қолданылатын тарифтерге (бағаларға, алымдар ставкаларына) әсерiн талдау, тарифтiк сметаның орындалуын және есепке алу саясатының сақталуын, инвестициялық бағдарламалардың және (немесе) и</w:t>
      </w:r>
      <w:r>
        <w:t xml:space="preserve">нвестициялық жобалардың орындалуын тексеру (бағалау); </w:t>
      </w:r>
    </w:p>
    <w:p w:rsidR="00000000" w:rsidRDefault="00DD7A42">
      <w:pPr>
        <w:spacing w:after="240"/>
        <w:ind w:firstLine="400"/>
        <w:jc w:val="both"/>
      </w:pPr>
      <w:r>
        <w:t>25) төтенше реттеушi шаралар - азаматтардың өмiрiн, денсаулығын, жеке және заңды тұлғалардың мүлкiн, сондай-ақ қоршаған ортаны қорғау мақсатында уәкiлеттi орган қолданатын шаралар.</w:t>
      </w:r>
    </w:p>
    <w:p w:rsidR="00000000" w:rsidRDefault="00DD7A42">
      <w:pPr>
        <w:jc w:val="both"/>
      </w:pPr>
      <w:bookmarkStart w:id="1" w:name="SUB40000"/>
      <w:bookmarkEnd w:id="1"/>
      <w:r>
        <w:rPr>
          <w:rStyle w:val="s3"/>
        </w:rPr>
        <w:t>ҚР</w:t>
      </w:r>
      <w:r>
        <w:rPr>
          <w:rStyle w:val="s3"/>
        </w:rPr>
        <w:t xml:space="preserve"> 06.12.01 ж. </w:t>
      </w:r>
      <w:hyperlink r:id="rId26" w:anchor="sub_id=400" w:history="1">
        <w:r>
          <w:rPr>
            <w:rStyle w:val="a3"/>
            <w:b/>
            <w:bCs/>
            <w:i/>
            <w:iCs/>
            <w:bdr w:val="none" w:sz="0" w:space="0" w:color="auto" w:frame="1"/>
          </w:rPr>
          <w:t>№ 260-II</w:t>
        </w:r>
      </w:hyperlink>
      <w:r>
        <w:rPr>
          <w:rStyle w:val="s3"/>
        </w:rPr>
        <w:t xml:space="preserve">; 26.12.02 ж. </w:t>
      </w:r>
      <w:hyperlink r:id="rId27" w:anchor="sub_id=600" w:history="1">
        <w:r>
          <w:rPr>
            <w:rStyle w:val="a3"/>
            <w:b/>
            <w:bCs/>
            <w:i/>
            <w:iCs/>
            <w:bdr w:val="none" w:sz="0" w:space="0" w:color="auto" w:frame="1"/>
          </w:rPr>
          <w:t>№ 364-II</w:t>
        </w:r>
      </w:hyperlink>
      <w:r>
        <w:rPr>
          <w:rStyle w:val="s3"/>
        </w:rPr>
        <w:t xml:space="preserve"> (</w:t>
      </w:r>
      <w:hyperlink r:id="rId28" w:anchor="sub_id=40000" w:history="1">
        <w:r>
          <w:rPr>
            <w:rStyle w:val="a3"/>
            <w:b/>
            <w:bCs/>
            <w:i/>
            <w:iCs/>
            <w:bdr w:val="none" w:sz="0" w:space="0" w:color="auto" w:frame="1"/>
          </w:rPr>
          <w:t>бұр. ред. қара</w:t>
        </w:r>
      </w:hyperlink>
      <w:r>
        <w:rPr>
          <w:rStyle w:val="s3"/>
        </w:rPr>
        <w:t xml:space="preserve">); 05.07.04 ж. </w:t>
      </w:r>
      <w:hyperlink r:id="rId29" w:anchor="sub_id=500" w:history="1">
        <w:r>
          <w:rPr>
            <w:rStyle w:val="a3"/>
            <w:b/>
            <w:bCs/>
            <w:i/>
            <w:iCs/>
            <w:bdr w:val="none" w:sz="0" w:space="0" w:color="auto" w:frame="1"/>
          </w:rPr>
          <w:t>№ 568-II</w:t>
        </w:r>
      </w:hyperlink>
      <w:r>
        <w:rPr>
          <w:rStyle w:val="s3"/>
        </w:rPr>
        <w:t xml:space="preserve"> (бұр. </w:t>
      </w:r>
      <w:hyperlink r:id="rId30" w:history="1">
        <w:r>
          <w:rPr>
            <w:rStyle w:val="a3"/>
            <w:b/>
            <w:bCs/>
            <w:i/>
            <w:iCs/>
            <w:bdr w:val="none" w:sz="0" w:space="0" w:color="auto" w:frame="1"/>
          </w:rPr>
          <w:t>ред.</w:t>
        </w:r>
      </w:hyperlink>
      <w:r>
        <w:rPr>
          <w:rStyle w:val="s3"/>
        </w:rPr>
        <w:t xml:space="preserve"> қара) Заңдарымен 4-бап өзгертілді ; ҚР 09.12.</w:t>
      </w:r>
      <w:r>
        <w:rPr>
          <w:rStyle w:val="s3"/>
        </w:rPr>
        <w:t xml:space="preserve">04 ж. </w:t>
      </w:r>
      <w:hyperlink r:id="rId31" w:anchor="sub_id=3" w:history="1">
        <w:r>
          <w:rPr>
            <w:rStyle w:val="a3"/>
            <w:b/>
            <w:bCs/>
            <w:i/>
            <w:iCs/>
            <w:bdr w:val="none" w:sz="0" w:space="0" w:color="auto" w:frame="1"/>
          </w:rPr>
          <w:t>№ 9-III</w:t>
        </w:r>
      </w:hyperlink>
      <w:r>
        <w:rPr>
          <w:rStyle w:val="s3"/>
        </w:rPr>
        <w:t xml:space="preserve"> (</w:t>
      </w:r>
      <w:hyperlink r:id="rId32" w:anchor="sub_id=40000" w:history="1">
        <w:r>
          <w:rPr>
            <w:rStyle w:val="a3"/>
            <w:b/>
            <w:bCs/>
            <w:i/>
            <w:iCs/>
            <w:bdr w:val="none" w:sz="0" w:space="0" w:color="auto" w:frame="1"/>
          </w:rPr>
          <w:t>бұр. ред. қара</w:t>
        </w:r>
      </w:hyperlink>
      <w:r>
        <w:rPr>
          <w:rStyle w:val="s3"/>
        </w:rPr>
        <w:t xml:space="preserve">)Заңымен 4-бап жаңа редакцияда; 2004.20.12 </w:t>
      </w:r>
      <w:hyperlink r:id="rId33" w:anchor="sub_id=106603" w:history="1">
        <w:r>
          <w:rPr>
            <w:rStyle w:val="a3"/>
            <w:b/>
            <w:bCs/>
            <w:i/>
            <w:iCs/>
            <w:bdr w:val="none" w:sz="0" w:space="0" w:color="auto" w:frame="1"/>
          </w:rPr>
          <w:t>№ 13-III</w:t>
        </w:r>
      </w:hyperlink>
      <w:r>
        <w:rPr>
          <w:rStyle w:val="s3"/>
        </w:rPr>
        <w:t xml:space="preserve"> (</w:t>
      </w:r>
      <w:hyperlink r:id="rId34" w:anchor="sub_id=40000" w:history="1">
        <w:r>
          <w:rPr>
            <w:rStyle w:val="a3"/>
            <w:b/>
            <w:bCs/>
            <w:i/>
            <w:iCs/>
            <w:bdr w:val="none" w:sz="0" w:space="0" w:color="auto" w:frame="1"/>
          </w:rPr>
          <w:t>бұр. ред.</w:t>
        </w:r>
      </w:hyperlink>
      <w:r>
        <w:rPr>
          <w:rStyle w:val="s3"/>
        </w:rPr>
        <w:t xml:space="preserve"> қара); 2006.14.01 </w:t>
      </w:r>
      <w:hyperlink r:id="rId35" w:anchor="sub_id=2" w:history="1">
        <w:r>
          <w:rPr>
            <w:rStyle w:val="a3"/>
            <w:b/>
            <w:bCs/>
            <w:bdr w:val="none" w:sz="0" w:space="0" w:color="auto" w:frame="1"/>
          </w:rPr>
          <w:t>№ 120-III</w:t>
        </w:r>
      </w:hyperlink>
      <w:r>
        <w:rPr>
          <w:rStyle w:val="s3"/>
        </w:rPr>
        <w:t xml:space="preserve"> (бұр. </w:t>
      </w:r>
      <w:hyperlink r:id="rId36" w:anchor="sub_id=40000" w:history="1">
        <w:r>
          <w:rPr>
            <w:rStyle w:val="a3"/>
            <w:b/>
            <w:bCs/>
            <w:bdr w:val="none" w:sz="0" w:space="0" w:color="auto" w:frame="1"/>
          </w:rPr>
          <w:t>ред</w:t>
        </w:r>
      </w:hyperlink>
      <w:r>
        <w:rPr>
          <w:rStyle w:val="s3"/>
        </w:rPr>
        <w:t xml:space="preserve">. қара) ҚР Заңдарымен 4-бап өзгертілді </w:t>
      </w:r>
    </w:p>
    <w:p w:rsidR="00000000" w:rsidRDefault="00DD7A42">
      <w:pPr>
        <w:ind w:firstLine="400"/>
        <w:jc w:val="both"/>
      </w:pPr>
      <w:r>
        <w:rPr>
          <w:rStyle w:val="s1"/>
        </w:rPr>
        <w:t>4-бап.</w:t>
      </w:r>
      <w:r>
        <w:t xml:space="preserve"> Табиғи монополиялар аясы </w:t>
      </w:r>
    </w:p>
    <w:p w:rsidR="00000000" w:rsidRDefault="00DD7A42">
      <w:pPr>
        <w:ind w:firstLine="400"/>
        <w:jc w:val="both"/>
      </w:pPr>
      <w:r>
        <w:t>1. Қазақстан Республикасында табиғи монополиялар аясы</w:t>
      </w:r>
      <w:r>
        <w:t xml:space="preserve">на мынадай қызмет көрсетулер (тауарлар, жұмыстар): </w:t>
      </w:r>
    </w:p>
    <w:p w:rsidR="00000000" w:rsidRDefault="00DD7A42">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DD7A42">
      <w:pPr>
        <w:ind w:firstLine="400"/>
        <w:jc w:val="both"/>
      </w:pPr>
      <w:r>
        <w:t>2) газды немесе газ конденсатын сақтау, магистральдық және (немесе) тарату құбыр жолдары арқылы тасымалда</w:t>
      </w:r>
      <w:r>
        <w:t xml:space="preserve">у, газ тарату қондырғыларын және олармен байланысты газ таратушы газ құбырларын пайдалану жөніндегі; </w:t>
      </w:r>
    </w:p>
    <w:p w:rsidR="00000000" w:rsidRDefault="00DD7A42">
      <w:pPr>
        <w:ind w:firstLine="400"/>
        <w:jc w:val="both"/>
      </w:pPr>
      <w:r>
        <w:t xml:space="preserve">3) электр энергиясын беру және (немесе) бөлу жөніндегі; </w:t>
      </w:r>
    </w:p>
    <w:p w:rsidR="00000000" w:rsidRDefault="00DD7A42">
      <w:pPr>
        <w:ind w:firstLine="400"/>
        <w:jc w:val="both"/>
      </w:pPr>
      <w:r>
        <w:rPr>
          <w:rStyle w:val="s0"/>
        </w:rPr>
        <w:t>4) жылу энергиясын өндіру, беру, бөлу және (немесе) онымен жабдықтау жөніндегі;</w:t>
      </w:r>
    </w:p>
    <w:p w:rsidR="00000000" w:rsidRDefault="00DD7A42">
      <w:pPr>
        <w:ind w:firstLine="400"/>
        <w:jc w:val="both"/>
      </w:pPr>
      <w:r>
        <w:t xml:space="preserve">5) электр энергиясын желiге берудi және тұтынуды техникалық диспетчерлендiру жөніндегі; </w:t>
      </w:r>
    </w:p>
    <w:p w:rsidR="00000000" w:rsidRDefault="00DD7A42">
      <w:pPr>
        <w:ind w:firstLine="400"/>
        <w:jc w:val="both"/>
      </w:pPr>
      <w:r>
        <w:t xml:space="preserve">6) магистральдық темір жол желiлерiнiң; </w:t>
      </w:r>
    </w:p>
    <w:p w:rsidR="00000000" w:rsidRDefault="00DD7A42">
      <w:pPr>
        <w:ind w:firstLine="400"/>
        <w:jc w:val="both"/>
      </w:pPr>
      <w:r>
        <w:t xml:space="preserve">7) кiрме жолдардың; </w:t>
      </w:r>
    </w:p>
    <w:p w:rsidR="00000000" w:rsidRDefault="00DD7A42">
      <w:pPr>
        <w:ind w:firstLine="400"/>
        <w:jc w:val="both"/>
      </w:pPr>
      <w:r>
        <w:t xml:space="preserve">8) әуе навигациясының; </w:t>
      </w:r>
    </w:p>
    <w:p w:rsidR="00000000" w:rsidRDefault="00DD7A42">
      <w:pPr>
        <w:ind w:firstLine="400"/>
        <w:jc w:val="both"/>
      </w:pPr>
      <w:r>
        <w:t xml:space="preserve">9) порттардың, әуежайлардың; </w:t>
      </w:r>
    </w:p>
    <w:p w:rsidR="00000000" w:rsidRDefault="00DD7A42">
      <w:pPr>
        <w:ind w:firstLine="400"/>
        <w:jc w:val="both"/>
      </w:pPr>
      <w:r>
        <w:t>10) телекоммуникациялар көрсететiн әмбебап қызметте</w:t>
      </w:r>
      <w:r>
        <w:t xml:space="preserve">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DD7A42">
      <w:pPr>
        <w:ind w:firstLine="400"/>
        <w:jc w:val="both"/>
      </w:pPr>
      <w:r>
        <w:t>11) телекоммуникациялар желiлерiн ортақ пайдаланудағы телекоммуни</w:t>
      </w:r>
      <w:r>
        <w:t xml:space="preserve">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DD7A42">
      <w:pPr>
        <w:ind w:firstLine="400"/>
        <w:jc w:val="both"/>
      </w:pPr>
      <w:r>
        <w:t xml:space="preserve">12) су шаруашылығы және (немесе) кәрiз жүйелерiнiң; </w:t>
      </w:r>
    </w:p>
    <w:p w:rsidR="00000000" w:rsidRDefault="00DD7A42">
      <w:pPr>
        <w:ind w:firstLine="400"/>
        <w:jc w:val="both"/>
      </w:pPr>
      <w:r>
        <w:t>13) почта байланысының жалпыға б</w:t>
      </w:r>
      <w:r>
        <w:t xml:space="preserve">iрдей қолжетiмдi қызмет көрсету жатады. </w:t>
      </w:r>
    </w:p>
    <w:p w:rsidR="00000000" w:rsidRDefault="00DD7A42">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w:t>
      </w:r>
      <w:r>
        <w:t xml:space="preserve">еттер қатарына жатқызу мәнiне талдау жасауды жүзеге асырады. </w:t>
      </w:r>
    </w:p>
    <w:p w:rsidR="00000000" w:rsidRDefault="00DD7A42">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DD7A42">
      <w:pPr>
        <w:ind w:firstLine="400"/>
        <w:jc w:val="both"/>
      </w:pPr>
      <w:r>
        <w:t>3. Табиғи монополиялар субъектiлерi республи</w:t>
      </w:r>
      <w:r>
        <w:t xml:space="preserve">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DD7A42">
      <w:pPr>
        <w:spacing w:after="240"/>
        <w:ind w:firstLine="400"/>
        <w:jc w:val="both"/>
      </w:pPr>
      <w:r>
        <w:t>Табиғи монополиялар субъектiлерiн Мемлекетті</w:t>
      </w:r>
      <w:r>
        <w:t xml:space="preserve">к тiркелiмге енгізу және одан шығару тәртібін табиғи монополия аясындағы қызметтi бақылау мен реттеудi жүзеге асыратын орталық мемлекеттік орган белгiлейдi. </w:t>
      </w:r>
    </w:p>
    <w:p w:rsidR="00000000" w:rsidRDefault="00DD7A42">
      <w:pPr>
        <w:ind w:firstLine="400"/>
        <w:jc w:val="both"/>
      </w:pPr>
      <w:bookmarkStart w:id="3" w:name="SUB50000"/>
      <w:bookmarkEnd w:id="3"/>
      <w:r>
        <w:rPr>
          <w:rStyle w:val="s3"/>
        </w:rPr>
        <w:t>ҚР</w:t>
      </w:r>
      <w:r>
        <w:rPr>
          <w:rStyle w:val="s3"/>
        </w:rPr>
        <w:t xml:space="preserve"> 13.07.99 ж. № 413-I </w:t>
      </w:r>
      <w:hyperlink r:id="rId37" w:history="1">
        <w:r>
          <w:rPr>
            <w:rStyle w:val="a3"/>
            <w:i/>
            <w:iCs/>
          </w:rPr>
          <w:t>Заңымен</w:t>
        </w:r>
      </w:hyperlink>
      <w:r>
        <w:rPr>
          <w:rStyle w:val="s3"/>
        </w:rPr>
        <w:t xml:space="preserve"> 5-</w:t>
      </w:r>
      <w:r>
        <w:rPr>
          <w:rStyle w:val="s3"/>
        </w:rPr>
        <w:t xml:space="preserve">бап толықытырылды ҚР 26.12.02 ж. № 364-II </w:t>
      </w:r>
      <w:hyperlink r:id="rId38" w:anchor="sub_id=700" w:history="1">
        <w:r>
          <w:rPr>
            <w:rStyle w:val="a3"/>
            <w:i/>
            <w:iCs/>
          </w:rPr>
          <w:t>Заңымен</w:t>
        </w:r>
      </w:hyperlink>
      <w:r>
        <w:rPr>
          <w:rStyle w:val="s3"/>
        </w:rPr>
        <w:t xml:space="preserve"> 5-бап жаңа редакцияда (</w:t>
      </w:r>
      <w:hyperlink r:id="rId39" w:anchor="sub_id=50000" w:history="1">
        <w:r>
          <w:rPr>
            <w:rStyle w:val="a3"/>
            <w:i/>
            <w:iCs/>
          </w:rPr>
          <w:t>бұр. ред. қара</w:t>
        </w:r>
      </w:hyperlink>
      <w:r>
        <w:rPr>
          <w:rStyle w:val="s3"/>
        </w:rPr>
        <w:t>) ; Қ</w:t>
      </w:r>
      <w:r>
        <w:rPr>
          <w:rStyle w:val="s3"/>
        </w:rPr>
        <w:t xml:space="preserve">Р 09.12.04 ж. </w:t>
      </w:r>
      <w:hyperlink r:id="rId40" w:anchor="sub_id=4" w:history="1">
        <w:r>
          <w:rPr>
            <w:rStyle w:val="a3"/>
            <w:i/>
            <w:iCs/>
          </w:rPr>
          <w:t>№ 9-III</w:t>
        </w:r>
      </w:hyperlink>
      <w:r>
        <w:rPr>
          <w:rStyle w:val="s3"/>
        </w:rPr>
        <w:t xml:space="preserve"> (</w:t>
      </w:r>
      <w:hyperlink r:id="rId41" w:anchor="sub_id=50000" w:history="1">
        <w:r>
          <w:rPr>
            <w:rStyle w:val="a3"/>
            <w:i/>
            <w:iCs/>
          </w:rPr>
          <w:t>бұр. ред. қара</w:t>
        </w:r>
      </w:hyperlink>
      <w:r>
        <w:rPr>
          <w:rStyle w:val="s3"/>
        </w:rPr>
        <w:t>) Заңымен 5-бап өзгертілді</w:t>
      </w:r>
      <w:r>
        <w:t xml:space="preserve"> </w:t>
      </w:r>
    </w:p>
    <w:p w:rsidR="00000000" w:rsidRDefault="00DD7A42">
      <w:pPr>
        <w:ind w:firstLine="400"/>
        <w:jc w:val="both"/>
      </w:pPr>
      <w:r>
        <w:rPr>
          <w:rStyle w:val="s1"/>
        </w:rPr>
        <w:t>5-бап.</w:t>
      </w:r>
      <w:r>
        <w:t xml:space="preserve"> Табиғи монополиялар су</w:t>
      </w:r>
      <w:r>
        <w:t xml:space="preserve">бъектiлерiнiң қызметiн шектеу </w:t>
      </w:r>
    </w:p>
    <w:p w:rsidR="00000000" w:rsidRDefault="00DD7A42">
      <w:pPr>
        <w:ind w:firstLine="400"/>
        <w:jc w:val="both"/>
      </w:pPr>
      <w:r>
        <w:t xml:space="preserve">1. Табиғи монополия субъектiсiне: </w:t>
      </w:r>
    </w:p>
    <w:p w:rsidR="00000000" w:rsidRDefault="00DD7A42">
      <w:pPr>
        <w:ind w:firstLine="400"/>
        <w:jc w:val="both"/>
      </w:pPr>
      <w:r>
        <w:t xml:space="preserve">1) қызметтер көрсетуге және: </w:t>
      </w:r>
    </w:p>
    <w:p w:rsidR="00000000" w:rsidRDefault="00DD7A42">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DD7A42">
      <w:pPr>
        <w:ind w:firstLine="400"/>
        <w:jc w:val="both"/>
      </w:pPr>
      <w:r>
        <w:t>Қазақстан</w:t>
      </w:r>
      <w:r>
        <w:t xml:space="preserve"> Республикасының почта туралы заңдарында белгiленген; </w:t>
      </w:r>
    </w:p>
    <w:p w:rsidR="00000000" w:rsidRDefault="00DD7A42">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DD7A42">
      <w:pPr>
        <w:ind w:firstLine="400"/>
        <w:jc w:val="both"/>
      </w:pPr>
      <w:r>
        <w:t xml:space="preserve">күнтiзбелiк бiр жыл </w:t>
      </w:r>
      <w:r>
        <w:t xml:space="preserve">iшiнде өзге қызметтiң кiрiстерi табиғи монополия субъектiсiнiң барлық қызметiнiң бес процентiнен аспаған жағдайдағы; </w:t>
      </w:r>
    </w:p>
    <w:p w:rsidR="00000000" w:rsidRDefault="00DD7A42">
      <w:pPr>
        <w:ind w:firstLine="400"/>
        <w:jc w:val="both"/>
      </w:pPr>
      <w:r>
        <w:t xml:space="preserve">табиғи монополия аясында қызметтер көрсететiн (тауарлар, жұмыстар) құрылымдық бөлiмшенiң ұйымдастырушылық және аумақтық оқшаулануы мүмкiн </w:t>
      </w:r>
      <w:r>
        <w:t xml:space="preserve">болмаған жағдайдағы қызметтердi қоспағанда, табиғи монополиялар аясына жатпайтын өзге қызметтi жүзеге асыруға; </w:t>
      </w:r>
    </w:p>
    <w:p w:rsidR="00000000" w:rsidRDefault="00DD7A42">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w:t>
      </w:r>
      <w:r>
        <w:t xml:space="preserve">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DD7A42">
      <w:pPr>
        <w:ind w:firstLine="400"/>
        <w:jc w:val="both"/>
      </w:pPr>
      <w:r>
        <w:t>3) мемлекеттік емес жинақтаушы зейнетақы қорларынан және осы Заңмен табиғи монополия субъектiсi үш</w:t>
      </w:r>
      <w:r>
        <w:t xml:space="preserve">iн рұқсат етiлген қызметтi жүзеге асырушы ұйымдардан басқа, коммерциялық ұйымдардың акцияларын (үлестерiн) иеленуге немесе олардың қызметiне өзге де түрде қатысуға; </w:t>
      </w:r>
    </w:p>
    <w:p w:rsidR="00000000" w:rsidRDefault="00DD7A42">
      <w:pPr>
        <w:ind w:firstLine="400"/>
        <w:jc w:val="both"/>
      </w:pPr>
      <w:r>
        <w:t>4) реттелiп көрсетiлетiн қызметтер (тауарлар, жұмыстар) үшiн уәкiлеттi орган белгiлеген мө</w:t>
      </w:r>
      <w:r>
        <w:t xml:space="preserve">лшерден асатын ақы алуға, сондай-ақ шығындары бекітілген тарифтерде (бағаларда, алымдар ставкаларында) немесе олардың шектi деңгейлерiнде ескерiлмеген реттелiп көрсетiлетiн қызметтер (тауарлар, жұмыстар) үшiн тұтынушылардан ақы алу есебiнен кiрiс алуға; </w:t>
      </w:r>
    </w:p>
    <w:p w:rsidR="00000000" w:rsidRDefault="00DD7A42">
      <w:pPr>
        <w:ind w:firstLine="400"/>
        <w:jc w:val="both"/>
      </w:pPr>
      <w:r>
        <w:t>5</w:t>
      </w:r>
      <w:r>
        <w:t xml:space="preserve">)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DD7A42">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w:t>
      </w:r>
      <w:r>
        <w:t xml:space="preserve">к жалдауға (жалға беруге); </w:t>
      </w:r>
    </w:p>
    <w:p w:rsidR="00000000" w:rsidRDefault="00DD7A42">
      <w:pPr>
        <w:ind w:firstLine="400"/>
        <w:jc w:val="both"/>
      </w:pPr>
      <w:r>
        <w:t xml:space="preserve">6) реттелiп көрсетiлетiн қызметтердi (тауарларды, жұмыстарды) ұсынумен байланысты талап ету құқығын үшiншi тұлғаларға беруге; </w:t>
      </w:r>
    </w:p>
    <w:p w:rsidR="00000000" w:rsidRDefault="00DD7A42">
      <w:pPr>
        <w:ind w:firstLine="400"/>
        <w:jc w:val="both"/>
      </w:pPr>
      <w:r>
        <w:t>7) реттелiп көрсетiлетiн қызметтердiң (тауарлардың, жұмыстардың) көлемiн жосықсыз тұтынушылардың төле</w:t>
      </w:r>
      <w:r>
        <w:t xml:space="preserve">меуiне байланысты адал тұтынушыларға реттелiп көрсетiлетiн қызметтер (тауарлар, жұмыстар) ұсынудан бас тартуға; </w:t>
      </w:r>
    </w:p>
    <w:p w:rsidR="00000000" w:rsidRDefault="00DD7A42">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w:t>
      </w:r>
      <w:r>
        <w:t xml:space="preserve">немесе олардың шектi деңгейiн енгізуге; </w:t>
      </w:r>
    </w:p>
    <w:p w:rsidR="00000000" w:rsidRDefault="00DD7A42">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w:t>
      </w:r>
      <w:r>
        <w:t>ға</w:t>
      </w:r>
      <w:r>
        <w:t xml:space="preserve">, жұмыстарға) ақы талап етуге тыйым салынады; </w:t>
      </w:r>
    </w:p>
    <w:p w:rsidR="00000000" w:rsidRDefault="00DD7A42">
      <w:pPr>
        <w:spacing w:after="240"/>
        <w:ind w:firstLine="400"/>
        <w:jc w:val="both"/>
      </w:pPr>
      <w:r>
        <w:t xml:space="preserve">2. Осы Заңның </w:t>
      </w:r>
      <w:hyperlink w:anchor="sub50000" w:history="1">
        <w:r>
          <w:rPr>
            <w:rStyle w:val="a3"/>
          </w:rPr>
          <w:t>5-бабы 1-тармағының</w:t>
        </w:r>
      </w:hyperlink>
      <w:r>
        <w:t xml:space="preserve"> 5-1) тармақшасында көзделген шектеулер осы Заңның </w:t>
      </w:r>
      <w:hyperlink w:anchor="sub40000" w:history="1">
        <w:r>
          <w:rPr>
            <w:rStyle w:val="a3"/>
          </w:rPr>
          <w:t>4-бабы 1-тармағының</w:t>
        </w:r>
      </w:hyperlink>
      <w:r>
        <w:t xml:space="preserve"> </w:t>
      </w:r>
      <w:r>
        <w:t>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DD7A42">
      <w:pPr>
        <w:ind w:firstLine="400"/>
        <w:jc w:val="both"/>
      </w:pPr>
      <w:r>
        <w:rPr>
          <w:rStyle w:val="s3"/>
        </w:rPr>
        <w:t>ҚР</w:t>
      </w:r>
      <w:r>
        <w:rPr>
          <w:rStyle w:val="s3"/>
        </w:rPr>
        <w:t xml:space="preserve"> 26.12.02 ж. </w:t>
      </w:r>
      <w:hyperlink r:id="rId42" w:anchor="sub_id=800" w:history="1">
        <w:r>
          <w:rPr>
            <w:rStyle w:val="a3"/>
            <w:i/>
            <w:iCs/>
          </w:rPr>
          <w:t>№ 364-II</w:t>
        </w:r>
      </w:hyperlink>
      <w:r>
        <w:rPr>
          <w:rStyle w:val="s3"/>
        </w:rPr>
        <w:t xml:space="preserve"> (</w:t>
      </w:r>
      <w:hyperlink r:id="rId43" w:anchor="sub_id=60000" w:history="1">
        <w:r>
          <w:rPr>
            <w:rStyle w:val="a3"/>
            <w:i/>
            <w:iCs/>
          </w:rPr>
          <w:t>бұр. ред. қара</w:t>
        </w:r>
      </w:hyperlink>
      <w:r>
        <w:rPr>
          <w:rStyle w:val="s3"/>
        </w:rPr>
        <w:t xml:space="preserve">); 09.12.04 ж. </w:t>
      </w:r>
      <w:hyperlink r:id="rId44" w:anchor="sub_id=5" w:history="1">
        <w:r>
          <w:rPr>
            <w:rStyle w:val="a3"/>
            <w:i/>
            <w:iCs/>
          </w:rPr>
          <w:t>№ 9-III</w:t>
        </w:r>
      </w:hyperlink>
      <w:r>
        <w:rPr>
          <w:rStyle w:val="s3"/>
        </w:rPr>
        <w:t xml:space="preserve"> (</w:t>
      </w:r>
      <w:hyperlink r:id="rId45" w:anchor="sub_id=60000" w:history="1">
        <w:r>
          <w:rPr>
            <w:rStyle w:val="a3"/>
            <w:i/>
            <w:iCs/>
          </w:rPr>
          <w:t>бұр. ред. қара</w:t>
        </w:r>
      </w:hyperlink>
      <w:r>
        <w:rPr>
          <w:rStyle w:val="s3"/>
        </w:rPr>
        <w:t>) Заңдарымен 6-бап өзгертілді</w:t>
      </w:r>
      <w:r>
        <w:t xml:space="preserve"> </w:t>
      </w:r>
    </w:p>
    <w:p w:rsidR="00000000" w:rsidRDefault="00DD7A42">
      <w:pPr>
        <w:ind w:firstLine="400"/>
        <w:jc w:val="both"/>
      </w:pPr>
      <w:r>
        <w:rPr>
          <w:rStyle w:val="s1"/>
        </w:rPr>
        <w:t>6-бап</w:t>
      </w:r>
      <w:r>
        <w:t xml:space="preserve">. Табиғи монополия субъектiсiнiң құқықтары </w:t>
      </w:r>
    </w:p>
    <w:p w:rsidR="00000000" w:rsidRDefault="00DD7A42">
      <w:pPr>
        <w:ind w:firstLine="400"/>
        <w:jc w:val="both"/>
      </w:pPr>
      <w:r>
        <w:t xml:space="preserve">Табиғи монополия субъектiсiнiң: </w:t>
      </w:r>
    </w:p>
    <w:p w:rsidR="00000000" w:rsidRDefault="00DD7A42">
      <w:pPr>
        <w:ind w:firstLine="400"/>
        <w:jc w:val="both"/>
      </w:pPr>
      <w:r>
        <w:t xml:space="preserve">1) заңдарға сәйкес тұтынушылар сақтауға мiндеттi техникалық талаптар белгiлеуге; </w:t>
      </w:r>
    </w:p>
    <w:p w:rsidR="00000000" w:rsidRDefault="00DD7A42">
      <w:pPr>
        <w:ind w:firstLine="400"/>
        <w:jc w:val="both"/>
      </w:pPr>
      <w:r>
        <w:t>1-1) барлық тұтынушылар үшiн</w:t>
      </w:r>
      <w:r>
        <w:t xml:space="preserve">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DD7A42">
      <w:pPr>
        <w:ind w:firstLine="400"/>
        <w:jc w:val="both"/>
      </w:pPr>
      <w:r>
        <w:t>1-2) Қазақстан Республикасының заң</w:t>
      </w:r>
      <w:r>
        <w:t xml:space="preserve">дарында белгiленген тәртiппен техникалық қызмет көрсетудi жүргiзуге және есептеу аспаптарын тексерудi ұйымдастыруға; </w:t>
      </w:r>
    </w:p>
    <w:p w:rsidR="00000000" w:rsidRDefault="00DD7A42">
      <w:pPr>
        <w:ind w:firstLine="400"/>
        <w:jc w:val="both"/>
      </w:pPr>
      <w:r>
        <w:t>1-3) реттелiп көрсетiлетiн қызметтерге (тауарларға, жұмыстарға) тарифтi (бағаны, алым ставкасын) немесе оның шектi деңгейiн бекітуге арнал</w:t>
      </w:r>
      <w:r>
        <w:t>ған</w:t>
      </w:r>
      <w:r>
        <w:t xml:space="preserve"> өтiнiмдi уәкiлеттi органның қарауына ұсынуға; </w:t>
      </w:r>
    </w:p>
    <w:p w:rsidR="00000000" w:rsidRDefault="00DD7A42">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DD7A42">
      <w:pPr>
        <w:ind w:firstLine="400"/>
        <w:jc w:val="both"/>
      </w:pPr>
      <w:r>
        <w:t>3) уәкiлеттi органның Қазақстан Республикасының заңдарына қайшы келетiн әрек</w:t>
      </w:r>
      <w:r>
        <w:t xml:space="preserve">етiне (әрекетсiздiгiне) сотқа шағымдануға; </w:t>
      </w:r>
    </w:p>
    <w:p w:rsidR="00000000" w:rsidRDefault="00DD7A42">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DD7A42">
      <w:pPr>
        <w:ind w:firstLine="400"/>
        <w:jc w:val="both"/>
      </w:pPr>
      <w:r>
        <w:t>5) заң белгiленген тәртiппен өзiн Т</w:t>
      </w:r>
      <w:r>
        <w:t xml:space="preserve">абиғи монополиялар субъектiлерiнiң мемлекеттік тiркелiмiнен шығару туралы уәкiлеттi органға өтiнiш жасауға; </w:t>
      </w:r>
    </w:p>
    <w:p w:rsidR="00000000" w:rsidRDefault="00DD7A42">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w:t>
      </w:r>
      <w:r>
        <w:t xml:space="preserve">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DD7A42">
      <w:pPr>
        <w:spacing w:after="240"/>
        <w:ind w:firstLine="400"/>
        <w:jc w:val="both"/>
      </w:pPr>
      <w:r>
        <w:t>6) Қазақстан Республикасының заң актілерінде көзделген өзг</w:t>
      </w:r>
      <w:r>
        <w:t>е де құқықтарының болуына хақылы.</w:t>
      </w:r>
    </w:p>
    <w:p w:rsidR="00000000" w:rsidRDefault="00DD7A42">
      <w:pPr>
        <w:jc w:val="both"/>
      </w:pPr>
      <w:r>
        <w:rPr>
          <w:rStyle w:val="s3"/>
        </w:rPr>
        <w:t xml:space="preserve">26.12.02 ж. </w:t>
      </w:r>
      <w:hyperlink r:id="rId46" w:anchor="sub_id=900" w:history="1">
        <w:r>
          <w:rPr>
            <w:rStyle w:val="a3"/>
            <w:b/>
            <w:bCs/>
            <w:i/>
            <w:iCs/>
            <w:bdr w:val="none" w:sz="0" w:space="0" w:color="auto" w:frame="1"/>
          </w:rPr>
          <w:t>№ 364-II</w:t>
        </w:r>
      </w:hyperlink>
      <w:r>
        <w:rPr>
          <w:rStyle w:val="s3"/>
        </w:rPr>
        <w:t xml:space="preserve"> (</w:t>
      </w:r>
      <w:hyperlink r:id="rId47" w:anchor="sub_id=70000" w:history="1">
        <w:r>
          <w:rPr>
            <w:rStyle w:val="a3"/>
            <w:b/>
            <w:bCs/>
            <w:i/>
            <w:iCs/>
            <w:bdr w:val="none" w:sz="0" w:space="0" w:color="auto" w:frame="1"/>
          </w:rPr>
          <w:t>бұр. ред. қара</w:t>
        </w:r>
      </w:hyperlink>
      <w:r>
        <w:rPr>
          <w:rStyle w:val="s3"/>
        </w:rPr>
        <w:t xml:space="preserve">); 09.12.04 ж. </w:t>
      </w:r>
      <w:hyperlink r:id="rId48" w:anchor="sub_id=6" w:history="1">
        <w:r>
          <w:rPr>
            <w:rStyle w:val="a3"/>
            <w:b/>
            <w:bCs/>
            <w:i/>
            <w:iCs/>
            <w:bdr w:val="none" w:sz="0" w:space="0" w:color="auto" w:frame="1"/>
          </w:rPr>
          <w:t>№ 9-III</w:t>
        </w:r>
      </w:hyperlink>
      <w:r>
        <w:rPr>
          <w:rStyle w:val="s3"/>
        </w:rPr>
        <w:t xml:space="preserve"> (</w:t>
      </w:r>
      <w:hyperlink r:id="rId49" w:anchor="sub_id=70000" w:history="1">
        <w:r>
          <w:rPr>
            <w:rStyle w:val="a3"/>
            <w:b/>
            <w:bCs/>
            <w:i/>
            <w:iCs/>
            <w:bdr w:val="none" w:sz="0" w:space="0" w:color="auto" w:frame="1"/>
          </w:rPr>
          <w:t>бұр. ред. қара</w:t>
        </w:r>
      </w:hyperlink>
      <w:r>
        <w:rPr>
          <w:rStyle w:val="s3"/>
        </w:rPr>
        <w:t xml:space="preserve">); 2004.20.12 </w:t>
      </w:r>
      <w:hyperlink r:id="rId50" w:anchor="sub_id=106604" w:history="1">
        <w:r>
          <w:rPr>
            <w:rStyle w:val="a3"/>
            <w:b/>
            <w:bCs/>
            <w:i/>
            <w:iCs/>
            <w:bdr w:val="none" w:sz="0" w:space="0" w:color="auto" w:frame="1"/>
          </w:rPr>
          <w:t>№ 13-III</w:t>
        </w:r>
      </w:hyperlink>
      <w:r>
        <w:rPr>
          <w:rStyle w:val="s3"/>
        </w:rPr>
        <w:t xml:space="preserve"> (</w:t>
      </w:r>
      <w:hyperlink r:id="rId51" w:anchor="sub_id=70000" w:history="1">
        <w:r>
          <w:rPr>
            <w:rStyle w:val="a3"/>
            <w:b/>
            <w:bCs/>
            <w:i/>
            <w:iCs/>
            <w:bdr w:val="none" w:sz="0" w:space="0" w:color="auto" w:frame="1"/>
          </w:rPr>
          <w:t>бұр. ред.</w:t>
        </w:r>
      </w:hyperlink>
      <w:r>
        <w:rPr>
          <w:rStyle w:val="s3"/>
        </w:rPr>
        <w:t xml:space="preserve"> қара); 2006.14.01 </w:t>
      </w:r>
      <w:hyperlink r:id="rId52" w:anchor="sub_id=3" w:history="1">
        <w:r>
          <w:rPr>
            <w:rStyle w:val="a3"/>
            <w:b/>
            <w:bCs/>
            <w:bdr w:val="none" w:sz="0" w:space="0" w:color="auto" w:frame="1"/>
          </w:rPr>
          <w:t>№ 120-III</w:t>
        </w:r>
      </w:hyperlink>
      <w:r>
        <w:rPr>
          <w:rStyle w:val="s3"/>
        </w:rPr>
        <w:t xml:space="preserve"> (бұр. </w:t>
      </w:r>
      <w:hyperlink r:id="rId53" w:anchor="sub_id=70000" w:history="1">
        <w:r>
          <w:rPr>
            <w:rStyle w:val="a3"/>
            <w:b/>
            <w:bCs/>
            <w:bdr w:val="none" w:sz="0" w:space="0" w:color="auto" w:frame="1"/>
          </w:rPr>
          <w:t>ред</w:t>
        </w:r>
      </w:hyperlink>
      <w:r>
        <w:rPr>
          <w:rStyle w:val="s3"/>
        </w:rPr>
        <w:t xml:space="preserve">. қара) ҚР Заңдарымен 7-бап өзгертілді </w:t>
      </w:r>
    </w:p>
    <w:p w:rsidR="00000000" w:rsidRDefault="00DD7A42">
      <w:pPr>
        <w:ind w:firstLine="400"/>
        <w:jc w:val="both"/>
      </w:pPr>
      <w:r>
        <w:rPr>
          <w:rStyle w:val="s1"/>
        </w:rPr>
        <w:t>7-бап</w:t>
      </w:r>
      <w:r>
        <w:t xml:space="preserve">. Табиғи монополия субъектiлерiнiң мiндеттерi </w:t>
      </w:r>
    </w:p>
    <w:p w:rsidR="00000000" w:rsidRDefault="00DD7A42">
      <w:pPr>
        <w:ind w:firstLine="400"/>
        <w:jc w:val="both"/>
      </w:pPr>
      <w:r>
        <w:t xml:space="preserve">Табиғи монополия субъектiсi: </w:t>
      </w:r>
    </w:p>
    <w:p w:rsidR="00000000" w:rsidRDefault="00DD7A42">
      <w:pPr>
        <w:ind w:firstLine="400"/>
        <w:jc w:val="both"/>
      </w:pPr>
      <w:r>
        <w:t xml:space="preserve">1) уәкiлеттi органның Қазақстан Республикасының </w:t>
      </w:r>
      <w:r>
        <w:t xml:space="preserve">заңдарына қайшы келмейтiн шешiмдерiн орындауға; </w:t>
      </w:r>
    </w:p>
    <w:p w:rsidR="00000000" w:rsidRDefault="00DD7A42">
      <w:pPr>
        <w:ind w:firstLine="400"/>
        <w:jc w:val="both"/>
      </w:pPr>
      <w:r>
        <w:t>2) реттелiп көрсетiлетiн қызметтерге (тауарларға, жұмыстарға) уәкiлеттi орган бекiткен тарифтердi (бағаларды, алымдар ставкаларын) немесе олардың шектi деңгейлерiн ескере отырып, мемлекеттік органдар өздерiн</w:t>
      </w:r>
      <w:r>
        <w:t xml:space="preserve">iң құзыретi шегiнде белгiлеген, реттелiп көрсетiлетiн қызметтердiң (тауарлардың, жұмыстардың) сапасына қойылатын талаптарға сәйкес реттелiп көрсетiлетiн қызметтердi (тауарларды, жұмыстарды) тұтынушыларды жалпыға бiрдей қызмет көрсетумен қамтамасыз етуге; </w:t>
      </w:r>
    </w:p>
    <w:p w:rsidR="00000000" w:rsidRDefault="00DD7A42">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w:t>
      </w:r>
      <w:r>
        <w:t xml:space="preserve">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DD7A42">
      <w:pPr>
        <w:ind w:firstLine="400"/>
        <w:jc w:val="both"/>
      </w:pPr>
      <w:r>
        <w:t>3) Қазақстан Республикасының заңдарында белгiленген жеңiлдiктер мен артықшылықтар ескерiлген реттелiп көрсетiле</w:t>
      </w:r>
      <w:r>
        <w:t>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iшiнде уәкiлеттi орган бекiткен тәртiппен реттелiп көрсетiлетiн қызметтерге (тауарларға, жұмыста</w:t>
      </w:r>
      <w:r>
        <w:t xml:space="preserve">рға) қол жеткізудi тең жағдайлармен ұсынуға; </w:t>
      </w:r>
    </w:p>
    <w:p w:rsidR="00000000" w:rsidRDefault="00DD7A42">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бiрыңғай тарифтер (бағалар, алым </w:t>
      </w:r>
      <w:r>
        <w:t xml:space="preserve">ставкалары) деңгейлерi бойынша ұсынуға; </w:t>
      </w:r>
    </w:p>
    <w:p w:rsidR="00000000" w:rsidRDefault="00DD7A42">
      <w:pPr>
        <w:ind w:firstLine="400"/>
        <w:jc w:val="both"/>
      </w:pPr>
      <w:r>
        <w:t xml:space="preserve">4) 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w:t>
      </w:r>
      <w:r>
        <w:t xml:space="preserve">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DD7A42">
      <w:pPr>
        <w:ind w:firstLine="400"/>
        <w:jc w:val="both"/>
      </w:pPr>
      <w:r>
        <w:t>5) уәкiлеттi органның талап етуi бойынша қаржы есептiлiгi мен өзге де қажеттi ақпаратты уәкiлеттi ор</w:t>
      </w:r>
      <w:r>
        <w:t xml:space="preserve">ган бекiткен мерзiмде, бiрақ бес жұмыс күнiнен кешiктiрмей, қағазға түсiрiлген және (немесе) электрондық жеткiзгiштер түрiнде беруге; </w:t>
      </w:r>
    </w:p>
    <w:p w:rsidR="00000000" w:rsidRDefault="00DD7A42">
      <w:pPr>
        <w:ind w:firstLine="400"/>
        <w:jc w:val="both"/>
      </w:pPr>
      <w:r>
        <w:t>6) қоғамдық, экологиялық қауiпсiздiк және азаматтар денсаулығы үшiн қауiпсiздiк принциптерiн сақтай отырып, табиғи монопо</w:t>
      </w:r>
      <w:r>
        <w:t xml:space="preserve">лияның қызметтер өндiруi мен ұсынуының неғұрлым тиiмдi әдiстерi мен технологияларын таңдап алуға; </w:t>
      </w:r>
    </w:p>
    <w:p w:rsidR="00000000" w:rsidRDefault="00DD7A42">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w:t>
      </w:r>
      <w:r>
        <w:t>iн қоспағанда, аудиторлық ұйымдардың (аудиторлардың) жыл сайынғы мiндеттi аудит жүргiзуге. Тексеру нәтижелерi және жылдық қаржы есептiлiгi Қазақстан Республикасының заңдарында белгiленген тәртiппен тексеру нәтижелерi бекітілген кезден бастап отыз күннен ке</w:t>
      </w:r>
      <w:r>
        <w:t xml:space="preserve">шiктiрмей,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жариялануға тиiс; </w:t>
      </w:r>
    </w:p>
    <w:p w:rsidR="00000000" w:rsidRDefault="00DD7A42">
      <w:pPr>
        <w:ind w:firstLine="400"/>
        <w:jc w:val="both"/>
      </w:pPr>
      <w:r>
        <w:t>7-1) реттелiп көрсетiлетiн қызметтердiң (тауарлардың, жұмыстардың) әрбiр тү</w:t>
      </w:r>
      <w:r>
        <w:t xml:space="preserve">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DD7A42">
      <w:pPr>
        <w:ind w:firstLine="400"/>
        <w:jc w:val="both"/>
      </w:pPr>
      <w:r>
        <w:t xml:space="preserve">7-2) тарифтiк сметаны орындауға; </w:t>
      </w:r>
    </w:p>
    <w:p w:rsidR="00000000" w:rsidRDefault="00DD7A42">
      <w:pPr>
        <w:ind w:firstLine="400"/>
        <w:jc w:val="both"/>
      </w:pPr>
      <w:r>
        <w:t>8) Қазақстан Республикасының Үкіметі бекiткен үлг</w:t>
      </w:r>
      <w:r>
        <w:t>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w:t>
      </w:r>
      <w:r>
        <w:t xml:space="preserve">асуға; </w:t>
      </w:r>
    </w:p>
    <w:p w:rsidR="00000000" w:rsidRDefault="00DD7A42">
      <w:pPr>
        <w:ind w:firstLine="400"/>
        <w:jc w:val="both"/>
      </w:pPr>
      <w:r>
        <w:t xml:space="preserve">9) 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DD7A42">
      <w:pPr>
        <w:ind w:firstLine="400"/>
        <w:jc w:val="both"/>
      </w:pPr>
      <w:r>
        <w:t>9-1) есептеу аспабы iстен шыққан жағдайда, есептеу аспаптарының орташа айлық көрсеткiштерi бойынша реттелi</w:t>
      </w:r>
      <w:r>
        <w:t xml:space="preserve">п көрсетiлетiн коммуналдық қызметтер (тауарлар, жұмыстар) үшін уәкiлеттi орган белгiлеген тәртiппен ақы өндiрiп алуға; </w:t>
      </w:r>
    </w:p>
    <w:p w:rsidR="00000000" w:rsidRDefault="00DD7A42">
      <w:pPr>
        <w:ind w:firstLine="400"/>
        <w:jc w:val="both"/>
      </w:pPr>
      <w:r>
        <w:t>10) тарифтердi (бағаларды, алымдар ставкаларын) немесе олардың шектi деңгейлерiн, тарифтiк сметаларды бекiткен кезде ескерiлетiн инвести</w:t>
      </w:r>
      <w:r>
        <w:t xml:space="preserve">циялық бағдарламаларды және (немесе) инвестициялық жобаларды, сондай-ақ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DD7A42">
      <w:pPr>
        <w:ind w:firstLine="400"/>
        <w:jc w:val="both"/>
      </w:pPr>
      <w:r>
        <w:t>11) уәкiлеттi органның талап етуiмен тоқсан қорытынд</w:t>
      </w:r>
      <w:r>
        <w:t xml:space="preserve">ысы бойынша тарифтiк сметаның орындалуы туралы есеп беруге; </w:t>
      </w:r>
    </w:p>
    <w:p w:rsidR="00000000" w:rsidRDefault="00DD7A42">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DD7A42">
      <w:pPr>
        <w:ind w:firstLine="400"/>
        <w:jc w:val="both"/>
      </w:pPr>
      <w:r>
        <w:t>13) тарифтердi (бағаларды, алымдар ставкаларын) төмендету</w:t>
      </w:r>
      <w:r>
        <w:t xml:space="preserve"> туралы оларды қолданысқа енгiзгенге дейiн он күннен кешiктiрмей уәкiлеттi орган мен тұтынушыларды хабардар етуге ; </w:t>
      </w:r>
    </w:p>
    <w:p w:rsidR="00000000" w:rsidRDefault="00DD7A42">
      <w:pPr>
        <w:ind w:firstLine="400"/>
        <w:jc w:val="both"/>
      </w:pPr>
      <w:r>
        <w:t xml:space="preserve">14) </w:t>
      </w:r>
      <w:r>
        <w:rPr>
          <w:rStyle w:val="s0"/>
        </w:rPr>
        <w:t xml:space="preserve">2006.14.01 </w:t>
      </w:r>
      <w:hyperlink r:id="rId54" w:anchor="sub_id=3" w:history="1">
        <w:r>
          <w:rPr>
            <w:rStyle w:val="a3"/>
          </w:rPr>
          <w:t>№ 120-III</w:t>
        </w:r>
      </w:hyperlink>
      <w:r>
        <w:rPr>
          <w:rStyle w:val="s0"/>
        </w:rPr>
        <w:t xml:space="preserve"> ҚР Заңымен алып тасталды </w:t>
      </w:r>
      <w:r>
        <w:rPr>
          <w:rStyle w:val="s3"/>
        </w:rPr>
        <w:t xml:space="preserve">(бұр. </w:t>
      </w:r>
      <w:hyperlink r:id="rId55" w:anchor="sub_id=70000" w:history="1">
        <w:r>
          <w:rPr>
            <w:rStyle w:val="a3"/>
            <w:b/>
            <w:bCs/>
            <w:i/>
            <w:iCs/>
            <w:bdr w:val="none" w:sz="0" w:space="0" w:color="auto" w:frame="1"/>
          </w:rPr>
          <w:t>ред</w:t>
        </w:r>
      </w:hyperlink>
      <w:r>
        <w:rPr>
          <w:rStyle w:val="s3"/>
        </w:rPr>
        <w:t>. қара)</w:t>
      </w:r>
    </w:p>
    <w:p w:rsidR="00000000" w:rsidRDefault="00DD7A42">
      <w:pPr>
        <w:ind w:firstLine="400"/>
        <w:jc w:val="both"/>
      </w:pPr>
      <w:r>
        <w:t xml:space="preserve">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w:t>
      </w:r>
      <w:r>
        <w:t>үш</w:t>
      </w:r>
      <w:r>
        <w:t xml:space="preserve">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DD7A42">
      <w:pPr>
        <w:ind w:firstLine="400"/>
        <w:jc w:val="both"/>
      </w:pPr>
      <w:r>
        <w:t>16) мүлiктi ме</w:t>
      </w:r>
      <w:r>
        <w:t xml:space="preserve">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DD7A42">
      <w:pPr>
        <w:spacing w:after="240"/>
        <w:ind w:firstLine="400"/>
        <w:jc w:val="both"/>
      </w:pPr>
      <w:r>
        <w:t>17) табиғи монополиялар аясындағы қызметтi бақылау мен рет</w:t>
      </w:r>
      <w:r>
        <w:t>теудi жүзеге асыратын орталық мемлекеттік орган 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келiсуге мiндеттi.</w:t>
      </w:r>
    </w:p>
    <w:p w:rsidR="00000000" w:rsidRDefault="00DD7A42">
      <w:pPr>
        <w:ind w:firstLine="400"/>
        <w:jc w:val="both"/>
      </w:pPr>
      <w:r>
        <w:rPr>
          <w:rStyle w:val="s0"/>
        </w:rPr>
        <w:t>ҚР</w:t>
      </w:r>
      <w:r>
        <w:rPr>
          <w:rStyle w:val="s0"/>
        </w:rPr>
        <w:t xml:space="preserve"> 26.12.</w:t>
      </w:r>
      <w:r>
        <w:rPr>
          <w:rStyle w:val="s0"/>
        </w:rPr>
        <w:t xml:space="preserve">02 ж. № 364-II </w:t>
      </w:r>
      <w:hyperlink r:id="rId56" w:anchor="sub_id=1000" w:history="1">
        <w:r>
          <w:rPr>
            <w:rStyle w:val="a3"/>
          </w:rPr>
          <w:t>Заңымен</w:t>
        </w:r>
      </w:hyperlink>
      <w:r>
        <w:rPr>
          <w:rStyle w:val="s0"/>
        </w:rPr>
        <w:t xml:space="preserve"> 8-бап алып тасталды </w:t>
      </w:r>
      <w:r>
        <w:rPr>
          <w:rStyle w:val="s3"/>
        </w:rPr>
        <w:t>(</w:t>
      </w:r>
      <w:hyperlink r:id="rId57" w:anchor="sub_id=80000" w:history="1">
        <w:r>
          <w:rPr>
            <w:rStyle w:val="a3"/>
            <w:i/>
            <w:iCs/>
          </w:rPr>
          <w:t>бұр. ред. қара</w:t>
        </w:r>
      </w:hyperlink>
      <w:r>
        <w:rPr>
          <w:rStyle w:val="s3"/>
        </w:rPr>
        <w:t>)</w:t>
      </w:r>
      <w:r>
        <w:t xml:space="preserve"> </w:t>
      </w:r>
    </w:p>
    <w:p w:rsidR="00000000" w:rsidRDefault="00DD7A42">
      <w:pPr>
        <w:spacing w:after="240"/>
        <w:ind w:firstLine="400"/>
        <w:jc w:val="both"/>
      </w:pPr>
      <w:r>
        <w:rPr>
          <w:rStyle w:val="s0"/>
        </w:rPr>
        <w:t>ҚР</w:t>
      </w:r>
      <w:r>
        <w:rPr>
          <w:rStyle w:val="s0"/>
        </w:rPr>
        <w:t xml:space="preserve"> 26.12.02 ж. № 364-II </w:t>
      </w:r>
      <w:hyperlink r:id="rId58" w:anchor="sub_id=1000" w:history="1">
        <w:r>
          <w:rPr>
            <w:rStyle w:val="a3"/>
          </w:rPr>
          <w:t>Заңымен</w:t>
        </w:r>
      </w:hyperlink>
      <w:r>
        <w:rPr>
          <w:rStyle w:val="s0"/>
        </w:rPr>
        <w:t xml:space="preserve"> 9-бап алып тасталды </w:t>
      </w:r>
      <w:r>
        <w:rPr>
          <w:rStyle w:val="s3"/>
        </w:rPr>
        <w:t>(</w:t>
      </w:r>
      <w:hyperlink r:id="rId59" w:anchor="sub_id=90000" w:history="1">
        <w:r>
          <w:rPr>
            <w:rStyle w:val="a3"/>
            <w:i/>
            <w:iCs/>
          </w:rPr>
          <w:t>бұр. ред. қара</w:t>
        </w:r>
      </w:hyperlink>
      <w:r>
        <w:rPr>
          <w:rStyle w:val="s3"/>
        </w:rPr>
        <w:t>)</w:t>
      </w:r>
    </w:p>
    <w:p w:rsidR="00000000" w:rsidRDefault="00DD7A42">
      <w:pPr>
        <w:jc w:val="both"/>
      </w:pPr>
      <w:r>
        <w:rPr>
          <w:rStyle w:val="s3"/>
        </w:rPr>
        <w:t xml:space="preserve">26.12.02 ж. </w:t>
      </w:r>
      <w:hyperlink r:id="rId60" w:anchor="sub_id=1100" w:history="1">
        <w:r>
          <w:rPr>
            <w:rStyle w:val="a3"/>
            <w:b/>
            <w:bCs/>
            <w:i/>
            <w:iCs/>
            <w:bdr w:val="none" w:sz="0" w:space="0" w:color="auto" w:frame="1"/>
          </w:rPr>
          <w:t>№ 364-II</w:t>
        </w:r>
      </w:hyperlink>
      <w:r>
        <w:rPr>
          <w:rStyle w:val="s3"/>
        </w:rPr>
        <w:t xml:space="preserve"> (</w:t>
      </w:r>
      <w:hyperlink r:id="rId61" w:anchor="sub_id=100000" w:history="1">
        <w:r>
          <w:rPr>
            <w:rStyle w:val="a3"/>
            <w:b/>
            <w:bCs/>
            <w:i/>
            <w:iCs/>
            <w:bdr w:val="none" w:sz="0" w:space="0" w:color="auto" w:frame="1"/>
          </w:rPr>
          <w:t>бұр. ред. қара</w:t>
        </w:r>
      </w:hyperlink>
      <w:r>
        <w:rPr>
          <w:rStyle w:val="s3"/>
        </w:rPr>
        <w:t xml:space="preserve">); 09.12.04 ж. </w:t>
      </w:r>
      <w:hyperlink r:id="rId62" w:anchor="sub_id=7" w:history="1">
        <w:r>
          <w:rPr>
            <w:rStyle w:val="a3"/>
            <w:b/>
            <w:bCs/>
            <w:i/>
            <w:iCs/>
            <w:bdr w:val="none" w:sz="0" w:space="0" w:color="auto" w:frame="1"/>
          </w:rPr>
          <w:t>№ 9-III</w:t>
        </w:r>
      </w:hyperlink>
      <w:r>
        <w:rPr>
          <w:rStyle w:val="s3"/>
        </w:rPr>
        <w:t xml:space="preserve"> (</w:t>
      </w:r>
      <w:hyperlink r:id="rId63" w:anchor="sub_id=100000" w:history="1">
        <w:r>
          <w:rPr>
            <w:rStyle w:val="a3"/>
            <w:b/>
            <w:bCs/>
            <w:i/>
            <w:iCs/>
            <w:bdr w:val="none" w:sz="0" w:space="0" w:color="auto" w:frame="1"/>
          </w:rPr>
          <w:t>бұр. ред. қара</w:t>
        </w:r>
      </w:hyperlink>
      <w:r>
        <w:rPr>
          <w:rStyle w:val="s3"/>
        </w:rPr>
        <w:t xml:space="preserve">); 2006.14.01 </w:t>
      </w:r>
      <w:hyperlink r:id="rId64" w:anchor="sub_id=4" w:history="1">
        <w:r>
          <w:rPr>
            <w:rStyle w:val="a3"/>
            <w:b/>
            <w:bCs/>
            <w:bdr w:val="none" w:sz="0" w:space="0" w:color="auto" w:frame="1"/>
          </w:rPr>
          <w:t>№ 120-III</w:t>
        </w:r>
      </w:hyperlink>
      <w:r>
        <w:rPr>
          <w:rStyle w:val="s3"/>
        </w:rPr>
        <w:t xml:space="preserve"> (бұр. </w:t>
      </w:r>
      <w:hyperlink r:id="rId65"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DD7A42">
      <w:pPr>
        <w:ind w:firstLine="400"/>
        <w:jc w:val="both"/>
      </w:pPr>
      <w:r>
        <w:rPr>
          <w:rStyle w:val="s1"/>
        </w:rPr>
        <w:t>10-бап</w:t>
      </w:r>
      <w:r>
        <w:t xml:space="preserve">. Табиғи монополия субъектiсiнiң қызметтерiн (тауарларын, жұмыстарын) тұтынушының құқықтары </w:t>
      </w:r>
    </w:p>
    <w:p w:rsidR="00000000" w:rsidRDefault="00DD7A42">
      <w:pPr>
        <w:ind w:firstLine="400"/>
        <w:jc w:val="both"/>
      </w:pPr>
      <w:r>
        <w:t xml:space="preserve">Табиғи монополия субъектiсiнiң қызметтерiн (тауарларын, жұмыстарын) тұтынушы: </w:t>
      </w:r>
    </w:p>
    <w:p w:rsidR="00000000" w:rsidRDefault="00DD7A42">
      <w:pPr>
        <w:ind w:firstLine="400"/>
        <w:jc w:val="both"/>
      </w:pPr>
      <w:r>
        <w:t xml:space="preserve">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w:t>
      </w:r>
      <w:r>
        <w:t xml:space="preserve">сатып алуға және орнатуға; </w:t>
      </w:r>
    </w:p>
    <w:p w:rsidR="00000000" w:rsidRDefault="00DD7A42">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DD7A42">
      <w:pPr>
        <w:ind w:firstLine="400"/>
        <w:jc w:val="both"/>
      </w:pPr>
      <w:r>
        <w:t xml:space="preserve">3) уәкiлеттi органның әрекеттерiне (әрекетсiздiгiне), сондай-ақ ол </w:t>
      </w:r>
      <w:r>
        <w:t>қабылдаған</w:t>
      </w:r>
      <w:r>
        <w:t xml:space="preserve"> шешiмдерге сот тәртібімен шағымдануға; </w:t>
      </w:r>
    </w:p>
    <w:p w:rsidR="00000000" w:rsidRDefault="00DD7A42">
      <w:pPr>
        <w:ind w:firstLine="400"/>
        <w:jc w:val="both"/>
      </w:pPr>
      <w:r>
        <w:t xml:space="preserve">4) уәкiлеттi органға және (немесе) сот тәртібімен табиғи монополия субъектiсiнiң Қазақстан Республикасының </w:t>
      </w:r>
      <w:hyperlink r:id="rId66" w:anchor="sub_id=2780000" w:history="1">
        <w:r>
          <w:rPr>
            <w:rStyle w:val="a3"/>
          </w:rPr>
          <w:t>заңдарына</w:t>
        </w:r>
      </w:hyperlink>
      <w:r>
        <w:t xml:space="preserve"> </w:t>
      </w:r>
      <w:r>
        <w:t>қайшы</w:t>
      </w:r>
      <w:r>
        <w:t xml:space="preserve"> келетiн әрекеттерiне шағымдануға; </w:t>
      </w:r>
    </w:p>
    <w:p w:rsidR="00000000" w:rsidRDefault="00DD7A42">
      <w:pPr>
        <w:ind w:firstLine="400"/>
        <w:jc w:val="both"/>
      </w:pPr>
      <w:r>
        <w:t xml:space="preserve">4-1) жария тыңдауларға қатысуға; </w:t>
      </w:r>
    </w:p>
    <w:p w:rsidR="00000000" w:rsidRDefault="00DD7A42">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DD7A42">
      <w:pPr>
        <w:spacing w:after="240"/>
        <w:ind w:firstLine="400"/>
        <w:jc w:val="both"/>
      </w:pPr>
      <w:r>
        <w:t xml:space="preserve">5) Қазақстан Республикасының заңдарында көзделген </w:t>
      </w:r>
      <w:r>
        <w:t>өзге</w:t>
      </w:r>
      <w:r>
        <w:t xml:space="preserve"> де құқықтарының болуына хақылы.</w:t>
      </w:r>
    </w:p>
    <w:p w:rsidR="00000000" w:rsidRDefault="00DD7A42">
      <w:pPr>
        <w:ind w:firstLine="400"/>
        <w:jc w:val="both"/>
      </w:pPr>
      <w:r>
        <w:rPr>
          <w:rStyle w:val="s3"/>
        </w:rPr>
        <w:t>ҚР</w:t>
      </w:r>
      <w:r>
        <w:rPr>
          <w:rStyle w:val="s3"/>
        </w:rPr>
        <w:t xml:space="preserve"> 26.12.02 ж. № 364-II </w:t>
      </w:r>
      <w:hyperlink r:id="rId67" w:anchor="sub_id=1200" w:history="1">
        <w:r>
          <w:rPr>
            <w:rStyle w:val="a3"/>
            <w:i/>
            <w:iCs/>
          </w:rPr>
          <w:t>Заңымен</w:t>
        </w:r>
      </w:hyperlink>
      <w:r>
        <w:rPr>
          <w:rStyle w:val="s3"/>
        </w:rPr>
        <w:t xml:space="preserve"> (</w:t>
      </w:r>
      <w:hyperlink r:id="rId68" w:anchor="sub_id=110000" w:history="1">
        <w:r>
          <w:rPr>
            <w:rStyle w:val="a3"/>
            <w:i/>
            <w:iCs/>
          </w:rPr>
          <w:t>бұр. ред. қара</w:t>
        </w:r>
      </w:hyperlink>
      <w:r>
        <w:rPr>
          <w:rStyle w:val="s3"/>
        </w:rPr>
        <w:t>) ; 09</w:t>
      </w:r>
      <w:r>
        <w:rPr>
          <w:rStyle w:val="s3"/>
        </w:rPr>
        <w:t xml:space="preserve">.12.04 ж. </w:t>
      </w:r>
      <w:hyperlink r:id="rId69" w:anchor="sub_id=8" w:history="1">
        <w:r>
          <w:rPr>
            <w:rStyle w:val="a3"/>
            <w:i/>
            <w:iCs/>
          </w:rPr>
          <w:t>№ 9-III</w:t>
        </w:r>
      </w:hyperlink>
      <w:r>
        <w:rPr>
          <w:rStyle w:val="s3"/>
        </w:rPr>
        <w:t xml:space="preserve"> (</w:t>
      </w:r>
      <w:hyperlink r:id="rId70" w:anchor="sub_id=110000" w:history="1">
        <w:r>
          <w:rPr>
            <w:rStyle w:val="a3"/>
            <w:i/>
            <w:iCs/>
          </w:rPr>
          <w:t>бұр. ред. қара</w:t>
        </w:r>
      </w:hyperlink>
      <w:r>
        <w:rPr>
          <w:rStyle w:val="s3"/>
        </w:rPr>
        <w:t>) Заңдарымен 11-бап өзгертілді</w:t>
      </w:r>
      <w:r>
        <w:t xml:space="preserve"> </w:t>
      </w:r>
    </w:p>
    <w:p w:rsidR="00000000" w:rsidRDefault="00DD7A42">
      <w:pPr>
        <w:ind w:firstLine="400"/>
        <w:jc w:val="both"/>
      </w:pPr>
      <w:r>
        <w:rPr>
          <w:rStyle w:val="s1"/>
        </w:rPr>
        <w:t>11-бап</w:t>
      </w:r>
      <w:r>
        <w:t xml:space="preserve">. Табиғи монополия субъектiсiнiң қызметтерiн тұтынушының мiндеттерi </w:t>
      </w:r>
    </w:p>
    <w:p w:rsidR="00000000" w:rsidRDefault="00DD7A42">
      <w:pPr>
        <w:ind w:firstLine="400"/>
        <w:jc w:val="both"/>
      </w:pPr>
      <w:r>
        <w:t xml:space="preserve">1. Табиғи монополия субъектiсiнiң қызметтерiн (тауарларын, жұмыстарын) тұтынушы: </w:t>
      </w:r>
    </w:p>
    <w:p w:rsidR="00000000" w:rsidRDefault="00DD7A42">
      <w:pPr>
        <w:ind w:firstLine="400"/>
        <w:jc w:val="both"/>
      </w:pPr>
      <w:r>
        <w:t>1) табиғи монополия субъектiсiнiң қызметтерiне (тауарларына, жұмыстарына) жасалған шарттардың талаптарына</w:t>
      </w:r>
      <w:r>
        <w:t xml:space="preserve"> сәйкес уақтылы және толық көлемде ақы төлеуге; </w:t>
      </w:r>
    </w:p>
    <w:p w:rsidR="00000000" w:rsidRDefault="00DD7A42">
      <w:pPr>
        <w:ind w:firstLine="400"/>
        <w:jc w:val="both"/>
      </w:pPr>
      <w:r>
        <w:t xml:space="preserve">2) Қазақстан Республикасының заңдарына сәйкес табиғи монополия субъектiлерi белгiлейтiн техникалық талаптарды орындауға мiндеттi. </w:t>
      </w:r>
    </w:p>
    <w:p w:rsidR="00000000" w:rsidRDefault="00DD7A42">
      <w:pPr>
        <w:ind w:firstLine="400"/>
        <w:jc w:val="both"/>
      </w:pPr>
      <w:r>
        <w:t xml:space="preserve">2. ҚР 09.12.04 ж. № 9-III </w:t>
      </w:r>
      <w:hyperlink r:id="rId71" w:anchor="sub_id=8" w:history="1">
        <w:r>
          <w:rPr>
            <w:rStyle w:val="a3"/>
          </w:rPr>
          <w:t>Заңымен</w:t>
        </w:r>
      </w:hyperlink>
      <w:r>
        <w:t xml:space="preserve"> алып тасталды </w:t>
      </w:r>
      <w:r>
        <w:rPr>
          <w:rStyle w:val="s3"/>
        </w:rPr>
        <w:t>(</w:t>
      </w:r>
      <w:hyperlink r:id="rId72" w:anchor="sub_id=110000" w:history="1">
        <w:r>
          <w:rPr>
            <w:rStyle w:val="a3"/>
            <w:i/>
            <w:iCs/>
          </w:rPr>
          <w:t>бұр. ред. қара</w:t>
        </w:r>
      </w:hyperlink>
      <w:r>
        <w:rPr>
          <w:rStyle w:val="s3"/>
        </w:rPr>
        <w:t xml:space="preserve">) </w:t>
      </w:r>
    </w:p>
    <w:p w:rsidR="00000000" w:rsidRDefault="00DD7A42">
      <w:pPr>
        <w:spacing w:after="240"/>
        <w:ind w:firstLine="400"/>
        <w:jc w:val="both"/>
      </w:pPr>
      <w:r>
        <w:t>3. Табиғи монополия субъектiсiнiң қызметтерiн (тауарларын, жұмыстарын) тұтынушының өтiнiшi бойынша уәкi</w:t>
      </w:r>
      <w:r>
        <w:t>леттi орган, егер бұл тарифтердiң (бағалардың, алымдар ставкаларының) төмендеуiне әкеп соғатын болса, осы бапта белгiленген шектеулердiң күшiн жоюға хақылы.</w:t>
      </w:r>
    </w:p>
    <w:p w:rsidR="00000000" w:rsidRDefault="00DD7A42">
      <w:pPr>
        <w:ind w:firstLine="400"/>
        <w:jc w:val="both"/>
      </w:pPr>
      <w:r>
        <w:rPr>
          <w:rStyle w:val="s3"/>
        </w:rPr>
        <w:t>ҚР</w:t>
      </w:r>
      <w:r>
        <w:rPr>
          <w:rStyle w:val="s3"/>
        </w:rPr>
        <w:t xml:space="preserve"> 26.12.02 ж. № 364-II </w:t>
      </w:r>
      <w:hyperlink r:id="rId73" w:anchor="sub_id=1300" w:history="1">
        <w:r>
          <w:rPr>
            <w:rStyle w:val="a3"/>
            <w:i/>
            <w:iCs/>
          </w:rPr>
          <w:t>Заңымен</w:t>
        </w:r>
      </w:hyperlink>
      <w:r>
        <w:rPr>
          <w:rStyle w:val="s3"/>
        </w:rPr>
        <w:t xml:space="preserve"> (</w:t>
      </w:r>
      <w:hyperlink r:id="rId74" w:anchor="sub_id=120000" w:history="1">
        <w:r>
          <w:rPr>
            <w:rStyle w:val="a3"/>
            <w:i/>
            <w:iCs/>
          </w:rPr>
          <w:t>бұр. ред. қара</w:t>
        </w:r>
      </w:hyperlink>
      <w:r>
        <w:rPr>
          <w:rStyle w:val="s3"/>
        </w:rPr>
        <w:t xml:space="preserve">) 12-бап жаңа редакцияда; 2004.20.12 </w:t>
      </w:r>
      <w:hyperlink r:id="rId75" w:anchor="sub_id=106605" w:history="1">
        <w:r>
          <w:rPr>
            <w:rStyle w:val="a3"/>
            <w:i/>
            <w:iCs/>
          </w:rPr>
          <w:t>№ 13-III</w:t>
        </w:r>
      </w:hyperlink>
      <w:r>
        <w:rPr>
          <w:rStyle w:val="s3"/>
        </w:rPr>
        <w:t xml:space="preserve"> (</w:t>
      </w:r>
      <w:hyperlink r:id="rId76"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DD7A42">
      <w:pPr>
        <w:ind w:firstLine="400"/>
        <w:jc w:val="both"/>
      </w:pPr>
      <w:r>
        <w:rPr>
          <w:rStyle w:val="s1"/>
        </w:rPr>
        <w:t>12-бап.</w:t>
      </w:r>
      <w:r>
        <w:t xml:space="preserve"> Уәкiлеттi орган </w:t>
      </w:r>
    </w:p>
    <w:p w:rsidR="00000000" w:rsidRDefault="00DD7A42">
      <w:pPr>
        <w:spacing w:after="240"/>
        <w:ind w:firstLine="400"/>
        <w:jc w:val="both"/>
      </w:pPr>
      <w:r>
        <w:t>Табиғи монополия аясындағы қызметтi бақылау мен реттеудi жүзеге асыр</w:t>
      </w:r>
      <w:r>
        <w:t>атын орталық мемлекеттік органның ережесін, құрылымы мен жалпы штат санын Қазақстан Республикасының Yкіметі белгiлейдi.</w:t>
      </w:r>
    </w:p>
    <w:p w:rsidR="00000000" w:rsidRDefault="00DD7A42">
      <w:pPr>
        <w:jc w:val="both"/>
      </w:pPr>
      <w:r>
        <w:rPr>
          <w:rStyle w:val="s3"/>
        </w:rPr>
        <w:t>ҚР</w:t>
      </w:r>
      <w:r>
        <w:rPr>
          <w:rStyle w:val="s3"/>
        </w:rPr>
        <w:t xml:space="preserve"> 26.12.02 ж. </w:t>
      </w:r>
      <w:hyperlink r:id="rId77" w:anchor="sub_id=1400" w:history="1">
        <w:r>
          <w:rPr>
            <w:rStyle w:val="a3"/>
            <w:b/>
            <w:bCs/>
            <w:i/>
            <w:iCs/>
            <w:bdr w:val="none" w:sz="0" w:space="0" w:color="auto" w:frame="1"/>
          </w:rPr>
          <w:t>№ 364-II</w:t>
        </w:r>
      </w:hyperlink>
      <w:r>
        <w:rPr>
          <w:rStyle w:val="s3"/>
        </w:rPr>
        <w:t xml:space="preserve"> (</w:t>
      </w:r>
      <w:hyperlink r:id="rId78" w:anchor="sub_id=130000" w:history="1">
        <w:r>
          <w:rPr>
            <w:rStyle w:val="a3"/>
            <w:b/>
            <w:bCs/>
            <w:i/>
            <w:iCs/>
            <w:bdr w:val="none" w:sz="0" w:space="0" w:color="auto" w:frame="1"/>
          </w:rPr>
          <w:t>бұр. ред. қара</w:t>
        </w:r>
      </w:hyperlink>
      <w:r>
        <w:rPr>
          <w:rStyle w:val="s3"/>
        </w:rPr>
        <w:t xml:space="preserve">); 09.12.04 ж. </w:t>
      </w:r>
      <w:hyperlink r:id="rId79" w:anchor="sub_id=9" w:history="1">
        <w:r>
          <w:rPr>
            <w:rStyle w:val="a3"/>
            <w:b/>
            <w:bCs/>
            <w:i/>
            <w:iCs/>
            <w:bdr w:val="none" w:sz="0" w:space="0" w:color="auto" w:frame="1"/>
          </w:rPr>
          <w:t>№ 9-III</w:t>
        </w:r>
      </w:hyperlink>
      <w:r>
        <w:rPr>
          <w:rStyle w:val="s3"/>
        </w:rPr>
        <w:t xml:space="preserve"> (</w:t>
      </w:r>
      <w:hyperlink r:id="rId80"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81" w:anchor="sub_id=106605" w:history="1">
        <w:r>
          <w:rPr>
            <w:rStyle w:val="a3"/>
            <w:b/>
            <w:bCs/>
            <w:i/>
            <w:iCs/>
            <w:bdr w:val="none" w:sz="0" w:space="0" w:color="auto" w:frame="1"/>
          </w:rPr>
          <w:t>№ 13-III</w:t>
        </w:r>
      </w:hyperlink>
      <w:r>
        <w:rPr>
          <w:rStyle w:val="s3"/>
        </w:rPr>
        <w:t xml:space="preserve"> (</w:t>
      </w:r>
      <w:hyperlink r:id="rId82" w:anchor="sub_id=130000" w:history="1">
        <w:r>
          <w:rPr>
            <w:rStyle w:val="a3"/>
            <w:b/>
            <w:bCs/>
            <w:i/>
            <w:iCs/>
            <w:bdr w:val="none" w:sz="0" w:space="0" w:color="auto" w:frame="1"/>
          </w:rPr>
          <w:t>бұр. ред.</w:t>
        </w:r>
      </w:hyperlink>
      <w:r>
        <w:rPr>
          <w:rStyle w:val="s3"/>
        </w:rPr>
        <w:t xml:space="preserve"> қара) Заңым</w:t>
      </w:r>
      <w:r>
        <w:rPr>
          <w:rStyle w:val="s3"/>
        </w:rPr>
        <w:t xml:space="preserve">ен 13-бап жаңа редакцияда; 2006.14.01 </w:t>
      </w:r>
      <w:hyperlink r:id="rId83" w:anchor="sub_id=5" w:history="1">
        <w:r>
          <w:rPr>
            <w:rStyle w:val="a3"/>
            <w:b/>
            <w:bCs/>
            <w:bdr w:val="none" w:sz="0" w:space="0" w:color="auto" w:frame="1"/>
          </w:rPr>
          <w:t>№ 120-III</w:t>
        </w:r>
      </w:hyperlink>
      <w:r>
        <w:rPr>
          <w:rStyle w:val="s3"/>
        </w:rPr>
        <w:t xml:space="preserve"> (бұр. </w:t>
      </w:r>
      <w:hyperlink r:id="rId84" w:anchor="sub_id=130000" w:history="1">
        <w:r>
          <w:rPr>
            <w:rStyle w:val="a3"/>
            <w:b/>
            <w:bCs/>
            <w:bdr w:val="none" w:sz="0" w:space="0" w:color="auto" w:frame="1"/>
          </w:rPr>
          <w:t>ред</w:t>
        </w:r>
      </w:hyperlink>
      <w:r>
        <w:rPr>
          <w:rStyle w:val="s3"/>
        </w:rPr>
        <w:t>. қара) ҚР Заңымен 13-бап өзгертілді</w:t>
      </w:r>
      <w:r>
        <w:rPr>
          <w:rStyle w:val="s3"/>
        </w:rPr>
        <w:t xml:space="preserve"> </w:t>
      </w:r>
    </w:p>
    <w:p w:rsidR="00000000" w:rsidRDefault="00DD7A42">
      <w:pPr>
        <w:ind w:firstLine="400"/>
        <w:jc w:val="both"/>
      </w:pPr>
      <w:r>
        <w:rPr>
          <w:rStyle w:val="s1"/>
        </w:rPr>
        <w:t>13-бап.</w:t>
      </w:r>
      <w:r>
        <w:t xml:space="preserve"> Уәкiлеттi органның функциялары </w:t>
      </w:r>
    </w:p>
    <w:p w:rsidR="00000000" w:rsidRDefault="00DD7A42">
      <w:pPr>
        <w:ind w:firstLine="400"/>
        <w:jc w:val="both"/>
      </w:pPr>
      <w:r>
        <w:t xml:space="preserve">1. Табиғи монополия аясындағы қызметтi бақылау мен реттеудi жүзеге асыратын орталық мемлекеттік орган: </w:t>
      </w:r>
    </w:p>
    <w:p w:rsidR="00000000" w:rsidRDefault="00DD7A42">
      <w:pPr>
        <w:ind w:firstLine="400"/>
        <w:jc w:val="both"/>
      </w:pPr>
      <w:r>
        <w:t>1) екi немесе одан да көп облыс (республикалық маңызы бар қала, астана) аумағында қызметiн жүзеге асыратын таб</w:t>
      </w:r>
      <w:r>
        <w:t>иғи монополиялар субъектiлерiн, сондай-ақ кiрiсi жылына үш жүз елу мың айлық есептiк көрсеткiштен асатын табиғи монополиялар субъектiлерiн не табиғи монополиялар субъектiлерiнiң қызметтерiн (тауарларын, жұмыстарын) соңғы тұтынушылардың кем дегенде жиырма б</w:t>
      </w:r>
      <w:r>
        <w:t xml:space="preserve">ес процентi облыстан (республикалық маңызы бар қаладан, астанадан) тыс жерде орналасса, табиғи монополиялар субъектiлерiн бақылауды және реттеудi жүзеге асырады; </w:t>
      </w:r>
    </w:p>
    <w:p w:rsidR="00000000" w:rsidRDefault="00DD7A42">
      <w:pPr>
        <w:ind w:firstLine="400"/>
        <w:jc w:val="both"/>
      </w:pPr>
      <w:r>
        <w:t>2) табиғи монополиялар субъектiлерi мемлекеттік тiркелiмiнiң республикалық бөлiмiн қалыптасты</w:t>
      </w:r>
      <w:r>
        <w:t xml:space="preserve">рады және жүргiзедi; </w:t>
      </w:r>
    </w:p>
    <w:p w:rsidR="00000000" w:rsidRDefault="00DD7A42">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DD7A42">
      <w:pPr>
        <w:ind w:firstLine="400"/>
        <w:jc w:val="both"/>
      </w:pPr>
      <w:r>
        <w:t>4) табиғи монополия субъектiлерiнiң реттелетiн қызметтерге (тауарларға, жұмыстарға) тариф</w:t>
      </w:r>
      <w:r>
        <w:t xml:space="preserve">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DD7A42">
      <w:pPr>
        <w:ind w:firstLine="400"/>
        <w:jc w:val="both"/>
      </w:pPr>
      <w:r>
        <w:t>5) Қазақстан Республикасының табиғи монополиялар туралы заңдарды қолдану практикасын қорытады, осы негiзде әд</w:t>
      </w:r>
      <w:r>
        <w:t xml:space="preserve">iстемелiк ұсынымдар әзiрлейдi. </w:t>
      </w:r>
    </w:p>
    <w:p w:rsidR="00000000" w:rsidRDefault="00DD7A42">
      <w:pPr>
        <w:ind w:firstLine="400"/>
        <w:jc w:val="both"/>
      </w:pPr>
      <w:r>
        <w:rPr>
          <w:rStyle w:val="s0"/>
        </w:rPr>
        <w:t>6) облыстардың (республикалық маңызы бар қаланың, астананың) жергілікті атқарушы органдарының Қазақстан Республикасының табиғи монополиялар туралы заңнамасын сақтауын бақылауды Қазақстан Республикасының Үкіметі бекіткен тәрт</w:t>
      </w:r>
      <w:r>
        <w:rPr>
          <w:rStyle w:val="s0"/>
        </w:rPr>
        <w:t>іппен жүзеге асырады.</w:t>
      </w:r>
    </w:p>
    <w:p w:rsidR="00000000" w:rsidRDefault="00DD7A42">
      <w:pPr>
        <w:ind w:firstLine="400"/>
        <w:jc w:val="both"/>
      </w:pPr>
      <w:r>
        <w:t xml:space="preserve">2. Облыстың (республикалық маңызы бар қаланың, астананың) жергілiктi атқарушы органы: </w:t>
      </w:r>
    </w:p>
    <w:p w:rsidR="00000000" w:rsidRDefault="00DD7A42">
      <w:pPr>
        <w:ind w:firstLine="400"/>
        <w:jc w:val="both"/>
      </w:pPr>
      <w:r>
        <w:t xml:space="preserve">1) осы баптың 1-тармағының 1) тармақшасында аталғандарды қоспағанда, табиғи монополиялар субъектiлерiн реттеу мен бақылауды жүзеге асырады; </w:t>
      </w:r>
    </w:p>
    <w:p w:rsidR="00000000" w:rsidRDefault="00DD7A42">
      <w:pPr>
        <w:ind w:firstLine="400"/>
        <w:jc w:val="both"/>
      </w:pPr>
      <w:r>
        <w:t>2) таб</w:t>
      </w:r>
      <w:r>
        <w:t xml:space="preserve">иғи монополиялар субъектiлерi мемлекеттік тiркелiмiнiң жергiлiктi бөлiмiн қалыптастырады және жүргiзедi; </w:t>
      </w:r>
    </w:p>
    <w:p w:rsidR="00000000" w:rsidRDefault="00DD7A42">
      <w:pPr>
        <w:spacing w:after="240"/>
        <w:ind w:firstLine="400"/>
        <w:jc w:val="both"/>
      </w:pPr>
      <w:r>
        <w:t xml:space="preserve">3) табиғи монополия аясындағы қызметтi бақылау мен реттеудi жүзеге асыратын орталық мемлекеттік органға тоқсан сайын табиғи монополия аясындағы қызметті бақылау мен реттеудi жүзеге асыратын орталық мемлекеттік орган бекiткен нысан бойынша табиғи монополия </w:t>
      </w:r>
      <w:r>
        <w:t>субъектiлерi мемлекеттік тiркелiмiнiң жергiлiктi бөлiмiне енгiзiлген табиғи монополия субъектiлерiнiң қызметi туралы есептi жiбередi.</w:t>
      </w:r>
    </w:p>
    <w:p w:rsidR="00000000" w:rsidRDefault="00DD7A42">
      <w:pPr>
        <w:jc w:val="both"/>
      </w:pPr>
      <w:r>
        <w:rPr>
          <w:rStyle w:val="s3"/>
        </w:rPr>
        <w:t>ҚР</w:t>
      </w:r>
      <w:r>
        <w:rPr>
          <w:rStyle w:val="s3"/>
        </w:rPr>
        <w:t xml:space="preserve"> 29.03.00 ж. </w:t>
      </w:r>
      <w:hyperlink r:id="rId85" w:anchor="sub_id=1300" w:history="1">
        <w:r>
          <w:rPr>
            <w:rStyle w:val="a3"/>
            <w:i/>
            <w:iCs/>
          </w:rPr>
          <w:t>№ 42-II</w:t>
        </w:r>
      </w:hyperlink>
      <w:r>
        <w:rPr>
          <w:rStyle w:val="s3"/>
        </w:rPr>
        <w:t xml:space="preserve">; 26.12.02 ж. </w:t>
      </w:r>
      <w:hyperlink r:id="rId86" w:anchor="sub_id=1500" w:history="1">
        <w:r>
          <w:rPr>
            <w:rStyle w:val="a3"/>
            <w:i/>
            <w:iCs/>
          </w:rPr>
          <w:t>№ 364-II</w:t>
        </w:r>
      </w:hyperlink>
      <w:r>
        <w:rPr>
          <w:rStyle w:val="s3"/>
        </w:rPr>
        <w:t xml:space="preserve"> (</w:t>
      </w:r>
      <w:hyperlink r:id="rId87" w:anchor="sub_id=140000" w:history="1">
        <w:r>
          <w:rPr>
            <w:rStyle w:val="a3"/>
            <w:i/>
            <w:iCs/>
          </w:rPr>
          <w:t>бұр. ред. қара</w:t>
        </w:r>
      </w:hyperlink>
      <w:r>
        <w:rPr>
          <w:rStyle w:val="s3"/>
        </w:rPr>
        <w:t xml:space="preserve">); 09.12.04 ж. </w:t>
      </w:r>
      <w:hyperlink r:id="rId88" w:anchor="sub_id=10" w:history="1">
        <w:r>
          <w:rPr>
            <w:rStyle w:val="a3"/>
            <w:i/>
            <w:iCs/>
          </w:rPr>
          <w:t>№ 9-III</w:t>
        </w:r>
      </w:hyperlink>
      <w:r>
        <w:rPr>
          <w:rStyle w:val="s3"/>
        </w:rPr>
        <w:t xml:space="preserve"> (</w:t>
      </w:r>
      <w:hyperlink r:id="rId89" w:anchor="sub_id=140000" w:history="1">
        <w:r>
          <w:rPr>
            <w:rStyle w:val="a3"/>
            <w:i/>
            <w:iCs/>
          </w:rPr>
          <w:t>бұр. ред. қара</w:t>
        </w:r>
      </w:hyperlink>
      <w:r>
        <w:rPr>
          <w:rStyle w:val="s3"/>
        </w:rPr>
        <w:t xml:space="preserve">) Заңдарымен 14-бап өзгертілді; 2004.20.12 </w:t>
      </w:r>
      <w:hyperlink r:id="rId90" w:anchor="sub_id=106605" w:history="1">
        <w:r>
          <w:rPr>
            <w:rStyle w:val="a3"/>
            <w:i/>
            <w:iCs/>
          </w:rPr>
          <w:t>№ 13-III</w:t>
        </w:r>
      </w:hyperlink>
      <w:r>
        <w:rPr>
          <w:rStyle w:val="s3"/>
        </w:rPr>
        <w:t xml:space="preserve"> (</w:t>
      </w:r>
      <w:hyperlink r:id="rId91" w:anchor="sub_id=140000" w:history="1">
        <w:r>
          <w:rPr>
            <w:rStyle w:val="a3"/>
            <w:i/>
            <w:iCs/>
          </w:rPr>
          <w:t>бұр. ред.</w:t>
        </w:r>
      </w:hyperlink>
      <w:r>
        <w:rPr>
          <w:rStyle w:val="s3"/>
        </w:rPr>
        <w:t xml:space="preserve"> қара) ҚР Заңымен 14-бап жаңа редакцияда; 2006.14.01 </w:t>
      </w:r>
      <w:hyperlink r:id="rId92" w:anchor="sub_id=6" w:history="1">
        <w:r>
          <w:rPr>
            <w:rStyle w:val="a3"/>
            <w:b/>
            <w:bCs/>
            <w:bdr w:val="none" w:sz="0" w:space="0" w:color="auto" w:frame="1"/>
          </w:rPr>
          <w:t>№ 120-III</w:t>
        </w:r>
      </w:hyperlink>
      <w:r>
        <w:rPr>
          <w:rStyle w:val="s3"/>
        </w:rPr>
        <w:t xml:space="preserve"> (бұр. </w:t>
      </w:r>
      <w:hyperlink r:id="rId93" w:anchor="sub_id=140000" w:history="1">
        <w:r>
          <w:rPr>
            <w:rStyle w:val="a3"/>
            <w:b/>
            <w:bCs/>
            <w:bdr w:val="none" w:sz="0" w:space="0" w:color="auto" w:frame="1"/>
          </w:rPr>
          <w:t>ред</w:t>
        </w:r>
      </w:hyperlink>
      <w:r>
        <w:rPr>
          <w:rStyle w:val="s3"/>
        </w:rPr>
        <w:t xml:space="preserve">. қара) ҚР Заңымен 14-бап өзгертілді </w:t>
      </w:r>
    </w:p>
    <w:p w:rsidR="00000000" w:rsidRDefault="00DD7A42">
      <w:pPr>
        <w:ind w:firstLine="400"/>
        <w:jc w:val="both"/>
      </w:pPr>
      <w:r>
        <w:rPr>
          <w:rStyle w:val="s1"/>
        </w:rPr>
        <w:t>14-бап.</w:t>
      </w:r>
      <w:r>
        <w:t xml:space="preserve"> Уәкiлеттi органның құқықтары </w:t>
      </w:r>
    </w:p>
    <w:p w:rsidR="00000000" w:rsidRDefault="00DD7A42">
      <w:pPr>
        <w:ind w:firstLine="400"/>
        <w:jc w:val="both"/>
      </w:pPr>
      <w:r>
        <w:t>1. Табиғи монополия аясындағы қызметтi бақылау мен реттеудi жүзеге асыратын орталық мемлекеттік</w:t>
      </w:r>
      <w:r>
        <w:t xml:space="preserve"> орган өз құзыретi шегiнде: </w:t>
      </w:r>
    </w:p>
    <w:p w:rsidR="00000000" w:rsidRDefault="00DD7A42">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DD7A42">
      <w:pPr>
        <w:ind w:firstLine="400"/>
        <w:jc w:val="both"/>
      </w:pPr>
      <w:r>
        <w:t>2) табиғи монополия аяс</w:t>
      </w:r>
      <w:r>
        <w:t xml:space="preserve">ындағы қызметтi жүзеге асыратын субъектiлердi табиғи монополиялар субъектiлерi мемлекеттік тiркелiмiнiң республикалық бөлiмiне енгізу туралы не одан шығару туралы шешiмдер қабылдауға; </w:t>
      </w:r>
    </w:p>
    <w:p w:rsidR="00000000" w:rsidRDefault="00DD7A42">
      <w:pPr>
        <w:ind w:firstLine="400"/>
        <w:jc w:val="both"/>
      </w:pPr>
      <w:r>
        <w:t>3) мемлекеттік реттеу мен бақылауды енгізу, өзгерту немесе тоқтату тура</w:t>
      </w:r>
      <w:r>
        <w:t xml:space="preserve">лы табиғи монополиялар субъектiлерi үшiн мiндеттi шешiмдер қабылдауға; </w:t>
      </w:r>
    </w:p>
    <w:p w:rsidR="00000000" w:rsidRDefault="00DD7A42">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DD7A42">
      <w:pPr>
        <w:ind w:firstLine="400"/>
        <w:jc w:val="both"/>
      </w:pPr>
      <w:r>
        <w:t>5) өз құзыретi шегiнде табиғи мон</w:t>
      </w:r>
      <w:r>
        <w:t xml:space="preserve">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DD7A42">
      <w:pPr>
        <w:ind w:firstLine="400"/>
        <w:jc w:val="both"/>
      </w:pPr>
      <w:r>
        <w:t>6) табиғи монополия субъектiлерiне Қазақстан Республикасының заң актілерінде белгiленген жағдайларда, табиғи монополия с</w:t>
      </w:r>
      <w:r>
        <w:t xml:space="preserve">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DD7A42">
      <w:pPr>
        <w:ind w:firstLine="400"/>
        <w:jc w:val="both"/>
      </w:pPr>
      <w:r>
        <w:t>7) табиғи монополиялар субъектiлерiне, мемлекеттік органдарға табиғи монополиялар туралы Қазақ</w:t>
      </w:r>
      <w:r>
        <w:t xml:space="preserve">стан Республикасының заңдарын олар 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DD7A42">
      <w:pPr>
        <w:ind w:firstLine="400"/>
        <w:jc w:val="both"/>
      </w:pPr>
      <w:r>
        <w:t>8) осы Заң бұзылған жағдайларда сотқа жүгiнуг</w:t>
      </w:r>
      <w:r>
        <w:t xml:space="preserve">е; </w:t>
      </w:r>
    </w:p>
    <w:p w:rsidR="00000000" w:rsidRDefault="00DD7A42">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w:t>
      </w:r>
      <w:r>
        <w:t xml:space="preserve">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DD7A42">
      <w:pPr>
        <w:ind w:firstLine="400"/>
        <w:jc w:val="both"/>
      </w:pPr>
      <w:r>
        <w:t>10) өз бастамасымен бұқаралық ақпарат құралдарының хабарлары мен өздерiнiң қолында бар өзге де материалдарды</w:t>
      </w:r>
      <w:r>
        <w:t>ң</w:t>
      </w:r>
      <w:r>
        <w:t xml:space="preserve"> негiзiнде, мемлекеттік органдардың, азаматтардың, заңды тұлғалардың, мүдделi тұлғалардың жазбаша арыздары мен хабарларының және табиғи монополия субъектiлерi өтiнiштерiнiң негiзiнде Қазақстан Республикасының табиғи монополиялар туралы заңдары тұрғысынан </w:t>
      </w:r>
      <w:r>
        <w:t>әк</w:t>
      </w:r>
      <w:r>
        <w:t xml:space="preserve">iмшiлiк құқық бұзушылық туралы iстердi қарауға; </w:t>
      </w:r>
    </w:p>
    <w:p w:rsidR="00000000" w:rsidRDefault="00DD7A42">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w:t>
      </w:r>
      <w:r>
        <w:t xml:space="preserve">нiң тарифтiк сметаларын ол белгiлеген тәртiппен өзгертуге бастамашылық жасауға; </w:t>
      </w:r>
    </w:p>
    <w:p w:rsidR="00000000" w:rsidRDefault="00DD7A42">
      <w:pPr>
        <w:ind w:firstLine="400"/>
        <w:jc w:val="both"/>
      </w:pPr>
      <w:r>
        <w:t>12)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және тарифтi</w:t>
      </w:r>
      <w:r>
        <w:t xml:space="preserve">к сметаларды бекіту кезiнде шығындары ескерiлетiн сатып алуды бақылауды жүзеге асыруға; </w:t>
      </w:r>
    </w:p>
    <w:p w:rsidR="00000000" w:rsidRDefault="00DD7A42">
      <w:pPr>
        <w:ind w:firstLine="400"/>
        <w:jc w:val="both"/>
      </w:pPr>
      <w:r>
        <w:t xml:space="preserve">13) табиғи монополия субъектiсiнiң тарифтiк сметаны орындауын бақылауды жүзеге асыруға; </w:t>
      </w:r>
    </w:p>
    <w:p w:rsidR="00000000" w:rsidRDefault="00DD7A42">
      <w:pPr>
        <w:ind w:firstLine="400"/>
        <w:jc w:val="both"/>
      </w:pPr>
      <w:r>
        <w:t>14) табиғи монополия субъектiсiнiң реттелетiн қызметтерiне (тауарларына, жұмыс</w:t>
      </w:r>
      <w:r>
        <w:t>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DD7A42">
      <w:pPr>
        <w:ind w:firstLine="400"/>
        <w:jc w:val="both"/>
      </w:pPr>
      <w:r>
        <w:t>15) реттелетiн қызметтердiң (тауарлардың, ж</w:t>
      </w:r>
      <w:r>
        <w:t>ұмыстардың</w:t>
      </w:r>
      <w:r>
        <w:t xml:space="preserve">) әрбiр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DD7A42">
      <w:pPr>
        <w:ind w:firstLine="400"/>
        <w:jc w:val="both"/>
      </w:pPr>
      <w:r>
        <w:t xml:space="preserve">16) тағайындалатын оңалтушы басқарушының кандидатурасын және табиғи монополия субъектiсiн </w:t>
      </w:r>
      <w:r>
        <w:t xml:space="preserve">оңалту жоспарын келiсуге; </w:t>
      </w:r>
    </w:p>
    <w:p w:rsidR="00000000" w:rsidRDefault="00DD7A42">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w:t>
      </w:r>
      <w:r>
        <w:t xml:space="preserve"> немесе олардың шектi деңгейлерiн бекітуге; </w:t>
      </w:r>
    </w:p>
    <w:p w:rsidR="00000000" w:rsidRDefault="00DD7A42">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w:t>
      </w:r>
      <w:r>
        <w:t xml:space="preserve">месiн келiсуге; </w:t>
      </w:r>
    </w:p>
    <w:p w:rsidR="00000000" w:rsidRDefault="00DD7A42">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DD7A42">
      <w:pPr>
        <w:ind w:firstLine="400"/>
        <w:jc w:val="both"/>
      </w:pPr>
      <w:r>
        <w:t>20) тарифтердi (бағаларды, алымдар ставкаларын) немесе олардың ше</w:t>
      </w:r>
      <w:r>
        <w:t>ктi деңгейлерiн, тарифтiк сметаларды бекіту кезiнде ескерiлетiн инвестициялық бағдарламаларды және (немесе) инвестициялық жобаларды келiсуге, сондай-ақ табиғи монополиялар субъектiлерiнiң инвестициялық бағдарламаларын және инвестициялық жобаларын iске асыр</w:t>
      </w:r>
      <w:r>
        <w:t xml:space="preserve">у тиiмдiлігінiң мониторингiн жүзеге асыру тәртібін бекітуге; </w:t>
      </w:r>
    </w:p>
    <w:p w:rsidR="00000000" w:rsidRDefault="00DD7A42">
      <w:pPr>
        <w:ind w:firstLine="400"/>
        <w:jc w:val="both"/>
      </w:pPr>
      <w:r>
        <w:rPr>
          <w:rStyle w:val="s0"/>
        </w:rPr>
        <w:t>20-1) бекітілген техникалық және технологиялык, нормалардың, сондай-ақ нормативтік техникалық ысыраптардың сараптамасын жүргізуге;</w:t>
      </w:r>
    </w:p>
    <w:p w:rsidR="00000000" w:rsidRDefault="00DD7A42">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DD7A42">
      <w:pPr>
        <w:ind w:firstLine="400"/>
        <w:jc w:val="both"/>
      </w:pPr>
      <w:r>
        <w:t xml:space="preserve">2. Облыстың (республикалық маңызы бар қаланың, астананың) жергiлiктi атқарушы органы өз құзыретi шегiнде: </w:t>
      </w:r>
    </w:p>
    <w:p w:rsidR="00000000" w:rsidRDefault="00DD7A42">
      <w:pPr>
        <w:ind w:firstLine="400"/>
        <w:jc w:val="both"/>
      </w:pPr>
      <w:r>
        <w:t xml:space="preserve">1) табиғи монополия аясындағы қызметтi жүзеге асыратын субъектiлердi табиғи монополиялар субъектiлерiнiң мемлекеттік тiркелiмiнiң жергiлiктi бөлiмiне енгізу туралы не одан шығару туралы шешiмдер қабылдауға; </w:t>
      </w:r>
    </w:p>
    <w:p w:rsidR="00000000" w:rsidRDefault="00DD7A42">
      <w:pPr>
        <w:ind w:firstLine="400"/>
        <w:jc w:val="both"/>
      </w:pPr>
      <w:r>
        <w:t>2) осы Заңға және Қазақстан Республикасының өзге</w:t>
      </w:r>
      <w:r>
        <w:t xml:space="preserve"> де заң актілеріне сәйкес табиғи монополиялар субъектiлерiнiң қызметiн реттейтiн шешiмдер қабылдауға; </w:t>
      </w:r>
    </w:p>
    <w:p w:rsidR="00000000" w:rsidRDefault="00DD7A42">
      <w:pPr>
        <w:ind w:firstLine="400"/>
        <w:jc w:val="both"/>
      </w:pPr>
      <w:r>
        <w:t>3) өз құзыретi шегiнде табиғи монополиялар аясында осы Заңды бұзу фактілері бойынша бұзушылықтардың жолын кесу және олардың салдарларын жою туралы шешiмд</w:t>
      </w:r>
      <w:r>
        <w:t xml:space="preserve">ер қабылдауға; </w:t>
      </w:r>
    </w:p>
    <w:p w:rsidR="00000000" w:rsidRDefault="00DD7A42">
      <w:pPr>
        <w:ind w:firstLine="400"/>
        <w:jc w:val="both"/>
      </w:pPr>
      <w:r>
        <w:t>4) табиғи монополия субъектiлерiне Қазақстан Республикасының заң актілерінде белгiленген жағдайларда, табиғи монополия субъектiлерiнiң көрсететiн қызметтерiне тұтынушылармен шарттар жасасу туралы, жасалған шарттарға өзгерістер енгізу туралы</w:t>
      </w:r>
      <w:r>
        <w:t xml:space="preserve"> орындалуы мiндеттi нұсқамалар енгізуге; </w:t>
      </w:r>
    </w:p>
    <w:p w:rsidR="00000000" w:rsidRDefault="00DD7A42">
      <w:pPr>
        <w:ind w:firstLine="400"/>
        <w:jc w:val="both"/>
      </w:pPr>
      <w:r>
        <w:t>5) табиғи монополиялар субъектiлерiне, мемлекеттік органдарға олар Қазақстан Республикасының табиғи монополиялар туралы заңдарын бұзған жағдайда орындалуы мiндеттi нұсқамалар, оның iшiнде табиғи монополиялар субъек</w:t>
      </w:r>
      <w:r>
        <w:t xml:space="preserve">тiлерiн қайта ұйымдастыру және (немесе) мүлкiн иелiктен айыру туралы нұсқамалар енгізуге; </w:t>
      </w:r>
    </w:p>
    <w:p w:rsidR="00000000" w:rsidRDefault="00DD7A42">
      <w:pPr>
        <w:ind w:firstLine="400"/>
        <w:jc w:val="both"/>
      </w:pPr>
      <w:r>
        <w:t xml:space="preserve">6) осы Заң бұзылған жағдайларда сотқа жүгiнуге; </w:t>
      </w:r>
    </w:p>
    <w:p w:rsidR="00000000" w:rsidRDefault="00DD7A42">
      <w:pPr>
        <w:ind w:firstLine="400"/>
        <w:jc w:val="both"/>
      </w:pPr>
      <w:r>
        <w:t>7) Қазақстан Республикасының заң актілерінде белгiленген коммерциялық және заңмен қорғалатын өзге де құпияны құрайты</w:t>
      </w:r>
      <w:r>
        <w:t>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w:t>
      </w:r>
      <w:r>
        <w:t xml:space="preserve">ратты сұратуға және алуға; </w:t>
      </w:r>
    </w:p>
    <w:p w:rsidR="00000000" w:rsidRDefault="00DD7A42">
      <w:pPr>
        <w:ind w:firstLine="400"/>
        <w:jc w:val="both"/>
      </w:pPr>
      <w:r>
        <w:t>8) өз бастамасымен бұқаралық ақпарат құралдарының хабарлары мен өздерiнiң қолында бар өзге де материалдардың негiзiнде, мемлекеттік органдардың, азаматтардың, заңды тұлғалардың, мүдделi тұлғалардың жазбаша арызы мен хабарларының</w:t>
      </w:r>
      <w:r>
        <w:t xml:space="preserve"> және табиғи монополия субъектiлерi өтiнiштерiнiң негiзiнде Қазақстан Республикасының табиғи монополиялар туралы заңдары тұрғысынан әкiмшiлiк құқық бұзушылық туралы iстердi қарауға; </w:t>
      </w:r>
    </w:p>
    <w:p w:rsidR="00000000" w:rsidRDefault="00DD7A42">
      <w:pPr>
        <w:ind w:firstLine="400"/>
        <w:jc w:val="both"/>
      </w:pPr>
      <w:r>
        <w:t>9) табиғи монополиялар аясындағы қызметтi бақылау мен реттеудi жүзеге асы</w:t>
      </w:r>
      <w:r>
        <w:t xml:space="preserve">ратын орталық мемлекеттік орган белгiлеген тәртiппен табиғи монополиялар субъектiлерiнiң реттелетiн қызметтерiне тарифтердi (бағаларды, алымдар ставкаларын) немесе олардың шектi деңгейлерiн, тарифтiк сметаларын өзгертуге бастамашылық жасауға; </w:t>
      </w:r>
    </w:p>
    <w:p w:rsidR="00000000" w:rsidRDefault="00DD7A42">
      <w:pPr>
        <w:ind w:firstLine="400"/>
        <w:jc w:val="both"/>
      </w:pPr>
      <w:r>
        <w:t>10) табиғи м</w:t>
      </w:r>
      <w:r>
        <w:t xml:space="preserve">онополия субъектiсiнiң реттелетiн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шығындары ескерiлетiн сатып алуды бақылауды жүзеге асыруға; </w:t>
      </w:r>
    </w:p>
    <w:p w:rsidR="00000000" w:rsidRDefault="00DD7A42">
      <w:pPr>
        <w:ind w:firstLine="400"/>
        <w:jc w:val="both"/>
      </w:pPr>
      <w:r>
        <w:t xml:space="preserve">11) </w:t>
      </w:r>
      <w:r>
        <w:t xml:space="preserve">табиғи монополия субъектiсiнiң тарифтiк сметаны орындауын бақылауды жүзеге асыруға; </w:t>
      </w:r>
    </w:p>
    <w:p w:rsidR="00000000" w:rsidRDefault="00DD7A42">
      <w:pPr>
        <w:ind w:firstLine="400"/>
        <w:jc w:val="both"/>
      </w:pPr>
      <w:r>
        <w:t>12) табиғи монополия субъектiсiнiң реттелетiн қызметтерiне (тауарларына, жұмыстарына) тарифтердiң қолданылу мерзiмдерiн</w:t>
      </w:r>
      <w:r>
        <w:rPr>
          <w:rStyle w:val="s0"/>
        </w:rPr>
        <w:t xml:space="preserve">, осы Заңның </w:t>
      </w:r>
      <w:hyperlink w:anchor="sub180500" w:history="1">
        <w:r>
          <w:rPr>
            <w:rStyle w:val="a3"/>
          </w:rPr>
          <w:t>18-бабы</w:t>
        </w:r>
        <w:r>
          <w:rPr>
            <w:rStyle w:val="a3"/>
          </w:rPr>
          <w:t>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DD7A42">
      <w:pPr>
        <w:ind w:firstLine="400"/>
        <w:jc w:val="both"/>
      </w:pPr>
      <w:r>
        <w:t xml:space="preserve">13) тағайындалатын оңалтушы басқарушының кандидатурасын және табиғи монополия субъектiсiн оңалту жоспарын келiсуге; </w:t>
      </w:r>
    </w:p>
    <w:p w:rsidR="00000000" w:rsidRDefault="00DD7A42">
      <w:pPr>
        <w:ind w:firstLine="400"/>
        <w:jc w:val="both"/>
      </w:pPr>
      <w:r>
        <w:t>14) мемлекеттік органдар олардың құзыретi шегiнде белгi</w:t>
      </w:r>
      <w:r>
        <w:t xml:space="preserve">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DD7A42">
      <w:pPr>
        <w:ind w:firstLine="400"/>
        <w:jc w:val="both"/>
      </w:pPr>
      <w:r>
        <w:t>15) табиғи монополиялар аясындағы қыз</w:t>
      </w:r>
      <w:r>
        <w:t>меттi бақылау мен реттеудi жүзеге асыратын орталық мемлекеттік орган белгiлеген тәртiппен табиғи монополиялар субъектiлерiнiң реттелетiн қызметтерiнiң түрлерi бойынша кiрiстердi, шығындар мен тартылған активтердi бөлек есепке алуды жүргiзу әдiстемесiн келi</w:t>
      </w:r>
      <w:r>
        <w:t xml:space="preserve">суге; </w:t>
      </w:r>
    </w:p>
    <w:p w:rsidR="00000000" w:rsidRDefault="00DD7A42">
      <w:pPr>
        <w:ind w:firstLine="400"/>
        <w:jc w:val="both"/>
      </w:pPr>
      <w:r>
        <w:t xml:space="preserve">16) тарифтердi (бағаларды, алымдар ставкаларын) немесе олардың шектi деңгейлерiн бекіту кезiнде ескерiлетiн инвестициялық бағдарламаларды және (немесе) инвестициялық жобаларды келiсуге құқылы. </w:t>
      </w:r>
    </w:p>
    <w:p w:rsidR="00000000" w:rsidRDefault="00DD7A42">
      <w:pPr>
        <w:spacing w:after="240"/>
        <w:ind w:firstLine="400"/>
        <w:jc w:val="both"/>
      </w:pPr>
      <w:r>
        <w:t xml:space="preserve">3. Уәкiлеттi орган Қазақстан Республикасының заңдарына </w:t>
      </w:r>
      <w:r>
        <w:t>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DD7A42">
      <w:pPr>
        <w:jc w:val="both"/>
      </w:pPr>
      <w:r>
        <w:rPr>
          <w:rStyle w:val="s3"/>
        </w:rPr>
        <w:t>ҚР</w:t>
      </w:r>
      <w:r>
        <w:rPr>
          <w:rStyle w:val="s3"/>
        </w:rPr>
        <w:t xml:space="preserve"> 26.12.02 ж. </w:t>
      </w:r>
      <w:hyperlink r:id="rId94" w:anchor="sub_id=1600" w:history="1">
        <w:r>
          <w:rPr>
            <w:rStyle w:val="a3"/>
            <w:i/>
            <w:iCs/>
          </w:rPr>
          <w:t>№</w:t>
        </w:r>
        <w:r>
          <w:rPr>
            <w:rStyle w:val="a3"/>
            <w:i/>
            <w:iCs/>
          </w:rPr>
          <w:t xml:space="preserve"> 364-II</w:t>
        </w:r>
      </w:hyperlink>
      <w:r>
        <w:rPr>
          <w:rStyle w:val="s3"/>
        </w:rPr>
        <w:t xml:space="preserve"> ; 09.12.04 ж. </w:t>
      </w:r>
      <w:hyperlink r:id="rId95" w:anchor="sub_id=11" w:history="1">
        <w:r>
          <w:rPr>
            <w:rStyle w:val="a3"/>
            <w:i/>
            <w:iCs/>
          </w:rPr>
          <w:t>№ 9-III</w:t>
        </w:r>
      </w:hyperlink>
      <w:r>
        <w:rPr>
          <w:rStyle w:val="s3"/>
        </w:rPr>
        <w:t xml:space="preserve"> (</w:t>
      </w:r>
      <w:hyperlink r:id="rId96" w:anchor="sub_id=14010000" w:history="1">
        <w:r>
          <w:rPr>
            <w:rStyle w:val="a3"/>
            <w:i/>
            <w:iCs/>
          </w:rPr>
          <w:t>бұр. ред. қара</w:t>
        </w:r>
      </w:hyperlink>
      <w:r>
        <w:rPr>
          <w:rStyle w:val="s3"/>
        </w:rPr>
        <w:t xml:space="preserve">) Заңдарымен 14-1-бап өзгертілді; 2004.20.12 </w:t>
      </w:r>
      <w:hyperlink r:id="rId97" w:anchor="sub_id=106605" w:history="1">
        <w:r>
          <w:rPr>
            <w:rStyle w:val="a3"/>
            <w:i/>
            <w:iCs/>
          </w:rPr>
          <w:t>№ 13-III</w:t>
        </w:r>
      </w:hyperlink>
      <w:r>
        <w:rPr>
          <w:rStyle w:val="s3"/>
        </w:rPr>
        <w:t xml:space="preserve"> (</w:t>
      </w:r>
      <w:hyperlink r:id="rId98" w:anchor="sub_id=14010000" w:history="1">
        <w:r>
          <w:rPr>
            <w:rStyle w:val="a3"/>
            <w:i/>
            <w:iCs/>
          </w:rPr>
          <w:t>бұр. ред.</w:t>
        </w:r>
      </w:hyperlink>
      <w:r>
        <w:rPr>
          <w:rStyle w:val="s3"/>
        </w:rPr>
        <w:t xml:space="preserve"> қара) ҚР Заңымен 14-1-бап жаңа редакцияда; 2006.14.01 </w:t>
      </w:r>
      <w:hyperlink r:id="rId99" w:anchor="sub_id=7" w:history="1">
        <w:r>
          <w:rPr>
            <w:rStyle w:val="a3"/>
            <w:b/>
            <w:bCs/>
            <w:bdr w:val="none" w:sz="0" w:space="0" w:color="auto" w:frame="1"/>
          </w:rPr>
          <w:t>№ 120-III</w:t>
        </w:r>
      </w:hyperlink>
      <w:r>
        <w:rPr>
          <w:rStyle w:val="s3"/>
        </w:rPr>
        <w:t xml:space="preserve"> (бұр. </w:t>
      </w:r>
      <w:hyperlink r:id="rId100" w:anchor="sub_id=14010000" w:history="1">
        <w:r>
          <w:rPr>
            <w:rStyle w:val="a3"/>
            <w:b/>
            <w:bCs/>
            <w:bdr w:val="none" w:sz="0" w:space="0" w:color="auto" w:frame="1"/>
          </w:rPr>
          <w:t>ред</w:t>
        </w:r>
      </w:hyperlink>
      <w:r>
        <w:rPr>
          <w:rStyle w:val="s3"/>
        </w:rPr>
        <w:t xml:space="preserve">. қара) ҚР Заңымен 14-1-бап өзгертілді </w:t>
      </w:r>
    </w:p>
    <w:p w:rsidR="00000000" w:rsidRDefault="00DD7A42">
      <w:pPr>
        <w:ind w:firstLine="400"/>
        <w:jc w:val="both"/>
      </w:pPr>
      <w:r>
        <w:rPr>
          <w:rStyle w:val="s1"/>
        </w:rPr>
        <w:t>14-1-бап.</w:t>
      </w:r>
      <w:r>
        <w:t xml:space="preserve"> Уәкiлеттi органның мiндеттерi </w:t>
      </w:r>
    </w:p>
    <w:p w:rsidR="00000000" w:rsidRDefault="00DD7A42">
      <w:pPr>
        <w:ind w:firstLine="400"/>
        <w:jc w:val="both"/>
      </w:pPr>
      <w:r>
        <w:t xml:space="preserve">1. </w:t>
      </w:r>
      <w:r>
        <w:t xml:space="preserve">Табиғи монополия аясындағы қызметтi бақылау мен реттеудi жүзеге асыратын орталық мемлекеттік орган: </w:t>
      </w:r>
    </w:p>
    <w:p w:rsidR="00000000" w:rsidRDefault="00DD7A42">
      <w:pPr>
        <w:ind w:firstLine="400"/>
        <w:jc w:val="both"/>
      </w:pPr>
      <w:r>
        <w:t>1) табиғи монополия субъектiсiнiң тарифтердi (бағаларды, алымдар ставкаларын) немесе олардың шектi деңгейлерiн заңсыз көтеру және (немесе) iс жүзiнде орынд</w:t>
      </w:r>
      <w:r>
        <w:t>алмаған жұмыстардың құнын тарифке (бағаға, алым ставкасына) немесе олардың шектi деңгейлерiне енгізу, тарифтiк сметада көзделген амортизациялық аударымдар қаражатын мақсаттан тыс пайдалану, тарифтiк сметаның шығындарының баптарын орындауда бекітілген мөлше</w:t>
      </w:r>
      <w:r>
        <w:t xml:space="preserve">рiнен бес проценттен артық ауытқуы арқылы келтiрген залалды тұтынушыларға өтеу үшiн уақытша өтемдiк тарифтi бекіту туралы шешiм қабылдауға; </w:t>
      </w:r>
    </w:p>
    <w:p w:rsidR="00000000" w:rsidRDefault="00DD7A42">
      <w:pPr>
        <w:ind w:firstLine="400"/>
        <w:jc w:val="both"/>
      </w:pPr>
      <w:r>
        <w:t>2) табиғи монополия субъектiсiнiң тарифтердi (бағаларды, алымдар ставкаларын) немесе олардың шектi деңгейлерiн бекі</w:t>
      </w:r>
      <w:r>
        <w:t xml:space="preserve">туге немесе өзгертуге өтiнiмiн қарауға қабылдаудан бас тартуын жазбаша негiздеуге; </w:t>
      </w:r>
    </w:p>
    <w:p w:rsidR="00000000" w:rsidRDefault="00DD7A42">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w:t>
      </w:r>
      <w:r>
        <w:t xml:space="preserve">а қабылданған шешiмдермен таныстыруға; </w:t>
      </w:r>
    </w:p>
    <w:p w:rsidR="00000000" w:rsidRDefault="00DD7A42">
      <w:pPr>
        <w:ind w:firstLine="400"/>
        <w:jc w:val="both"/>
      </w:pPr>
      <w:r>
        <w:t xml:space="preserve">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DD7A42">
      <w:pPr>
        <w:ind w:firstLine="400"/>
        <w:jc w:val="both"/>
      </w:pPr>
      <w:r>
        <w:rPr>
          <w:rStyle w:val="s0"/>
        </w:rPr>
        <w:t>4-1) тәуелсіз сарапшыларды, мемлекеттік о</w:t>
      </w:r>
      <w:r>
        <w:rPr>
          <w:rStyle w:val="s0"/>
        </w:rPr>
        <w:t>ргандарды тарта отырып, өздерінде белгіленген тәртіппен қаржылық және (немесе) техникалық сараптама жүргізуге;</w:t>
      </w:r>
    </w:p>
    <w:p w:rsidR="00000000" w:rsidRDefault="00DD7A42">
      <w:pPr>
        <w:ind w:firstLine="400"/>
        <w:jc w:val="both"/>
      </w:pPr>
      <w:r>
        <w:t xml:space="preserve">5) мыналардың: </w:t>
      </w:r>
    </w:p>
    <w:p w:rsidR="00000000" w:rsidRDefault="00DD7A42">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DD7A42">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DD7A42">
      <w:pPr>
        <w:ind w:firstLine="400"/>
        <w:jc w:val="both"/>
      </w:pPr>
      <w:r>
        <w:t xml:space="preserve">уақытша төмендету коэффициентiн бекітудiң тәртібін айқындауға мiндеттi. </w:t>
      </w:r>
    </w:p>
    <w:p w:rsidR="00000000" w:rsidRDefault="00DD7A42">
      <w:pPr>
        <w:ind w:firstLine="400"/>
        <w:jc w:val="both"/>
      </w:pPr>
      <w:r>
        <w:t>2. Облыстың (республикалық маңызы бар қаланың, астананың)</w:t>
      </w:r>
      <w:r>
        <w:t xml:space="preserve"> жергiлiктi атқарушы органы: </w:t>
      </w:r>
    </w:p>
    <w:p w:rsidR="00000000" w:rsidRDefault="00DD7A42">
      <w:pPr>
        <w:ind w:firstLine="400"/>
        <w:jc w:val="both"/>
      </w:pPr>
      <w:r>
        <w:t>1) табиғи монополия субъектiсiнiң тарифтердi (бағаларды, алымдар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немесе олар</w:t>
      </w:r>
      <w:r>
        <w:t>дың шектi деңгейлерiне енгізу, тарифтiк сметада көзделген амортизациялық аударымдар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залалды тұтынушылар</w:t>
      </w:r>
      <w:r>
        <w:t>ға</w:t>
      </w:r>
      <w:r>
        <w:t xml:space="preserve"> өтеу үшiн уақытша өтемдiк тарифтi бекіту туралы шешiм қабылдауға; </w:t>
      </w:r>
    </w:p>
    <w:p w:rsidR="00000000" w:rsidRDefault="00DD7A42">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w:t>
      </w:r>
      <w:r>
        <w:t xml:space="preserve">негiздеуге; </w:t>
      </w:r>
    </w:p>
    <w:p w:rsidR="00000000" w:rsidRDefault="00DD7A42">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DD7A42">
      <w:pPr>
        <w:ind w:firstLine="400"/>
        <w:jc w:val="both"/>
      </w:pPr>
      <w:r>
        <w:t>4) табиғи монополия субъектiлер</w:t>
      </w:r>
      <w:r>
        <w:t xml:space="preserve">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DD7A42">
      <w:pPr>
        <w:ind w:firstLine="400"/>
        <w:jc w:val="both"/>
      </w:pPr>
      <w:r>
        <w:t>5) табиғи монополия аясындағы қызметтi бақылау мен реттеудi жүзеге асыратын орталық мемлекеттік органның талап е</w:t>
      </w:r>
      <w:r>
        <w:t xml:space="preserve">туi бойынша ол белгiлеген мерзiмде қажеттi ақпаратты ұсынуға; </w:t>
      </w:r>
    </w:p>
    <w:p w:rsidR="00000000" w:rsidRDefault="00DD7A42">
      <w:pPr>
        <w:ind w:firstLine="400"/>
        <w:jc w:val="both"/>
      </w:pPr>
      <w:r>
        <w:rPr>
          <w:rStyle w:val="s0"/>
        </w:rPr>
        <w:t>5-1) табиғи монополиялар аясындағы қызметті бақылау мен реттеуді жүзеге асыратын орталық мемлекеттік орган белгілеген тертіпке сәйкес тәуелсіз сарапшыларды, мемлекеттік органдарды тарта отырып,</w:t>
      </w:r>
      <w:r>
        <w:rPr>
          <w:rStyle w:val="s0"/>
        </w:rPr>
        <w:t xml:space="preserve"> қаржылық және (немесе) техникалық сараптама жүргізуге;</w:t>
      </w:r>
    </w:p>
    <w:p w:rsidR="00000000" w:rsidRDefault="00DD7A42">
      <w:pPr>
        <w:spacing w:after="240"/>
        <w:ind w:firstLine="400"/>
        <w:jc w:val="both"/>
      </w:pPr>
      <w:r>
        <w:t>6) табиғи монополия аясындағы қызметтi бақылау мен реттеудi жүзеге асыратын орталық мемлекеттік орган бекiткен табиғи монополия аясында тарифтер (бағалар, алымдар ставкаларын) немесе олардың шектi дең</w:t>
      </w:r>
      <w:r>
        <w:t>гейлерiн белгiлеудiң кемсiтпейтiн әдiстемелерiн қолдануға мiндеттi.</w:t>
      </w:r>
    </w:p>
    <w:p w:rsidR="00000000" w:rsidRDefault="00DD7A42">
      <w:pPr>
        <w:jc w:val="both"/>
      </w:pPr>
      <w:r>
        <w:rPr>
          <w:rStyle w:val="s3"/>
        </w:rPr>
        <w:t>ҚР</w:t>
      </w:r>
      <w:r>
        <w:rPr>
          <w:rStyle w:val="s3"/>
        </w:rPr>
        <w:t xml:space="preserve"> 26.12.02 ж. № 364-II </w:t>
      </w:r>
      <w:hyperlink r:id="rId101" w:anchor="sub_id=1700" w:history="1">
        <w:r>
          <w:rPr>
            <w:rStyle w:val="a3"/>
            <w:b/>
            <w:bCs/>
            <w:i/>
            <w:iCs/>
            <w:bdr w:val="none" w:sz="0" w:space="0" w:color="auto" w:frame="1"/>
          </w:rPr>
          <w:t>Заңымен</w:t>
        </w:r>
      </w:hyperlink>
      <w:r>
        <w:rPr>
          <w:rStyle w:val="s3"/>
        </w:rPr>
        <w:t xml:space="preserve"> (</w:t>
      </w:r>
      <w:hyperlink r:id="rId102"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03" w:anchor="sub_id=12" w:history="1">
        <w:r>
          <w:rPr>
            <w:rStyle w:val="a3"/>
            <w:b/>
            <w:bCs/>
            <w:i/>
            <w:iCs/>
            <w:bdr w:val="none" w:sz="0" w:space="0" w:color="auto" w:frame="1"/>
          </w:rPr>
          <w:t>№ 9-III</w:t>
        </w:r>
      </w:hyperlink>
      <w:r>
        <w:rPr>
          <w:rStyle w:val="s3"/>
        </w:rPr>
        <w:t xml:space="preserve"> (</w:t>
      </w:r>
      <w:hyperlink r:id="rId104" w:anchor="sub_id=150000" w:history="1">
        <w:r>
          <w:rPr>
            <w:rStyle w:val="a3"/>
            <w:b/>
            <w:bCs/>
            <w:i/>
            <w:iCs/>
            <w:bdr w:val="none" w:sz="0" w:space="0" w:color="auto" w:frame="1"/>
          </w:rPr>
          <w:t>бұр. ред. қара</w:t>
        </w:r>
      </w:hyperlink>
      <w:r>
        <w:rPr>
          <w:rStyle w:val="s3"/>
        </w:rPr>
        <w:t xml:space="preserve">); 2006.14.01 </w:t>
      </w:r>
      <w:hyperlink r:id="rId105" w:anchor="sub_id=8" w:history="1">
        <w:r>
          <w:rPr>
            <w:rStyle w:val="a3"/>
            <w:b/>
            <w:bCs/>
            <w:bdr w:val="none" w:sz="0" w:space="0" w:color="auto" w:frame="1"/>
          </w:rPr>
          <w:t>№ 120-III</w:t>
        </w:r>
      </w:hyperlink>
      <w:r>
        <w:rPr>
          <w:rStyle w:val="s3"/>
        </w:rPr>
        <w:t xml:space="preserve"> (бұр. </w:t>
      </w:r>
      <w:hyperlink r:id="rId106" w:anchor="sub_id=150000" w:history="1">
        <w:r>
          <w:rPr>
            <w:rStyle w:val="a3"/>
            <w:b/>
            <w:bCs/>
            <w:bdr w:val="none" w:sz="0" w:space="0" w:color="auto" w:frame="1"/>
          </w:rPr>
          <w:t>ред</w:t>
        </w:r>
      </w:hyperlink>
      <w:r>
        <w:rPr>
          <w:rStyle w:val="s3"/>
        </w:rPr>
        <w:t xml:space="preserve">. қара) ҚР Заңдарымен 15-бап өзгертілді </w:t>
      </w:r>
    </w:p>
    <w:p w:rsidR="00000000" w:rsidRDefault="00DD7A42">
      <w:pPr>
        <w:ind w:firstLine="400"/>
        <w:jc w:val="both"/>
      </w:pPr>
      <w:r>
        <w:rPr>
          <w:rStyle w:val="s1"/>
        </w:rPr>
        <w:t>15-бап.</w:t>
      </w:r>
      <w:r>
        <w:t xml:space="preserve"> Табиғи моно</w:t>
      </w:r>
      <w:r>
        <w:t xml:space="preserve">полия субъектiсiнiң қызметiн мемлекеттік реттеу </w:t>
      </w:r>
    </w:p>
    <w:p w:rsidR="00000000" w:rsidRDefault="00DD7A42">
      <w:pPr>
        <w:ind w:firstLine="400"/>
        <w:jc w:val="both"/>
      </w:pPr>
      <w:r>
        <w:t xml:space="preserve">1. Табиғи монополия субъектiсiнiң қызметiн мемлекеттік реттеу: </w:t>
      </w:r>
    </w:p>
    <w:p w:rsidR="00000000" w:rsidRDefault="00DD7A42">
      <w:pPr>
        <w:ind w:firstLine="400"/>
        <w:jc w:val="both"/>
      </w:pPr>
      <w:r>
        <w:t xml:space="preserve">1) тарифтi (бағаны, алымдар ставкасын) бекітумен; </w:t>
      </w:r>
    </w:p>
    <w:p w:rsidR="00000000" w:rsidRDefault="00DD7A42">
      <w:pPr>
        <w:ind w:firstLine="400"/>
        <w:jc w:val="both"/>
      </w:pPr>
      <w:r>
        <w:t xml:space="preserve">1-1) тарифтiң (бағаның, алым ставкасының) шектi деңгейiн бекітумен; </w:t>
      </w:r>
    </w:p>
    <w:p w:rsidR="00000000" w:rsidRDefault="00DD7A42">
      <w:pPr>
        <w:ind w:firstLine="400"/>
        <w:jc w:val="both"/>
      </w:pPr>
      <w:r>
        <w:t>1-2) инвестициялық тари</w:t>
      </w:r>
      <w:r>
        <w:t xml:space="preserve">фтi (бағаны, алым ставкасын) бекітумен; </w:t>
      </w:r>
    </w:p>
    <w:p w:rsidR="00000000" w:rsidRDefault="00DD7A42">
      <w:pPr>
        <w:ind w:firstLine="400"/>
        <w:jc w:val="both"/>
      </w:pPr>
      <w:r>
        <w:t xml:space="preserve">2) тарифтiк сметаны бекітумен; </w:t>
      </w:r>
    </w:p>
    <w:p w:rsidR="00000000" w:rsidRDefault="00DD7A42">
      <w:pPr>
        <w:ind w:firstLine="400"/>
        <w:jc w:val="both"/>
      </w:pPr>
      <w:r>
        <w:t xml:space="preserve">3) уақытша төмендету коэффициентiн бекітумен; </w:t>
      </w:r>
    </w:p>
    <w:p w:rsidR="00000000" w:rsidRDefault="00DD7A42">
      <w:pPr>
        <w:ind w:firstLine="400"/>
        <w:jc w:val="both"/>
      </w:pPr>
      <w:r>
        <w:t xml:space="preserve">4) шығындарды қалыптастырудың ерекше тәртібін бекітумен; </w:t>
      </w:r>
    </w:p>
    <w:p w:rsidR="00000000" w:rsidRDefault="00DD7A42">
      <w:pPr>
        <w:ind w:firstLine="400"/>
        <w:jc w:val="both"/>
      </w:pPr>
      <w:r>
        <w:t>5) реттелiп көрсетiлетiн қызметтердiң (тауарлардың, жұмыстардың) әрбiр түрi бо</w:t>
      </w:r>
      <w:r>
        <w:t xml:space="preserve">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DD7A42">
      <w:pPr>
        <w:ind w:firstLine="400"/>
        <w:jc w:val="both"/>
      </w:pPr>
      <w:r>
        <w:t xml:space="preserve">6) есепке алу саясатын келiсумен; </w:t>
      </w:r>
    </w:p>
    <w:p w:rsidR="00000000" w:rsidRDefault="00DD7A42">
      <w:pPr>
        <w:ind w:firstLine="400"/>
        <w:jc w:val="both"/>
      </w:pPr>
      <w:r>
        <w:t xml:space="preserve">7) уақытша өтемдiк тарифтi бекітумен жүзеге асырылады. </w:t>
      </w:r>
    </w:p>
    <w:p w:rsidR="00000000" w:rsidRDefault="00DD7A42">
      <w:pPr>
        <w:ind w:firstLine="400"/>
        <w:jc w:val="both"/>
      </w:pPr>
      <w:r>
        <w:t>2. Өндір</w:t>
      </w:r>
      <w:r>
        <w:t>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w:t>
      </w:r>
      <w:r>
        <w:t xml:space="preserve">ынокта электр энергиясына бағаларды қалыптастыру негiзiнде жүзеге асырылады. </w:t>
      </w:r>
    </w:p>
    <w:p w:rsidR="00000000" w:rsidRDefault="00DD7A42">
      <w:pPr>
        <w:spacing w:after="240"/>
        <w:ind w:firstLine="400"/>
        <w:jc w:val="both"/>
      </w:pPr>
      <w:bookmarkStart w:id="4" w:name="SUB150300"/>
      <w:bookmarkEnd w:id="4"/>
      <w:r>
        <w:t>3. Реттелiп көрсетiлетiн қызметтердi (тауарларды, жұмыстарды) ұсынудан түсетiн кiрiсi жылына үш жүз елу мың айлық есептiк көрсеткiштен немесе реттелiп көрсетiлетiн қызметтердiң ә</w:t>
      </w:r>
      <w:r>
        <w:t>рбiр түрi бойынша жылына елу мың айлық есептiк көрсеткiштен аспайтын табиғи монополия субъектiлерiнiң қызметiне Қазақстан Республикасының Yкіметі бекiтетiн мемлекеттік реттеудiң жеңiлдетiлген тәртібі қолданылады. Аталған табиғи монополиялар субъектiлерiнiң</w:t>
      </w:r>
      <w:r>
        <w:t xml:space="preserve"> тiзбесiн облыстардың (республикалық маңызы бар қаланың, астананың) әкiмдерiнiң ұсынуы бойынша </w:t>
      </w:r>
      <w:r>
        <w:rPr>
          <w:rStyle w:val="s0"/>
        </w:rPr>
        <w:t>табиғи монополиялар аясындағы қызметті бақылау мен реттеуді жүзеге асыратын орталық мемлекеттік орган</w:t>
      </w:r>
      <w:r>
        <w:t xml:space="preserve"> бекiтедi.</w:t>
      </w:r>
    </w:p>
    <w:p w:rsidR="00000000" w:rsidRDefault="00DD7A42">
      <w:pPr>
        <w:jc w:val="both"/>
      </w:pPr>
      <w:r>
        <w:rPr>
          <w:rStyle w:val="s3"/>
        </w:rPr>
        <w:t>ҚР</w:t>
      </w:r>
      <w:r>
        <w:rPr>
          <w:rStyle w:val="s3"/>
        </w:rPr>
        <w:t xml:space="preserve"> 26.12.02 ж. № 364-II </w:t>
      </w:r>
      <w:hyperlink r:id="rId107" w:anchor="sub_id=1800" w:history="1">
        <w:r>
          <w:rPr>
            <w:rStyle w:val="a3"/>
            <w:b/>
            <w:bCs/>
            <w:i/>
            <w:iCs/>
            <w:bdr w:val="none" w:sz="0" w:space="0" w:color="auto" w:frame="1"/>
          </w:rPr>
          <w:t>Заңымен</w:t>
        </w:r>
      </w:hyperlink>
      <w:r>
        <w:rPr>
          <w:rStyle w:val="s3"/>
        </w:rPr>
        <w:t xml:space="preserve"> 15-1-баппен толықтырылды; ҚР 09.12.04 ж. </w:t>
      </w:r>
      <w:hyperlink r:id="rId108" w:anchor="sub_id=13" w:history="1">
        <w:r>
          <w:rPr>
            <w:rStyle w:val="a3"/>
            <w:b/>
            <w:bCs/>
            <w:i/>
            <w:iCs/>
            <w:bdr w:val="none" w:sz="0" w:space="0" w:color="auto" w:frame="1"/>
          </w:rPr>
          <w:t>№ 9-III</w:t>
        </w:r>
      </w:hyperlink>
      <w:r>
        <w:rPr>
          <w:rStyle w:val="s3"/>
        </w:rPr>
        <w:t xml:space="preserve"> (</w:t>
      </w:r>
      <w:hyperlink r:id="rId109" w:anchor="sub_id=15010000" w:history="1">
        <w:r>
          <w:rPr>
            <w:rStyle w:val="a3"/>
            <w:b/>
            <w:bCs/>
            <w:i/>
            <w:iCs/>
            <w:bdr w:val="none" w:sz="0" w:space="0" w:color="auto" w:frame="1"/>
          </w:rPr>
          <w:t>бұр. ред. қара</w:t>
        </w:r>
      </w:hyperlink>
      <w:r>
        <w:rPr>
          <w:rStyle w:val="s3"/>
        </w:rPr>
        <w:t xml:space="preserve">); 2004.20.12 </w:t>
      </w:r>
      <w:hyperlink r:id="rId110" w:anchor="sub_id=106606" w:history="1">
        <w:r>
          <w:rPr>
            <w:rStyle w:val="a3"/>
            <w:b/>
            <w:bCs/>
            <w:i/>
            <w:iCs/>
            <w:bdr w:val="none" w:sz="0" w:space="0" w:color="auto" w:frame="1"/>
          </w:rPr>
          <w:t>№ 13-III</w:t>
        </w:r>
      </w:hyperlink>
      <w:r>
        <w:rPr>
          <w:rStyle w:val="s3"/>
        </w:rPr>
        <w:t xml:space="preserve"> (</w:t>
      </w:r>
      <w:hyperlink r:id="rId111" w:anchor="sub_id=15010000" w:history="1">
        <w:r>
          <w:rPr>
            <w:rStyle w:val="a3"/>
            <w:b/>
            <w:bCs/>
            <w:i/>
            <w:iCs/>
            <w:bdr w:val="none" w:sz="0" w:space="0" w:color="auto" w:frame="1"/>
          </w:rPr>
          <w:t>бұр. ред.</w:t>
        </w:r>
      </w:hyperlink>
      <w:r>
        <w:rPr>
          <w:rStyle w:val="s3"/>
        </w:rPr>
        <w:t xml:space="preserve"> қара); 2006.14.01 </w:t>
      </w:r>
      <w:hyperlink r:id="rId112" w:anchor="sub_id=9" w:history="1">
        <w:r>
          <w:rPr>
            <w:rStyle w:val="a3"/>
            <w:b/>
            <w:bCs/>
            <w:bdr w:val="none" w:sz="0" w:space="0" w:color="auto" w:frame="1"/>
          </w:rPr>
          <w:t>№ 120-III</w:t>
        </w:r>
      </w:hyperlink>
      <w:r>
        <w:rPr>
          <w:rStyle w:val="s3"/>
        </w:rPr>
        <w:t xml:space="preserve"> (бұр. </w:t>
      </w:r>
      <w:hyperlink r:id="rId113" w:anchor="sub_id=15010000" w:history="1">
        <w:r>
          <w:rPr>
            <w:rStyle w:val="a3"/>
            <w:b/>
            <w:bCs/>
            <w:bdr w:val="none" w:sz="0" w:space="0" w:color="auto" w:frame="1"/>
          </w:rPr>
          <w:t>ред</w:t>
        </w:r>
      </w:hyperlink>
      <w:r>
        <w:rPr>
          <w:rStyle w:val="s3"/>
        </w:rPr>
        <w:t xml:space="preserve">. қара) Заңдарымен 15-1-бап өзгертілді </w:t>
      </w:r>
    </w:p>
    <w:p w:rsidR="00000000" w:rsidRDefault="00DD7A42">
      <w:pPr>
        <w:ind w:firstLine="400"/>
        <w:jc w:val="both"/>
      </w:pPr>
      <w:r>
        <w:rPr>
          <w:rStyle w:val="s1"/>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DD7A42">
      <w:pPr>
        <w:ind w:firstLine="400"/>
        <w:jc w:val="both"/>
      </w:pPr>
      <w:r>
        <w:t>1. Табиғи монополия субъектiсiнiң реттелiп көрсетiлетi</w:t>
      </w:r>
      <w:r>
        <w:t>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w:t>
      </w:r>
      <w:r>
        <w:t xml:space="preserve">онополия субъектiсiнiң тиiмдi жұмыс iстеуiн қамтамасыз ететiн пайда табу мүмкiндiгiн ескеруге тиiс. </w:t>
      </w:r>
    </w:p>
    <w:p w:rsidR="00000000" w:rsidRDefault="00DD7A42">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DD7A42">
      <w:pPr>
        <w:ind w:firstLine="400"/>
        <w:jc w:val="both"/>
      </w:pPr>
      <w:r>
        <w:t>1) тарифке (б</w:t>
      </w:r>
      <w:r>
        <w:t xml:space="preserve">ағаға, алым ставкасына) немесе оның шектi деңгейiне енгiзiлетiн шығындарды реттеудi; </w:t>
      </w:r>
    </w:p>
    <w:p w:rsidR="00000000" w:rsidRDefault="00DD7A42">
      <w:pPr>
        <w:ind w:firstLine="400"/>
        <w:jc w:val="both"/>
      </w:pPr>
      <w:r>
        <w:rPr>
          <w:rStyle w:val="s0"/>
        </w:rPr>
        <w:t>2) салалық техникалық және технологиялық нормалар, сондай-ақ нормативтік техникалық ысыраптар шегінде табиғи монополия субъектісі шығыстарының баптарын шектеуді;</w:t>
      </w:r>
    </w:p>
    <w:p w:rsidR="00000000" w:rsidRDefault="00DD7A42">
      <w:pPr>
        <w:ind w:firstLine="400"/>
        <w:jc w:val="both"/>
      </w:pPr>
      <w:r>
        <w:t>3) тариф</w:t>
      </w:r>
      <w:r>
        <w:t xml:space="preserve">тi (бағаны, алым ставкаларын) немесе оның шектi деңгейiн қалыптастыру кезiнде ескерiлмейтiн шығыстар тiзбесiн белгiлеудi; </w:t>
      </w:r>
    </w:p>
    <w:p w:rsidR="00000000" w:rsidRDefault="00DD7A42">
      <w:pPr>
        <w:ind w:firstLine="400"/>
        <w:jc w:val="both"/>
      </w:pPr>
      <w:r>
        <w:t xml:space="preserve">4) тарифке (бағаға, алым ставкасына) немесе оның шектi деңгейiне енгiзiлетiн пайданы шектеудi; </w:t>
      </w:r>
    </w:p>
    <w:p w:rsidR="00000000" w:rsidRDefault="00DD7A42">
      <w:pPr>
        <w:ind w:firstLine="400"/>
        <w:jc w:val="both"/>
      </w:pPr>
      <w:r>
        <w:t>5) негiзгi құралдардың тозуын есептеу</w:t>
      </w:r>
      <w:r>
        <w:t xml:space="preserve">дiң қолданылатын әдiстерiн келiсудi; </w:t>
      </w:r>
    </w:p>
    <w:p w:rsidR="00000000" w:rsidRDefault="00DD7A42">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DD7A42">
      <w:pPr>
        <w:ind w:firstLine="400"/>
        <w:jc w:val="both"/>
      </w:pPr>
      <w:r>
        <w:t>Шығындарды</w:t>
      </w:r>
      <w:r>
        <w:t xml:space="preserve"> қалыптастырудың ерекше тәртібін Табиғи монополия аясындағы қызметтi бақылау мен реттеудi жүзеге асыратын орталық мемлекеттік орган бекiтедi. </w:t>
      </w:r>
    </w:p>
    <w:p w:rsidR="00000000" w:rsidRDefault="00DD7A42">
      <w:pPr>
        <w:ind w:firstLine="403"/>
        <w:jc w:val="both"/>
      </w:pPr>
      <w:r>
        <w:t xml:space="preserve">3. Табиғи монополия субъектiсiнiң реттелiп көрсетiлетiн қызметтерiне (тауарларына, жұмыстарына) арналған тарифке </w:t>
      </w:r>
      <w:r>
        <w:t>(бағаға, алым ставкасына) немесе оның шектi деңгейiне уәкiлеттi орган белгiлеген тәртiппен есептеу құралдарын сатып алу және орнату шығындары қосылады.</w:t>
      </w:r>
    </w:p>
    <w:p w:rsidR="00000000" w:rsidRDefault="00DD7A42">
      <w:pPr>
        <w:ind w:firstLine="403"/>
        <w:jc w:val="both"/>
      </w:pPr>
      <w:r>
        <w:rPr>
          <w:rStyle w:val="s0"/>
        </w:rPr>
        <w:t>4. Салалық техникалық және технологиялық нормаларды, сондай-ақ нормативтік техникалық ысыраптарды мемлек</w:t>
      </w:r>
      <w:r>
        <w:rPr>
          <w:rStyle w:val="s0"/>
        </w:rPr>
        <w:t>еттік басқарудың тиісті саласына (аясына) басшылықты жүзеге асыратын мемлекеттік орган бекітеді.</w:t>
      </w:r>
    </w:p>
    <w:p w:rsidR="00000000" w:rsidRDefault="00DD7A42">
      <w:pPr>
        <w:ind w:firstLine="400"/>
        <w:jc w:val="both"/>
      </w:pPr>
      <w:r>
        <w:rPr>
          <w:rStyle w:val="s0"/>
        </w:rPr>
        <w:t>Салалық техникалық және технологиялық нормаларды, сондай-ақ нормативтік техникалық ысыраптарды қарау мен бекітудің тәртібін табиғи монополиялар аясындағы қызме</w:t>
      </w:r>
      <w:r>
        <w:rPr>
          <w:rStyle w:val="s0"/>
        </w:rPr>
        <w:t>тті бақылау мен реттеуді жүзеге асыратын орталық мемлекеттік органның ұсынуы бойынша Қазақстан Республикасының Үкіметі бекітеді.</w:t>
      </w:r>
    </w:p>
    <w:p w:rsidR="00000000" w:rsidRDefault="00DD7A42">
      <w:pPr>
        <w:ind w:firstLine="400"/>
        <w:jc w:val="both"/>
      </w:pPr>
      <w:r>
        <w:t> </w:t>
      </w:r>
    </w:p>
    <w:p w:rsidR="00000000" w:rsidRDefault="00DD7A42">
      <w:pPr>
        <w:jc w:val="both"/>
      </w:pPr>
      <w:r>
        <w:rPr>
          <w:rStyle w:val="s3"/>
        </w:rPr>
        <w:t xml:space="preserve">26.12.02 ж. </w:t>
      </w:r>
      <w:hyperlink r:id="rId114" w:anchor="sub_id=1900" w:history="1">
        <w:r>
          <w:rPr>
            <w:rStyle w:val="a3"/>
            <w:b/>
            <w:bCs/>
            <w:i/>
            <w:iCs/>
            <w:bdr w:val="none" w:sz="0" w:space="0" w:color="auto" w:frame="1"/>
          </w:rPr>
          <w:t>№ 364-II</w:t>
        </w:r>
      </w:hyperlink>
      <w:r>
        <w:rPr>
          <w:rStyle w:val="s3"/>
        </w:rPr>
        <w:t xml:space="preserve"> (</w:t>
      </w:r>
      <w:hyperlink r:id="rId115" w:anchor="sub_id=160000" w:history="1">
        <w:r>
          <w:rPr>
            <w:rStyle w:val="a3"/>
            <w:b/>
            <w:bCs/>
            <w:i/>
            <w:iCs/>
            <w:bdr w:val="none" w:sz="0" w:space="0" w:color="auto" w:frame="1"/>
          </w:rPr>
          <w:t>бұр. ред. қара</w:t>
        </w:r>
      </w:hyperlink>
      <w:r>
        <w:rPr>
          <w:rStyle w:val="s3"/>
        </w:rPr>
        <w:t xml:space="preserve">); 09.12.04 ж. </w:t>
      </w:r>
      <w:hyperlink r:id="rId116" w:anchor="sub_id=14" w:history="1">
        <w:r>
          <w:rPr>
            <w:rStyle w:val="a3"/>
            <w:b/>
            <w:bCs/>
            <w:i/>
            <w:iCs/>
            <w:bdr w:val="none" w:sz="0" w:space="0" w:color="auto" w:frame="1"/>
          </w:rPr>
          <w:t>№ 9-III</w:t>
        </w:r>
      </w:hyperlink>
      <w:r>
        <w:rPr>
          <w:rStyle w:val="s3"/>
        </w:rPr>
        <w:t xml:space="preserve"> (</w:t>
      </w:r>
      <w:hyperlink r:id="rId117" w:anchor="sub_id=160000" w:history="1">
        <w:r>
          <w:rPr>
            <w:rStyle w:val="a3"/>
            <w:b/>
            <w:bCs/>
            <w:i/>
            <w:iCs/>
            <w:bdr w:val="none" w:sz="0" w:space="0" w:color="auto" w:frame="1"/>
          </w:rPr>
          <w:t>бұр. ред. қара</w:t>
        </w:r>
      </w:hyperlink>
      <w:r>
        <w:rPr>
          <w:rStyle w:val="s3"/>
        </w:rPr>
        <w:t xml:space="preserve">); 2006.14.01 </w:t>
      </w:r>
      <w:hyperlink r:id="rId118" w:anchor="sub_id=10" w:history="1">
        <w:r>
          <w:rPr>
            <w:rStyle w:val="a3"/>
            <w:b/>
            <w:bCs/>
            <w:bdr w:val="none" w:sz="0" w:space="0" w:color="auto" w:frame="1"/>
          </w:rPr>
          <w:t>№ 120-III</w:t>
        </w:r>
      </w:hyperlink>
      <w:r>
        <w:rPr>
          <w:rStyle w:val="s3"/>
        </w:rPr>
        <w:t xml:space="preserve"> (бұр. </w:t>
      </w:r>
      <w:hyperlink r:id="rId119" w:anchor="sub_id=160000" w:history="1">
        <w:r>
          <w:rPr>
            <w:rStyle w:val="a3"/>
            <w:b/>
            <w:bCs/>
            <w:bdr w:val="none" w:sz="0" w:space="0" w:color="auto" w:frame="1"/>
          </w:rPr>
          <w:t>ред</w:t>
        </w:r>
      </w:hyperlink>
      <w:r>
        <w:rPr>
          <w:rStyle w:val="s3"/>
        </w:rPr>
        <w:t>. қара) ҚР Заңдарымен 16-бап өзгерті</w:t>
      </w:r>
      <w:r>
        <w:rPr>
          <w:rStyle w:val="s3"/>
        </w:rPr>
        <w:t xml:space="preserve">лді </w:t>
      </w:r>
    </w:p>
    <w:p w:rsidR="00000000" w:rsidRDefault="00DD7A42">
      <w:pPr>
        <w:ind w:firstLine="400"/>
        <w:jc w:val="both"/>
      </w:pPr>
      <w:r>
        <w:rPr>
          <w:rStyle w:val="s1"/>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DD7A42">
      <w:pPr>
        <w:ind w:firstLine="400"/>
        <w:jc w:val="both"/>
      </w:pPr>
      <w:r>
        <w:t xml:space="preserve">1. Ұсынылатын реттелiп көрсетiлетiн қызметтерге (тауарларға, жұмыстарға) тарифтердi (бағаларды, алымдар </w:t>
      </w:r>
      <w:r>
        <w:t xml:space="preserve">ставкаларын) 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DD7A42">
      <w:pPr>
        <w:ind w:firstLine="400"/>
        <w:jc w:val="both"/>
      </w:pPr>
      <w:r>
        <w:t>2. Табиғи монополия субъектiсiнiң реттелiп көрсетiлетiн қызметтерi</w:t>
      </w:r>
      <w:r>
        <w:t xml:space="preserve">не тарифтiк сметалардың және тарифтердiң (бағалардың, алымдар ставкаларының) жобаларын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DD7A42">
      <w:pPr>
        <w:ind w:firstLine="400"/>
        <w:jc w:val="both"/>
      </w:pPr>
      <w:r>
        <w:t>Тарифтiң (бағаның, алым ставкасының) шектi деңгейi бекітілген жағдайд</w:t>
      </w:r>
      <w:r>
        <w:t xml:space="preserve">а табиғи монополия субъектiсi уәкiлеттi органға тарифтi (бағаны, алым ставкасын) қарауға өтiнiмдi ол қолданысқа енгiзiлуден бiр жүз сексен күн бұрын ұсынады. </w:t>
      </w:r>
    </w:p>
    <w:p w:rsidR="00000000" w:rsidRDefault="00DD7A42">
      <w:pPr>
        <w:ind w:firstLine="400"/>
        <w:jc w:val="both"/>
      </w:pPr>
      <w:r>
        <w:t xml:space="preserve">Уәкiлеттi органның бастамасы бойынша тарифтер (бағалар, алымдар ставкалары) немесе олардың шектi </w:t>
      </w:r>
      <w:r>
        <w:t>деңгейлерi және тарифтiк сметалар қайта қаралған жағдайда табиғи монополия субъектiсi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w:t>
      </w:r>
      <w:r>
        <w:t xml:space="preserve"> етуге мiндеттi. </w:t>
      </w:r>
    </w:p>
    <w:p w:rsidR="00000000" w:rsidRDefault="00DD7A42">
      <w:pPr>
        <w:spacing w:after="240"/>
        <w:ind w:firstLine="400"/>
        <w:jc w:val="both"/>
      </w:pPr>
      <w:r>
        <w:t xml:space="preserve">3. </w:t>
      </w:r>
      <w:r>
        <w:rPr>
          <w:rStyle w:val="s0"/>
        </w:rPr>
        <w:t xml:space="preserve">2006.14.01 </w:t>
      </w:r>
      <w:hyperlink r:id="rId120" w:anchor="sub_id=10" w:history="1">
        <w:r>
          <w:rPr>
            <w:rStyle w:val="a3"/>
          </w:rPr>
          <w:t>№ 120-III</w:t>
        </w:r>
      </w:hyperlink>
      <w:r>
        <w:rPr>
          <w:rStyle w:val="s0"/>
        </w:rPr>
        <w:t xml:space="preserve"> ҚР Заңымен алып тасталды</w:t>
      </w:r>
      <w:r>
        <w:rPr>
          <w:rStyle w:val="s3"/>
        </w:rPr>
        <w:t xml:space="preserve"> (бұр. </w:t>
      </w:r>
      <w:hyperlink r:id="rId121" w:anchor="sub_id=160300" w:history="1">
        <w:r>
          <w:rPr>
            <w:rStyle w:val="a3"/>
            <w:b/>
            <w:bCs/>
            <w:bdr w:val="none" w:sz="0" w:space="0" w:color="auto" w:frame="1"/>
          </w:rPr>
          <w:t>ред</w:t>
        </w:r>
      </w:hyperlink>
      <w:r>
        <w:rPr>
          <w:rStyle w:val="s3"/>
        </w:rPr>
        <w:t>. қара)</w:t>
      </w:r>
    </w:p>
    <w:p w:rsidR="00000000" w:rsidRDefault="00DD7A42">
      <w:pPr>
        <w:jc w:val="both"/>
      </w:pPr>
      <w:r>
        <w:rPr>
          <w:rStyle w:val="s3"/>
        </w:rPr>
        <w:t xml:space="preserve">26.12.02 ж. </w:t>
      </w:r>
      <w:hyperlink r:id="rId122" w:anchor="sub_id=2000" w:history="1">
        <w:r>
          <w:rPr>
            <w:rStyle w:val="a3"/>
            <w:b/>
            <w:bCs/>
            <w:i/>
            <w:iCs/>
            <w:bdr w:val="none" w:sz="0" w:space="0" w:color="auto" w:frame="1"/>
          </w:rPr>
          <w:t>№ 364-II</w:t>
        </w:r>
      </w:hyperlink>
      <w:r>
        <w:rPr>
          <w:rStyle w:val="s3"/>
        </w:rPr>
        <w:t xml:space="preserve"> (</w:t>
      </w:r>
      <w:hyperlink r:id="rId123" w:anchor="sub_id=170000" w:history="1">
        <w:r>
          <w:rPr>
            <w:rStyle w:val="a3"/>
            <w:b/>
            <w:bCs/>
            <w:i/>
            <w:iCs/>
            <w:bdr w:val="none" w:sz="0" w:space="0" w:color="auto" w:frame="1"/>
          </w:rPr>
          <w:t>бұр. ред. қара</w:t>
        </w:r>
      </w:hyperlink>
      <w:r>
        <w:rPr>
          <w:rStyle w:val="s3"/>
        </w:rPr>
        <w:t xml:space="preserve">); 09.12.04 ж. </w:t>
      </w:r>
      <w:hyperlink r:id="rId124" w:anchor="sub_id=15" w:history="1">
        <w:r>
          <w:rPr>
            <w:rStyle w:val="a3"/>
            <w:b/>
            <w:bCs/>
            <w:i/>
            <w:iCs/>
            <w:bdr w:val="none" w:sz="0" w:space="0" w:color="auto" w:frame="1"/>
          </w:rPr>
          <w:t>№ 9-III</w:t>
        </w:r>
      </w:hyperlink>
      <w:r>
        <w:rPr>
          <w:rStyle w:val="s3"/>
        </w:rPr>
        <w:t xml:space="preserve"> (</w:t>
      </w:r>
      <w:hyperlink r:id="rId125" w:anchor="sub_id=170000" w:history="1">
        <w:r>
          <w:rPr>
            <w:rStyle w:val="a3"/>
            <w:b/>
            <w:bCs/>
            <w:i/>
            <w:iCs/>
            <w:bdr w:val="none" w:sz="0" w:space="0" w:color="auto" w:frame="1"/>
          </w:rPr>
          <w:t>бұр. ред. қара</w:t>
        </w:r>
      </w:hyperlink>
      <w:r>
        <w:rPr>
          <w:rStyle w:val="s3"/>
        </w:rPr>
        <w:t xml:space="preserve">); 2006.14.01 </w:t>
      </w:r>
      <w:hyperlink r:id="rId126" w:anchor="sub_id=11" w:history="1">
        <w:r>
          <w:rPr>
            <w:rStyle w:val="a3"/>
            <w:b/>
            <w:bCs/>
            <w:bdr w:val="none" w:sz="0" w:space="0" w:color="auto" w:frame="1"/>
          </w:rPr>
          <w:t>№ 120-III</w:t>
        </w:r>
      </w:hyperlink>
      <w:r>
        <w:rPr>
          <w:rStyle w:val="s3"/>
        </w:rPr>
        <w:t xml:space="preserve"> (бұр</w:t>
      </w:r>
      <w:r>
        <w:rPr>
          <w:rStyle w:val="s3"/>
        </w:rPr>
        <w:t xml:space="preserve">. </w:t>
      </w:r>
      <w:hyperlink r:id="rId127" w:anchor="sub_id=170000" w:history="1">
        <w:r>
          <w:rPr>
            <w:rStyle w:val="a3"/>
            <w:b/>
            <w:bCs/>
            <w:bdr w:val="none" w:sz="0" w:space="0" w:color="auto" w:frame="1"/>
          </w:rPr>
          <w:t>ред</w:t>
        </w:r>
      </w:hyperlink>
      <w:r>
        <w:rPr>
          <w:rStyle w:val="s3"/>
        </w:rPr>
        <w:t xml:space="preserve">. қара) ҚР Заңдарымен 17-бап өзгертілді </w:t>
      </w:r>
    </w:p>
    <w:p w:rsidR="00000000" w:rsidRDefault="00DD7A42">
      <w:pPr>
        <w:ind w:firstLine="400"/>
        <w:jc w:val="both"/>
      </w:pPr>
      <w:r>
        <w:rPr>
          <w:rStyle w:val="s1"/>
        </w:rPr>
        <w:t>17-бап</w:t>
      </w:r>
      <w:r>
        <w:t>. Тарифтердiң (бағалардың, алымдар ставкаларының) немесе олардың шектi деңгейлерiнiң және тарифтiк сметаларының жобалары</w:t>
      </w:r>
      <w:r>
        <w:t xml:space="preserve">н қарау тәртібі </w:t>
      </w:r>
    </w:p>
    <w:p w:rsidR="00000000" w:rsidRDefault="00DD7A42">
      <w:pPr>
        <w:ind w:firstLine="400"/>
        <w:jc w:val="both"/>
      </w:pPr>
      <w:r>
        <w:t>1. Табиғи монополиялар субъектiлерiнiң реттелiп көрсетiлетiн қызметтерiне (тауарларына, жұмыстарына) қолданыстағы тарифтердi (бағаларды, алымдар ставкаларын) немесе олардың шектi деңгейлерiн және тарифтiк сметаларын өзгертуге өтiнiмдердi қ</w:t>
      </w:r>
      <w:r>
        <w:t>арауға қабылдаған жағдайда уәкiлеттi орган тәуелсiз сарапшыларды, мемлекеттік органдарды, тұтынушыларды және олардың қоғамдық бiрлестiктерiн, жобаны ұсынған табиғи монополиялар субъектiлерiн тарта отырып, тарифтердiң (бағалардың, алымдар ставкаларының) нем</w:t>
      </w:r>
      <w:r>
        <w:t xml:space="preserve">есе олардың шектi деңгейлерiнiң және тарифтiк сметалардың жобаларына сараптама жүргiзедi. </w:t>
      </w:r>
    </w:p>
    <w:p w:rsidR="00000000" w:rsidRDefault="00DD7A42">
      <w:pPr>
        <w:ind w:firstLine="400"/>
        <w:jc w:val="both"/>
      </w:pPr>
      <w:r>
        <w:t xml:space="preserve">1-1. Жария тыңдаулар өткiзген кезде уәкiлеттi орган кемiнде он бес күн бұрын оларды өткізудiң күнi мен орны туралы мерзiмдi баспасөз басылымдарында ақпарат жариялауға мiндеттi. </w:t>
      </w:r>
    </w:p>
    <w:p w:rsidR="00000000" w:rsidRDefault="00DD7A42">
      <w:pPr>
        <w:ind w:firstLine="400"/>
        <w:jc w:val="both"/>
      </w:pPr>
      <w:r>
        <w:t xml:space="preserve">Жария тыңдаулар: </w:t>
      </w:r>
    </w:p>
    <w:p w:rsidR="00000000" w:rsidRDefault="00DD7A42">
      <w:pPr>
        <w:ind w:firstLine="400"/>
        <w:jc w:val="both"/>
      </w:pPr>
      <w:r>
        <w:t>1) табиғи монополия субъектiсiнiң реттелiп көрсетiлетiн қызм</w:t>
      </w:r>
      <w:r>
        <w:t xml:space="preserve">еттерiне (тауарларына, жұмыстарына) тарифтердiң (бағалардың, алымдар ставкаларының) шектi деңгейлерiн бекіту кезiнде - бекіту туралы шешiм қабылдаудан кемiнде отыз күн бұрын; </w:t>
      </w:r>
    </w:p>
    <w:p w:rsidR="00000000" w:rsidRDefault="00DD7A42">
      <w:pPr>
        <w:ind w:firstLine="400"/>
        <w:jc w:val="both"/>
      </w:pPr>
      <w:r>
        <w:t>2) табиғи монополия субъектiсiнiң реттелiп көрсетiлетiн қызметтерiне (тауарларын</w:t>
      </w:r>
      <w:r>
        <w:t xml:space="preserve">а, жұмыстарына) тарифтердi (бағаларды, жұмыстарды) бекіту кезiнде бекіту туралы шешiм қабылдаудан кемiнде он бес күн бұрын өткiзiледi. </w:t>
      </w:r>
    </w:p>
    <w:p w:rsidR="00000000" w:rsidRDefault="00DD7A42">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w:t>
      </w:r>
      <w:r>
        <w:rPr>
          <w:rStyle w:val="s0"/>
        </w:rPr>
        <w:t>ылардың талабы бойынша:</w:t>
      </w:r>
    </w:p>
    <w:p w:rsidR="00000000" w:rsidRDefault="00DD7A42">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олардын шекті деңгейлерінің жобаларын;</w:t>
      </w:r>
    </w:p>
    <w:p w:rsidR="00000000" w:rsidRDefault="00DD7A42">
      <w:pPr>
        <w:ind w:firstLine="400"/>
        <w:jc w:val="both"/>
      </w:pPr>
      <w:r>
        <w:rPr>
          <w:rStyle w:val="s0"/>
        </w:rPr>
        <w:t>реттеліп көрсетілетін қызметтерге (тауарларға, жұмыстарға</w:t>
      </w:r>
      <w:r>
        <w:rPr>
          <w:rStyle w:val="s0"/>
        </w:rPr>
        <w:t>)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DD7A42">
      <w:pPr>
        <w:ind w:firstLine="400"/>
        <w:jc w:val="both"/>
      </w:pPr>
      <w:r>
        <w:t xml:space="preserve">Жария тыңдаулар өткізудiң тәртібін Қазақстан Республикасының Үкіметі айқындайды. </w:t>
      </w:r>
    </w:p>
    <w:p w:rsidR="00000000" w:rsidRDefault="00DD7A42">
      <w:pPr>
        <w:ind w:firstLine="400"/>
        <w:jc w:val="both"/>
      </w:pPr>
      <w:r>
        <w:rPr>
          <w:rStyle w:val="s0"/>
        </w:rPr>
        <w:t>1-2</w:t>
      </w:r>
      <w:r>
        <w:rPr>
          <w:rStyle w:val="s0"/>
        </w:rPr>
        <w:t xml:space="preserve">. Табиғи монополия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деңгейі </w:t>
      </w:r>
      <w:r>
        <w:rPr>
          <w:rStyle w:val="s0"/>
        </w:rPr>
        <w:t>бекітілген жағдайда уәкілетті органның талаптарына сәйкес экономикалық негізделген есептер берілген кезде жүз алпыс бес күн ішінде қарайды. Тарифтердің (бағалардың, алымдар ставкаларының) немесе олардың шекті деңгейлерінің жобаларын карау мерзімі өтінім бе</w:t>
      </w:r>
      <w:r>
        <w:rPr>
          <w:rStyle w:val="s0"/>
        </w:rPr>
        <w:t>рілген кезден бастап есептеледі.</w:t>
      </w:r>
    </w:p>
    <w:p w:rsidR="00000000" w:rsidRDefault="00DD7A42">
      <w:pPr>
        <w:spacing w:after="240"/>
        <w:ind w:firstLine="400"/>
        <w:jc w:val="both"/>
      </w:pPr>
      <w:r>
        <w:t>2. Осы баптың 1-тармағының талаптары уәкiлеттi органның төтенше реттеу шаралары түрiнде қабылдайтын шешiмдерiне қолданылмайды.</w:t>
      </w:r>
    </w:p>
    <w:p w:rsidR="00000000" w:rsidRDefault="00DD7A42">
      <w:pPr>
        <w:jc w:val="both"/>
      </w:pPr>
      <w:r>
        <w:rPr>
          <w:rStyle w:val="s3"/>
        </w:rPr>
        <w:t xml:space="preserve">26.12.02 ж. </w:t>
      </w:r>
      <w:hyperlink r:id="rId128" w:anchor="sub_id=2100" w:history="1">
        <w:r>
          <w:rPr>
            <w:rStyle w:val="a3"/>
            <w:b/>
            <w:bCs/>
            <w:i/>
            <w:iCs/>
            <w:bdr w:val="none" w:sz="0" w:space="0" w:color="auto" w:frame="1"/>
          </w:rPr>
          <w:t xml:space="preserve">№ </w:t>
        </w:r>
        <w:r>
          <w:rPr>
            <w:rStyle w:val="a3"/>
            <w:b/>
            <w:bCs/>
            <w:i/>
            <w:iCs/>
            <w:bdr w:val="none" w:sz="0" w:space="0" w:color="auto" w:frame="1"/>
          </w:rPr>
          <w:t>364-II</w:t>
        </w:r>
      </w:hyperlink>
      <w:r>
        <w:rPr>
          <w:rStyle w:val="s3"/>
        </w:rPr>
        <w:t xml:space="preserve"> (</w:t>
      </w:r>
      <w:hyperlink r:id="rId129" w:anchor="sub_id=180000" w:history="1">
        <w:r>
          <w:rPr>
            <w:rStyle w:val="a3"/>
            <w:b/>
            <w:bCs/>
            <w:i/>
            <w:iCs/>
            <w:bdr w:val="none" w:sz="0" w:space="0" w:color="auto" w:frame="1"/>
          </w:rPr>
          <w:t>бұр. ред. қара</w:t>
        </w:r>
      </w:hyperlink>
      <w:r>
        <w:rPr>
          <w:rStyle w:val="s3"/>
        </w:rPr>
        <w:t xml:space="preserve">); 09.12.04 ж. </w:t>
      </w:r>
      <w:hyperlink r:id="rId130" w:anchor="sub_id=16" w:history="1">
        <w:r>
          <w:rPr>
            <w:rStyle w:val="a3"/>
            <w:b/>
            <w:bCs/>
            <w:i/>
            <w:iCs/>
            <w:bdr w:val="none" w:sz="0" w:space="0" w:color="auto" w:frame="1"/>
          </w:rPr>
          <w:t>№ 9-III</w:t>
        </w:r>
      </w:hyperlink>
      <w:r>
        <w:rPr>
          <w:rStyle w:val="s3"/>
        </w:rPr>
        <w:t xml:space="preserve"> (</w:t>
      </w:r>
      <w:hyperlink r:id="rId131" w:anchor="sub_id=180000" w:history="1">
        <w:r>
          <w:rPr>
            <w:rStyle w:val="a3"/>
            <w:b/>
            <w:bCs/>
            <w:i/>
            <w:iCs/>
            <w:bdr w:val="none" w:sz="0" w:space="0" w:color="auto" w:frame="1"/>
          </w:rPr>
          <w:t>бұр. ред. қара</w:t>
        </w:r>
      </w:hyperlink>
      <w:r>
        <w:rPr>
          <w:rStyle w:val="s3"/>
        </w:rPr>
        <w:t xml:space="preserve">); 2006.14.01 </w:t>
      </w:r>
      <w:hyperlink r:id="rId132" w:anchor="sub_id=12" w:history="1">
        <w:r>
          <w:rPr>
            <w:rStyle w:val="a3"/>
            <w:b/>
            <w:bCs/>
            <w:bdr w:val="none" w:sz="0" w:space="0" w:color="auto" w:frame="1"/>
          </w:rPr>
          <w:t>№ 120-III</w:t>
        </w:r>
      </w:hyperlink>
      <w:r>
        <w:rPr>
          <w:rStyle w:val="s3"/>
        </w:rPr>
        <w:t xml:space="preserve"> (бұр. </w:t>
      </w:r>
      <w:hyperlink r:id="rId133"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DD7A42">
      <w:pPr>
        <w:ind w:firstLine="400"/>
        <w:jc w:val="both"/>
      </w:pPr>
      <w:r>
        <w:rPr>
          <w:rStyle w:val="s1"/>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DD7A42">
      <w:pPr>
        <w:ind w:firstLine="400"/>
        <w:jc w:val="both"/>
      </w:pPr>
      <w:r>
        <w:t xml:space="preserve">1. ҚР 26.12.02 ж. № 364-II </w:t>
      </w:r>
      <w:hyperlink r:id="rId134" w:anchor="sub_id=2100" w:history="1">
        <w:r>
          <w:rPr>
            <w:rStyle w:val="a3"/>
          </w:rPr>
          <w:t>Заңымен</w:t>
        </w:r>
      </w:hyperlink>
      <w:r>
        <w:t xml:space="preserve"> алып тасталды </w:t>
      </w:r>
    </w:p>
    <w:p w:rsidR="00000000" w:rsidRDefault="00DD7A42">
      <w:pPr>
        <w:ind w:firstLine="400"/>
        <w:jc w:val="both"/>
      </w:pPr>
      <w:r>
        <w:t>2. Табиғи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w:t>
      </w:r>
      <w:r>
        <w:t xml:space="preserve"> және тарифтiк сметаларын бекіту туралы шешiм табиғи монополия субъектiсiне олар күшiне енгiзiлетiн сәтке дейiн кемiнде отыз бес күн бұрын жiберiлуге тиiс. </w:t>
      </w:r>
    </w:p>
    <w:p w:rsidR="00000000" w:rsidRDefault="00DD7A42">
      <w:pPr>
        <w:ind w:firstLine="400"/>
        <w:jc w:val="both"/>
      </w:pPr>
      <w:r>
        <w:t>3. Табиғи монополия субъектiсiнiң реттелiп көрсетiлетiн қызметтерiне (тауарларына, жұмыстарына) тар</w:t>
      </w:r>
      <w:r>
        <w:t>ифтердi (бағаларды, алымдар ставкаларын) немесе олардың шектi деңгейлерiн және тарифтiк сметаларын бекіту</w:t>
      </w:r>
      <w:r>
        <w:rPr>
          <w:rStyle w:val="s0"/>
        </w:rPr>
        <w:t>, осы баптың 5-тармағында көзделген жағдайларды қоспағанда, он екі айда</w:t>
      </w:r>
      <w:r>
        <w:t xml:space="preserve"> бiр реттен жиi жүргiзiлмейдi. </w:t>
      </w:r>
      <w:r>
        <w:rPr>
          <w:rStyle w:val="s0"/>
        </w:rPr>
        <w:t xml:space="preserve">Жаңа тарифтерді (бағаларды, алымдар ставкаларын) </w:t>
      </w:r>
      <w:r>
        <w:rPr>
          <w:rStyle w:val="s0"/>
        </w:rPr>
        <w:t>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w:t>
      </w:r>
    </w:p>
    <w:p w:rsidR="00000000" w:rsidRDefault="00DD7A42">
      <w:pPr>
        <w:ind w:firstLine="400"/>
        <w:jc w:val="both"/>
      </w:pPr>
      <w:r>
        <w:t>4. Табиғи монополия субъектiсi тарифтердiң (бағалардың, алымдар ставкаларының) немесе олардың ш</w:t>
      </w:r>
      <w:r>
        <w:t xml:space="preserve">ектi деңгейлерiнiң өзгертiлгенi туралы ақпаратты тұтынушының назарына олар күшiне енгiзiлгенге дейiн кемiнде отыз күннен бұрын жеткізуге мiндеттi. </w:t>
      </w:r>
    </w:p>
    <w:p w:rsidR="00000000" w:rsidRDefault="00DD7A42">
      <w:pPr>
        <w:ind w:firstLine="400"/>
        <w:jc w:val="both"/>
      </w:pPr>
      <w:bookmarkStart w:id="5" w:name="SUB180500"/>
      <w:bookmarkEnd w:id="5"/>
      <w:r>
        <w:t>5. Реттелiп көрсетiлетiн қызметтерге (тауарларға, жұмыстарға) тарифтердi (бағаларды, алымдар ставкаларын) жә</w:t>
      </w:r>
      <w:r>
        <w:t xml:space="preserve">не тарифтiк сметаларды оңайлатылған тәртiппен бекіту: </w:t>
      </w:r>
    </w:p>
    <w:p w:rsidR="00000000" w:rsidRDefault="00DD7A42">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DD7A42">
      <w:pPr>
        <w:ind w:firstLine="400"/>
        <w:jc w:val="both"/>
      </w:pPr>
      <w:r>
        <w:t xml:space="preserve">2) осы Заңның </w:t>
      </w:r>
      <w:hyperlink w:anchor="sub40200" w:history="1">
        <w:r>
          <w:rPr>
            <w:rStyle w:val="a3"/>
          </w:rPr>
          <w:t>4-бабы 2-тармағына</w:t>
        </w:r>
      </w:hyperlink>
      <w:r>
        <w:t xml:space="preserve"> сәйкес енгiзiлген ретт</w:t>
      </w:r>
      <w:r>
        <w:t xml:space="preserve">елiп көрсетiлетiн қызметтердiң (тауарлардың, жұмыстардың) жаңа түрлерiне; </w:t>
      </w:r>
    </w:p>
    <w:p w:rsidR="00000000" w:rsidRDefault="00DD7A42">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w:t>
      </w:r>
      <w:r>
        <w:t xml:space="preserve">убъектiсiнiң реттелiп көрсетiлетiн қызметтерiнiң (тауарларының, жұмыстарының) жаңа түрлерiне жүргiзiледi. </w:t>
      </w:r>
    </w:p>
    <w:p w:rsidR="00000000" w:rsidRDefault="00DD7A42">
      <w:pPr>
        <w:ind w:firstLine="400"/>
        <w:jc w:val="both"/>
      </w:pPr>
      <w:r>
        <w:t>Осы тармақтың бiрiншi бөлiгiнде көрсетiлген табиғи монополиялар субъектiлерi тарифтердi (бағаларды, алымдар ставкаларын) және тарифтiк сметаларды жал</w:t>
      </w:r>
      <w:r>
        <w:t xml:space="preserve">пы тәртiппен қайта қарау үшiн алты айдан кешiктiрмей өтiнiм жасауға мiндеттi. </w:t>
      </w:r>
    </w:p>
    <w:p w:rsidR="00000000" w:rsidRDefault="00DD7A42">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w:t>
      </w:r>
      <w:r>
        <w:t xml:space="preserve">зделген жағдайларды қоспағанда, уәкiлеттi орган айқындайды. </w:t>
      </w:r>
    </w:p>
    <w:p w:rsidR="00000000" w:rsidRDefault="00DD7A42">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w:t>
      </w:r>
      <w:r>
        <w:t>ға</w:t>
      </w:r>
      <w:r>
        <w:t xml:space="preserve"> келтiрiлген шығындарды өтеу туралы шешiм қабылдауға мiндеттi. </w:t>
      </w:r>
    </w:p>
    <w:p w:rsidR="00000000" w:rsidRDefault="00DD7A42">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w:t>
      </w:r>
      <w:r>
        <w:t>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w:t>
      </w:r>
      <w:r>
        <w:t>ң</w:t>
      </w:r>
      <w:r>
        <w:t xml:space="preserve">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DD7A42">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DD7A42">
      <w:pPr>
        <w:ind w:firstLine="400"/>
        <w:jc w:val="both"/>
      </w:pPr>
      <w:r>
        <w:t>7. Уәкiлеттi орган тарифтiң (бағаның, алым ставкасының) шектi деңгейiн бекiткен ке</w:t>
      </w:r>
      <w:r>
        <w:t xml:space="preserve">зде тарифтiң (бағаның, алым ставкасының) белгiлi бiр шамасының қолданылу мерзiмi белгiленедi. </w:t>
      </w:r>
    </w:p>
    <w:p w:rsidR="00000000" w:rsidRDefault="00DD7A42">
      <w:pPr>
        <w:spacing w:after="240"/>
        <w:ind w:firstLine="400"/>
        <w:jc w:val="both"/>
      </w:pPr>
      <w:r>
        <w:t>Тарифтердiң (бағалардың, алымдар ставкаларының) шектi деңгейiн енгізу тиiстi жылдың бiрiншi қаңтарынан немесе бiрiншi шiлдесiнен бастап жүзеге асырылады.</w:t>
      </w:r>
    </w:p>
    <w:p w:rsidR="00000000" w:rsidRDefault="00DD7A42">
      <w:pPr>
        <w:jc w:val="both"/>
      </w:pPr>
      <w:r>
        <w:rPr>
          <w:rStyle w:val="s3"/>
        </w:rPr>
        <w:t>ҚР</w:t>
      </w:r>
      <w:r>
        <w:rPr>
          <w:rStyle w:val="s3"/>
        </w:rPr>
        <w:t xml:space="preserve"> 26.12.02 ж. № 364-II </w:t>
      </w:r>
      <w:hyperlink r:id="rId135" w:anchor="sub_id=2200" w:history="1">
        <w:r>
          <w:rPr>
            <w:rStyle w:val="a3"/>
            <w:b/>
            <w:bCs/>
            <w:i/>
            <w:iCs/>
            <w:bdr w:val="none" w:sz="0" w:space="0" w:color="auto" w:frame="1"/>
          </w:rPr>
          <w:t>Заңымен</w:t>
        </w:r>
      </w:hyperlink>
      <w:r>
        <w:rPr>
          <w:rStyle w:val="s3"/>
        </w:rPr>
        <w:t xml:space="preserve"> 18-1-баппен толықтырылды; ҚР 09.12.04 ж. </w:t>
      </w:r>
      <w:hyperlink r:id="rId136" w:anchor="sub_id=17" w:history="1">
        <w:r>
          <w:rPr>
            <w:rStyle w:val="a3"/>
            <w:b/>
            <w:bCs/>
            <w:i/>
            <w:iCs/>
            <w:bdr w:val="none" w:sz="0" w:space="0" w:color="auto" w:frame="1"/>
          </w:rPr>
          <w:t>№ 9-III</w:t>
        </w:r>
      </w:hyperlink>
      <w:r>
        <w:rPr>
          <w:rStyle w:val="s3"/>
        </w:rPr>
        <w:t xml:space="preserve"> (</w:t>
      </w:r>
      <w:hyperlink r:id="rId137" w:anchor="sub_id=18010000" w:history="1">
        <w:r>
          <w:rPr>
            <w:rStyle w:val="a3"/>
            <w:b/>
            <w:bCs/>
            <w:i/>
            <w:iCs/>
            <w:bdr w:val="none" w:sz="0" w:space="0" w:color="auto" w:frame="1"/>
          </w:rPr>
          <w:t>бұр. ред. қара</w:t>
        </w:r>
      </w:hyperlink>
      <w:r>
        <w:rPr>
          <w:rStyle w:val="s3"/>
        </w:rPr>
        <w:t xml:space="preserve">); 2004.20.12 </w:t>
      </w:r>
      <w:hyperlink r:id="rId138" w:anchor="sub_id=106607" w:history="1">
        <w:r>
          <w:rPr>
            <w:rStyle w:val="a3"/>
            <w:b/>
            <w:bCs/>
            <w:i/>
            <w:iCs/>
            <w:bdr w:val="none" w:sz="0" w:space="0" w:color="auto" w:frame="1"/>
          </w:rPr>
          <w:t>№ 13-III</w:t>
        </w:r>
      </w:hyperlink>
      <w:r>
        <w:rPr>
          <w:rStyle w:val="s3"/>
        </w:rPr>
        <w:t xml:space="preserve"> (</w:t>
      </w:r>
      <w:hyperlink r:id="rId139" w:anchor="sub_id=18010000" w:history="1">
        <w:r>
          <w:rPr>
            <w:rStyle w:val="a3"/>
            <w:b/>
            <w:bCs/>
            <w:i/>
            <w:iCs/>
            <w:bdr w:val="none" w:sz="0" w:space="0" w:color="auto" w:frame="1"/>
          </w:rPr>
          <w:t>бұр. ред.</w:t>
        </w:r>
      </w:hyperlink>
      <w:r>
        <w:rPr>
          <w:rStyle w:val="s3"/>
        </w:rPr>
        <w:t xml:space="preserve"> қара) (2005.01.01. бастап қолданысқа енгізілді) Заңымен 18-1-бап өзгертілді </w:t>
      </w:r>
    </w:p>
    <w:p w:rsidR="00000000" w:rsidRDefault="00DD7A42">
      <w:pPr>
        <w:ind w:firstLine="400"/>
        <w:jc w:val="both"/>
      </w:pPr>
      <w:r>
        <w:rPr>
          <w:rStyle w:val="s1"/>
        </w:rPr>
        <w:t>18-1-бап.</w:t>
      </w:r>
      <w:r>
        <w:t xml:space="preserve"> Табиғи монополия аясындағы мемлекеттік бақылау </w:t>
      </w:r>
    </w:p>
    <w:p w:rsidR="00000000" w:rsidRDefault="00DD7A42">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уәкiлеттi орган: </w:t>
      </w:r>
    </w:p>
    <w:p w:rsidR="00000000" w:rsidRDefault="00DD7A42">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w:t>
      </w:r>
      <w:r>
        <w:t>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тарифтердiң (баға</w:t>
      </w:r>
      <w:r>
        <w:t>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w:t>
      </w:r>
      <w:r>
        <w:t xml:space="preserve">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DD7A42">
      <w:pPr>
        <w:ind w:firstLine="400"/>
        <w:jc w:val="both"/>
      </w:pPr>
      <w:r>
        <w:t xml:space="preserve">2) табиғи монополия субъектiсiнiң тасымалдайтын немесе өзiне берiлетiн, </w:t>
      </w:r>
      <w:r>
        <w:t>өз</w:t>
      </w:r>
      <w:r>
        <w:t xml:space="preserve">iнiң тұтынуына арналмаған тауарларды (жұмыстарды, қызметтердi) сатып алуына; </w:t>
      </w:r>
    </w:p>
    <w:p w:rsidR="00000000" w:rsidRDefault="00DD7A42">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w:t>
      </w:r>
      <w:r>
        <w:t>)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w:t>
      </w:r>
      <w:r>
        <w:t xml:space="preserve">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w:t>
      </w:r>
      <w:r>
        <w:t xml:space="preserve">олатын реттелiп көрсетiлетiн қызметтердi (тауарларды, жұмыстарды) ұсыну үшiн пайдаланылатын мүлiктi жалға алуына; </w:t>
      </w:r>
    </w:p>
    <w:p w:rsidR="00000000" w:rsidRDefault="00DD7A42">
      <w:pPr>
        <w:ind w:firstLine="400"/>
        <w:jc w:val="both"/>
      </w:pPr>
      <w:r>
        <w:t xml:space="preserve">3) табиғи монополия субъектiсiнiң осы Заңда рұқсат етiлген өзге де қызметтi жүзеге асыруына; </w:t>
      </w:r>
    </w:p>
    <w:p w:rsidR="00000000" w:rsidRDefault="00DD7A42">
      <w:pPr>
        <w:ind w:firstLine="400"/>
        <w:jc w:val="both"/>
      </w:pPr>
      <w:r>
        <w:t>4) табиғи монополия субъектiсiнiң акциялар (үле</w:t>
      </w:r>
      <w:r>
        <w:t xml:space="preserve">стер)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DD7A42">
      <w:pPr>
        <w:ind w:firstLine="400"/>
        <w:jc w:val="both"/>
      </w:pPr>
      <w:r>
        <w:t>4-1) жеке немесе заңды тұлғалардың (немесе адамдар тобының) табиғи монополия субъектiсiнiң жарғылық капиталындағы д</w:t>
      </w:r>
      <w:r>
        <w:t xml:space="preserve">ауыс беретiн акцияларының (үлестерiнiң) оннан астам процентiн сатып алуына; </w:t>
      </w:r>
    </w:p>
    <w:p w:rsidR="00000000" w:rsidRDefault="00DD7A42">
      <w:pPr>
        <w:ind w:firstLine="400"/>
        <w:jc w:val="both"/>
      </w:pPr>
      <w:r>
        <w:t xml:space="preserve">5) табиғи монополия субъектiсiнiң қайта ұйымдастырылуына және таратылуына бақылауды жүзеге асырады. </w:t>
      </w:r>
    </w:p>
    <w:p w:rsidR="00000000" w:rsidRDefault="00DD7A42">
      <w:pPr>
        <w:ind w:firstLine="400"/>
        <w:jc w:val="both"/>
      </w:pPr>
      <w:r>
        <w:t>1-1. Реттелiп көрсетiлетiн қызметтермен (тауарлармен, жұмыстармен) технологиял</w:t>
      </w:r>
      <w:r>
        <w:t>ық жағынан байланысты қызмет түрлерiнiң тiзбесiн уәкiлеттi орган тиiстi мемлекеттік органмен оның құзыретi шегiнде немесе табиғи монополия субъектiсi Табиғи монополия субъектiлерiнiң мемлекеттік тiркелiмiнiң жергiлiктi бөлiмiне енгiзiлсе және (немесе) комм</w:t>
      </w:r>
      <w:r>
        <w:t xml:space="preserve">уналдық меншiкте болса, мемлекеттік органды жергiлiктi атқарушы және өкiлдi органдардың ұсынуы бойынша Қазақстан Республикасының Үкіметі айқындайтын жағдайларды қоспағанда, жергiлiктi атқарушы органмен бiрлесiп бекiтедi. </w:t>
      </w:r>
    </w:p>
    <w:p w:rsidR="00000000" w:rsidRDefault="00DD7A42">
      <w:pPr>
        <w:ind w:firstLine="400"/>
        <w:jc w:val="both"/>
      </w:pPr>
      <w:r>
        <w:t xml:space="preserve">2. Осы баптың 1-тармағының 1)-4), </w:t>
      </w:r>
      <w:r>
        <w:t xml:space="preserve">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DD7A42">
      <w:pPr>
        <w:ind w:firstLine="400"/>
        <w:jc w:val="both"/>
      </w:pPr>
      <w:r>
        <w:t>Өт</w:t>
      </w:r>
      <w:r>
        <w:t xml:space="preserve">iнiм беру үшiн </w:t>
      </w:r>
      <w:r>
        <w:t>құжаттар</w:t>
      </w:r>
      <w:r>
        <w:t xml:space="preserve"> тiзбесiн, оларды ұсыну және қарау тәртібін табиғи монополия аясындағы қызметтi бақылау мен реттеудi жүзеге асыратын орталық мемлекеттік орган белгiлейдi. </w:t>
      </w:r>
    </w:p>
    <w:p w:rsidR="00000000" w:rsidRDefault="00DD7A42">
      <w:pPr>
        <w:ind w:firstLine="400"/>
        <w:jc w:val="both"/>
      </w:pPr>
      <w:r>
        <w:t>Осы баптың 1-тармағының 4-1) тармақшасында көрсетiлген iс-әрекеттердi жасау үшiн жеке немесе</w:t>
      </w:r>
      <w:r>
        <w:t xml:space="preserve"> заңды тұлға ақпаратты уәкiлеттi органға алдын ала жолдауға мiндеттi. </w:t>
      </w:r>
    </w:p>
    <w:p w:rsidR="00000000" w:rsidRDefault="00DD7A42">
      <w:pPr>
        <w:ind w:firstLine="400"/>
        <w:jc w:val="both"/>
      </w:pPr>
      <w:r>
        <w:t>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w:t>
      </w:r>
      <w:r>
        <w:t xml:space="preserve"> </w:t>
      </w:r>
    </w:p>
    <w:p w:rsidR="00000000" w:rsidRDefault="00DD7A42">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DD7A42">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DD7A42">
      <w:pPr>
        <w:ind w:firstLine="400"/>
        <w:jc w:val="both"/>
      </w:pPr>
      <w:r>
        <w:t>Табиғи монополия</w:t>
      </w:r>
      <w:r>
        <w:t xml:space="preserve"> субъектiсi осы тармақта көзделген шарттардың орындалуы туралы есептi табиғи монополия аясындағы қызметтi бақылау мен реттеудi жүзеге асыратын орталық мемлекеттік орган белгiлеген нысан бойынша тоқсан сайын ұсынуға мiндеттi. </w:t>
      </w:r>
    </w:p>
    <w:p w:rsidR="00000000" w:rsidRDefault="00DD7A42">
      <w:pPr>
        <w:ind w:firstLine="400"/>
        <w:jc w:val="both"/>
      </w:pPr>
      <w:r>
        <w:t>4. Егер өтiнiштi қанағаттандыр</w:t>
      </w:r>
      <w:r>
        <w:t xml:space="preserve">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қабылдамауға құқылы. </w:t>
      </w:r>
    </w:p>
    <w:p w:rsidR="00000000" w:rsidRDefault="00DD7A42">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DD7A42">
      <w:pPr>
        <w:ind w:firstLine="400"/>
        <w:jc w:val="both"/>
      </w:pPr>
      <w:r>
        <w:t>Егер шешiм қабылдау үшiн қосымша ақпарат қажет болған жағдайда, уәкiлеттi орган оны өтiнiш беруш</w:t>
      </w:r>
      <w:r>
        <w:t xml:space="preserve">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қарау мерзiмiн отыз күнге ұзартуға құқылы. </w:t>
      </w:r>
    </w:p>
    <w:p w:rsidR="00000000" w:rsidRDefault="00DD7A42">
      <w:pPr>
        <w:spacing w:after="240"/>
        <w:ind w:firstLine="400"/>
        <w:jc w:val="both"/>
      </w:pPr>
      <w:r>
        <w:t>6. Өтiнiштi қанағ</w:t>
      </w:r>
      <w:r>
        <w:t>аттандырудан бас тартуға өтiнiш берушi сот тәртібімен шағымдана алады.</w:t>
      </w:r>
    </w:p>
    <w:p w:rsidR="00000000" w:rsidRDefault="00DD7A42">
      <w:pPr>
        <w:ind w:firstLine="400"/>
        <w:jc w:val="both"/>
      </w:pPr>
      <w:r>
        <w:rPr>
          <w:rStyle w:val="s3"/>
        </w:rPr>
        <w:t>ҚР</w:t>
      </w:r>
      <w:r>
        <w:rPr>
          <w:rStyle w:val="s3"/>
        </w:rPr>
        <w:t xml:space="preserve"> 26.12.02 ж. № 364-II </w:t>
      </w:r>
      <w:hyperlink r:id="rId140" w:anchor="sub_id=2200" w:history="1">
        <w:r>
          <w:rPr>
            <w:rStyle w:val="a3"/>
            <w:i/>
            <w:iCs/>
          </w:rPr>
          <w:t>Заңымен</w:t>
        </w:r>
      </w:hyperlink>
      <w:r>
        <w:rPr>
          <w:rStyle w:val="s3"/>
        </w:rPr>
        <w:t xml:space="preserve"> 18-2-баппен толықтырылды</w:t>
      </w:r>
      <w:r>
        <w:t xml:space="preserve"> </w:t>
      </w:r>
    </w:p>
    <w:p w:rsidR="00000000" w:rsidRDefault="00DD7A42">
      <w:pPr>
        <w:spacing w:after="240"/>
        <w:ind w:firstLine="400"/>
        <w:jc w:val="both"/>
      </w:pPr>
      <w:r>
        <w:t xml:space="preserve">18-2-бап. ҚР 09.12.04 ж. № 9-III </w:t>
      </w:r>
      <w:hyperlink r:id="rId141" w:anchor="sub_id=18" w:history="1">
        <w:r>
          <w:rPr>
            <w:rStyle w:val="a3"/>
          </w:rPr>
          <w:t>Заңымен</w:t>
        </w:r>
      </w:hyperlink>
      <w:r>
        <w:t xml:space="preserve"> алып тасталды </w:t>
      </w:r>
      <w:r>
        <w:rPr>
          <w:rStyle w:val="s3"/>
        </w:rPr>
        <w:t>(</w:t>
      </w:r>
      <w:hyperlink r:id="rId142" w:anchor="sub_id=18020000" w:history="1">
        <w:r>
          <w:rPr>
            <w:rStyle w:val="a3"/>
            <w:i/>
            <w:iCs/>
          </w:rPr>
          <w:t>бұр. ред. қара</w:t>
        </w:r>
      </w:hyperlink>
      <w:r>
        <w:rPr>
          <w:rStyle w:val="s3"/>
        </w:rPr>
        <w:t>)</w:t>
      </w:r>
    </w:p>
    <w:p w:rsidR="00000000" w:rsidRDefault="00DD7A42">
      <w:pPr>
        <w:ind w:firstLine="400"/>
        <w:jc w:val="both"/>
      </w:pPr>
      <w:r>
        <w:rPr>
          <w:rStyle w:val="s3"/>
        </w:rPr>
        <w:t>ҚР</w:t>
      </w:r>
      <w:r>
        <w:rPr>
          <w:rStyle w:val="s3"/>
        </w:rPr>
        <w:t xml:space="preserve"> 26.12.02 ж. № 364-II </w:t>
      </w:r>
      <w:hyperlink r:id="rId143" w:anchor="sub_id=2200" w:history="1">
        <w:r>
          <w:rPr>
            <w:rStyle w:val="a3"/>
            <w:i/>
            <w:iCs/>
          </w:rPr>
          <w:t>Заңымен</w:t>
        </w:r>
      </w:hyperlink>
      <w:r>
        <w:rPr>
          <w:rStyle w:val="s3"/>
        </w:rPr>
        <w:t xml:space="preserve"> 18-3-баппен толықтырылды; ҚР 09.12.04 ж. </w:t>
      </w:r>
      <w:hyperlink r:id="rId144" w:anchor="sub_id=19" w:history="1">
        <w:r>
          <w:rPr>
            <w:rStyle w:val="a3"/>
            <w:i/>
            <w:iCs/>
          </w:rPr>
          <w:t>№ 9-III</w:t>
        </w:r>
      </w:hyperlink>
      <w:r>
        <w:rPr>
          <w:rStyle w:val="s3"/>
        </w:rPr>
        <w:t xml:space="preserve"> (</w:t>
      </w:r>
      <w:hyperlink r:id="rId145" w:anchor="sub_id=18030000" w:history="1">
        <w:r>
          <w:rPr>
            <w:rStyle w:val="a3"/>
            <w:i/>
            <w:iCs/>
          </w:rPr>
          <w:t>бұр. ред. қара</w:t>
        </w:r>
      </w:hyperlink>
      <w:r>
        <w:rPr>
          <w:rStyle w:val="s3"/>
        </w:rPr>
        <w:t>) Заңымен 18-3-бап өзгертілді</w:t>
      </w:r>
      <w:r>
        <w:t xml:space="preserve"> </w:t>
      </w:r>
    </w:p>
    <w:p w:rsidR="00000000" w:rsidRDefault="00DD7A42">
      <w:pPr>
        <w:ind w:firstLine="400"/>
        <w:jc w:val="both"/>
      </w:pPr>
      <w:r>
        <w:rPr>
          <w:rStyle w:val="s1"/>
        </w:rPr>
        <w:t>18-3-бап.</w:t>
      </w:r>
      <w:r>
        <w:t xml:space="preserve"> Табиғи монополия субъектiсiн қайта ұйымдастыру және тарату </w:t>
      </w:r>
    </w:p>
    <w:p w:rsidR="00000000" w:rsidRDefault="00DD7A42">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DD7A42">
      <w:pPr>
        <w:ind w:firstLine="400"/>
        <w:jc w:val="both"/>
      </w:pPr>
      <w:r>
        <w:t>2. Табиғи монополия субъектiсiн - заңды тұлғаны мемлекеттік тiркеудi және қайта тiркеудi, сондай-ақ оның қызметiн тоқтат</w:t>
      </w:r>
      <w:r>
        <w:t xml:space="preserve">уды тiркеушi орган уәкiлеттi органмен алдын ала келiсу арқылы ғана жүзеге асырады. </w:t>
      </w:r>
    </w:p>
    <w:p w:rsidR="00000000" w:rsidRDefault="00DD7A42">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w:t>
      </w:r>
      <w:r>
        <w:t>а оңалту рәсiмдерi қолданылуы мүмкiн.</w:t>
      </w:r>
    </w:p>
    <w:p w:rsidR="00000000" w:rsidRDefault="00DD7A42">
      <w:pPr>
        <w:ind w:firstLine="400"/>
        <w:jc w:val="both"/>
      </w:pPr>
      <w:r>
        <w:rPr>
          <w:rStyle w:val="s3"/>
        </w:rPr>
        <w:t>ҚР</w:t>
      </w:r>
      <w:r>
        <w:rPr>
          <w:rStyle w:val="s3"/>
        </w:rPr>
        <w:t xml:space="preserve"> 26.12.02 ж. № 364-II </w:t>
      </w:r>
      <w:hyperlink r:id="rId146" w:anchor="sub_id=2200" w:history="1">
        <w:r>
          <w:rPr>
            <w:rStyle w:val="a3"/>
            <w:i/>
            <w:iCs/>
          </w:rPr>
          <w:t>Заңымен</w:t>
        </w:r>
      </w:hyperlink>
      <w:r>
        <w:rPr>
          <w:rStyle w:val="s3"/>
        </w:rPr>
        <w:t xml:space="preserve"> 18-4-баппен толықтырылды; ҚР 09.12.04 ж. </w:t>
      </w:r>
      <w:hyperlink r:id="rId147" w:anchor="sub_id=20" w:history="1">
        <w:r>
          <w:rPr>
            <w:rStyle w:val="a3"/>
            <w:i/>
            <w:iCs/>
          </w:rPr>
          <w:t>№ 9-III</w:t>
        </w:r>
      </w:hyperlink>
      <w:r>
        <w:rPr>
          <w:rStyle w:val="s3"/>
        </w:rPr>
        <w:t xml:space="preserve"> (</w:t>
      </w:r>
      <w:hyperlink r:id="rId148" w:anchor="sub_id=18040000" w:history="1">
        <w:r>
          <w:rPr>
            <w:rStyle w:val="a3"/>
            <w:i/>
            <w:iCs/>
          </w:rPr>
          <w:t>бұр. ред. қара</w:t>
        </w:r>
      </w:hyperlink>
      <w:r>
        <w:rPr>
          <w:rStyle w:val="s3"/>
        </w:rPr>
        <w:t xml:space="preserve">); 2004.20.12 </w:t>
      </w:r>
      <w:hyperlink r:id="rId149" w:anchor="sub_id=106608" w:history="1">
        <w:r>
          <w:rPr>
            <w:rStyle w:val="a3"/>
            <w:i/>
            <w:iCs/>
          </w:rPr>
          <w:t>№ 13-III</w:t>
        </w:r>
      </w:hyperlink>
      <w:r>
        <w:rPr>
          <w:rStyle w:val="s3"/>
        </w:rPr>
        <w:t xml:space="preserve"> (</w:t>
      </w:r>
      <w:hyperlink r:id="rId150" w:anchor="sub_id=18040000" w:history="1">
        <w:r>
          <w:rPr>
            <w:rStyle w:val="a3"/>
            <w:i/>
            <w:iCs/>
          </w:rPr>
          <w:t>бұр. ред.</w:t>
        </w:r>
      </w:hyperlink>
      <w:r>
        <w:rPr>
          <w:rStyle w:val="s3"/>
        </w:rPr>
        <w:t xml:space="preserve"> қара) (2005.01.01. бастап қолданысқа енгізілді) Заңымен 18-4-бап өзгертілді</w:t>
      </w:r>
      <w:r>
        <w:t xml:space="preserve"> </w:t>
      </w:r>
    </w:p>
    <w:p w:rsidR="00000000" w:rsidRDefault="00DD7A42">
      <w:pPr>
        <w:ind w:firstLine="400"/>
        <w:jc w:val="both"/>
      </w:pPr>
      <w:r>
        <w:rPr>
          <w:rStyle w:val="s1"/>
        </w:rPr>
        <w:t>18-4-бап.</w:t>
      </w:r>
      <w:r>
        <w:t xml:space="preserve"> Табиғи монополия субъектiсiнiң сатып алуды жүзеге асыруы кезіндегі мемлекеттік бақылау </w:t>
      </w:r>
    </w:p>
    <w:p w:rsidR="00000000" w:rsidRDefault="00DD7A42">
      <w:pPr>
        <w:ind w:firstLine="400"/>
        <w:jc w:val="both"/>
      </w:pPr>
      <w:r>
        <w:t>1. Шығы</w:t>
      </w:r>
      <w:r>
        <w:t>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w:t>
      </w:r>
      <w:r>
        <w:t xml:space="preserve">рды, жұмыстарды) сатып алу осы баптың 4 және 5-тармақтарында көзделген жағдайларды қоспағанда, тендер нысанында жүзеге асырылады. </w:t>
      </w:r>
    </w:p>
    <w:p w:rsidR="00000000" w:rsidRDefault="00DD7A42">
      <w:pPr>
        <w:ind w:firstLine="400"/>
        <w:jc w:val="both"/>
      </w:pPr>
      <w:r>
        <w:t xml:space="preserve">2. Тендердi табиғи монополия субъектiсi: </w:t>
      </w:r>
    </w:p>
    <w:p w:rsidR="00000000" w:rsidRDefault="00DD7A42">
      <w:pPr>
        <w:ind w:firstLine="400"/>
        <w:jc w:val="both"/>
      </w:pPr>
      <w:r>
        <w:t xml:space="preserve">1) тендер рәсiмдерiн өткізудiң ашықтығы мен жариялылығы; </w:t>
      </w:r>
    </w:p>
    <w:p w:rsidR="00000000" w:rsidRDefault="00DD7A42">
      <w:pPr>
        <w:ind w:firstLine="400"/>
        <w:jc w:val="both"/>
      </w:pPr>
      <w:r>
        <w:t>2) тендерге қатысу үшiн б</w:t>
      </w:r>
      <w:r>
        <w:t xml:space="preserve">арлық ықтимал берушiлерге тең мүмкiндiктi қамтамасыз ету; </w:t>
      </w:r>
    </w:p>
    <w:p w:rsidR="00000000" w:rsidRDefault="00DD7A42">
      <w:pPr>
        <w:ind w:firstLine="400"/>
        <w:jc w:val="both"/>
      </w:pPr>
      <w:r>
        <w:t xml:space="preserve">3) ықтимал берушiлер арасында адал бәсекелестiк принциптерiн сақтай отырып өткiзедi. </w:t>
      </w:r>
    </w:p>
    <w:p w:rsidR="00000000" w:rsidRDefault="00DD7A42">
      <w:pPr>
        <w:ind w:firstLine="400"/>
        <w:jc w:val="both"/>
      </w:pPr>
      <w:r>
        <w:t xml:space="preserve">3. Сатып алуды жүргiзу тәртібін уәкiлеттi орган айқындайды. </w:t>
      </w:r>
    </w:p>
    <w:p w:rsidR="00000000" w:rsidRDefault="00DD7A42">
      <w:pPr>
        <w:ind w:firstLine="400"/>
        <w:jc w:val="both"/>
      </w:pPr>
      <w:r>
        <w:t>Осы талап Қазақстан Республикасының мемлекеттік са</w:t>
      </w:r>
      <w:r>
        <w:t>тып алу туралы заңдарына сәйкес мемлекеттік органдардың, мемлекеттік мекемелердiң, сондай-ақ акцияларының (үлестерiнiң) елу және одан да көбiрек процентi немесе акцияларының бақылау пакетi мемлекетке тиесiлi мемлекеттік кәсiпорындардың, заңды тұлғалардың ж</w:t>
      </w:r>
      <w:r>
        <w:t>әне</w:t>
      </w:r>
      <w:r>
        <w:t xml:space="preserve"> олармен аффилиирленген заңды тұлғалардың сатып алуды жүргiзу жағдайларына қолданылмайды. </w:t>
      </w:r>
    </w:p>
    <w:p w:rsidR="00000000" w:rsidRDefault="00DD7A42">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DD7A42">
      <w:pPr>
        <w:ind w:firstLine="400"/>
        <w:jc w:val="both"/>
      </w:pPr>
      <w:r>
        <w:t>4. Уәкiлеттi орган Қазақс</w:t>
      </w:r>
      <w:r>
        <w:t>тан Республикасының заңдарында белгiленген жағдайларда, табиғи монополия субъектiсiнiң жабық конкурс өткізу жолымен сатып алуды жүзеге асыруына, бiр көзден сатып алуына, сондай-ақ халықаралық қаржы ұйымдары беретiн гранттарды, заемдар мен кредиттердi тарту</w:t>
      </w:r>
      <w:r>
        <w:t xml:space="preserve">ына келісім беруге құқылы. </w:t>
      </w:r>
    </w:p>
    <w:p w:rsidR="00000000" w:rsidRDefault="00DD7A42">
      <w:pPr>
        <w:ind w:firstLine="400"/>
        <w:jc w:val="both"/>
      </w:pPr>
      <w:r>
        <w:t>5. Табиғи монополия субъектiсi негiзгi құралдарға жатпайтын тауарларды (жұмыстарды, қызметтердi), егер сатып алудың құнмен алынған жылдық көлемi табиғи монополия аясындағы қызметтi бақылау мен реттеудi жүзеге асыратын орталық ме</w:t>
      </w:r>
      <w:r>
        <w:t xml:space="preserve">млекеттік орган белгiлеген шектi сома мөлшерiнен асып кетпесе, тендер өткiзбей сатып алуды жүзеге асыруға құқылы. </w:t>
      </w:r>
    </w:p>
    <w:p w:rsidR="00000000" w:rsidRDefault="00DD7A42">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w:t>
      </w:r>
      <w:r>
        <w:t xml:space="preserve">ды қоспағанда, аталған табиғи монополия субъектiсi өткiзетiн тендерге (лотқа) қатысуға құқығы жоқ. </w:t>
      </w:r>
    </w:p>
    <w:p w:rsidR="00000000" w:rsidRDefault="00DD7A42">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DD7A42">
      <w:pPr>
        <w:ind w:firstLine="400"/>
        <w:jc w:val="both"/>
      </w:pPr>
      <w:r>
        <w:t>7. Уә</w:t>
      </w:r>
      <w:r>
        <w:t>кiлеттi орган Қазақстан Республикасының табиғи монополия туралы заңдарын 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w:t>
      </w:r>
      <w:r>
        <w:t xml:space="preserve">ндеттеуге құқылы. </w:t>
      </w:r>
    </w:p>
    <w:p w:rsidR="00000000" w:rsidRDefault="00DD7A42">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w:t>
      </w:r>
      <w:r>
        <w:t>ған</w:t>
      </w:r>
      <w:r>
        <w:t xml:space="preserve"> жағдайда, қабылдамай тастауға құқылы. </w:t>
      </w:r>
    </w:p>
    <w:p w:rsidR="00000000" w:rsidRDefault="00DD7A42">
      <w:pPr>
        <w:ind w:firstLine="400"/>
        <w:jc w:val="both"/>
      </w:pPr>
      <w:r>
        <w:t>9. 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w:t>
      </w:r>
      <w:r>
        <w:t xml:space="preserve">ып алуды жүзеге асыратын табиғи монополиялар субъектiлерiне </w:t>
      </w:r>
      <w:r>
        <w:rPr>
          <w:rStyle w:val="s0"/>
        </w:rPr>
        <w:t>қолданылмайды</w:t>
      </w:r>
      <w:r>
        <w:rPr>
          <w:rStyle w:val="s0"/>
        </w:rPr>
        <w:t>.</w:t>
      </w:r>
    </w:p>
    <w:p w:rsidR="00000000" w:rsidRDefault="00DD7A42">
      <w:pPr>
        <w:ind w:firstLine="400"/>
        <w:jc w:val="both"/>
      </w:pPr>
      <w:r>
        <w:t> </w:t>
      </w:r>
    </w:p>
    <w:p w:rsidR="00000000" w:rsidRDefault="00DD7A42">
      <w:pPr>
        <w:jc w:val="both"/>
      </w:pPr>
      <w:r>
        <w:rPr>
          <w:rStyle w:val="s3"/>
        </w:rPr>
        <w:t xml:space="preserve">2006.31.01. </w:t>
      </w:r>
      <w:hyperlink r:id="rId151"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DD7A42">
      <w:pPr>
        <w:ind w:firstLine="400"/>
        <w:jc w:val="both"/>
      </w:pPr>
      <w:r>
        <w:rPr>
          <w:rStyle w:val="s0"/>
          <w:b/>
          <w:bCs/>
        </w:rPr>
        <w:t>18-5-бап.</w:t>
      </w:r>
      <w:r>
        <w:rPr>
          <w:rStyle w:val="s0"/>
        </w:rPr>
        <w:t xml:space="preserve"> </w:t>
      </w:r>
      <w:r>
        <w:rPr>
          <w:rStyle w:val="s0"/>
        </w:rPr>
        <w:t>Табиғи монополиялар субъектілерін тексеру</w:t>
      </w:r>
    </w:p>
    <w:p w:rsidR="00000000" w:rsidRDefault="00DD7A42">
      <w:pPr>
        <w:ind w:firstLine="400"/>
        <w:jc w:val="both"/>
      </w:pPr>
      <w:r>
        <w:rPr>
          <w:rStyle w:val="s0"/>
        </w:rPr>
        <w:t>1. Уәкілетті орган жүзеге асыратын табиғи монополиялар субъектілерін тексеру жоспарлы және жоспардан тыс болуы мүмкін.</w:t>
      </w:r>
    </w:p>
    <w:p w:rsidR="00000000" w:rsidRDefault="00DD7A42">
      <w:pPr>
        <w:ind w:firstLine="400"/>
        <w:jc w:val="both"/>
      </w:pPr>
      <w:r>
        <w:rPr>
          <w:rStyle w:val="s0"/>
        </w:rPr>
        <w:t>2. Табиғи монополиялар субъектілерінің қаржы-шаруашылық қызметін жоспарлы тексеруді уәкілетті м</w:t>
      </w:r>
      <w:r>
        <w:rPr>
          <w:rStyle w:val="s0"/>
        </w:rPr>
        <w:t>емлекеттік орган жылына бір реттен жиі жүргізбейді. Шағын кәсіпкерлік субъектілері болып табылмайтын табиғи монополиялар субъектілерінің қаржы-шаруашылық қызметін жоспарлы тексеруді уәкілетті орган үш жылда бір реттен жиі жүргізбейді.</w:t>
      </w:r>
    </w:p>
    <w:p w:rsidR="00000000" w:rsidRDefault="00DD7A42">
      <w:pPr>
        <w:ind w:firstLine="400"/>
        <w:jc w:val="both"/>
      </w:pPr>
      <w:r>
        <w:rPr>
          <w:rStyle w:val="s0"/>
        </w:rPr>
        <w:t>3. Жыл сайын уәкілетті органның басшысы бекітетін уәкілетті органның жұмыс жоспары жоспарлы тексеру жүргізуге негіз болып табылады. Жоспарда тексерулер жүргізілетін табиғи монополиялар субъектілерінің тізбесі және оларды жүргізу кезеңі қамтылуға тиіс.</w:t>
      </w:r>
    </w:p>
    <w:p w:rsidR="00000000" w:rsidRDefault="00DD7A42">
      <w:pPr>
        <w:ind w:firstLine="400"/>
        <w:jc w:val="both"/>
      </w:pPr>
      <w:r>
        <w:rPr>
          <w:rStyle w:val="s0"/>
        </w:rPr>
        <w:t>4. У</w:t>
      </w:r>
      <w:r>
        <w:rPr>
          <w:rStyle w:val="s0"/>
        </w:rPr>
        <w:t>әкілетті</w:t>
      </w:r>
      <w:r>
        <w:rPr>
          <w:rStyle w:val="s0"/>
        </w:rPr>
        <w:t xml:space="preserve"> органның табиғи монополия субъектілеріне жоспардан тыс тексерулер жүргізуге мыналар негіз болады:</w:t>
      </w:r>
    </w:p>
    <w:p w:rsidR="00000000" w:rsidRDefault="00DD7A42">
      <w:pPr>
        <w:ind w:firstLine="400"/>
        <w:jc w:val="both"/>
      </w:pPr>
      <w:r>
        <w:rPr>
          <w:rStyle w:val="s0"/>
        </w:rPr>
        <w:t>1) жеке және (немесе) заңды тұлғалардың жолданымдарында жазылған расталған фактілер;</w:t>
      </w:r>
    </w:p>
    <w:p w:rsidR="00000000" w:rsidRDefault="00DD7A42">
      <w:pPr>
        <w:ind w:firstLine="400"/>
        <w:jc w:val="both"/>
      </w:pPr>
      <w:r>
        <w:rPr>
          <w:rStyle w:val="s0"/>
        </w:rPr>
        <w:t>2) мемлекеттік органдардың ақпараты;</w:t>
      </w:r>
    </w:p>
    <w:p w:rsidR="00000000" w:rsidRDefault="00DD7A42">
      <w:pPr>
        <w:ind w:firstLine="400"/>
        <w:jc w:val="both"/>
      </w:pPr>
      <w:r>
        <w:rPr>
          <w:rStyle w:val="s0"/>
        </w:rPr>
        <w:t>3) құқық қорғау органдарыны</w:t>
      </w:r>
      <w:r>
        <w:rPr>
          <w:rStyle w:val="s0"/>
        </w:rPr>
        <w:t>ң</w:t>
      </w:r>
      <w:r>
        <w:rPr>
          <w:rStyle w:val="s0"/>
        </w:rPr>
        <w:t xml:space="preserve"> хабарламалары;</w:t>
      </w:r>
    </w:p>
    <w:p w:rsidR="00000000" w:rsidRDefault="00DD7A42">
      <w:pPr>
        <w:ind w:firstLine="400"/>
        <w:jc w:val="both"/>
      </w:pPr>
      <w:r>
        <w:rPr>
          <w:rStyle w:val="s0"/>
        </w:rPr>
        <w:t>4) басқа мемлекеттік органдармен бірлескен тексерулер;</w:t>
      </w:r>
    </w:p>
    <w:p w:rsidR="00000000" w:rsidRDefault="00DD7A42">
      <w:pPr>
        <w:ind w:firstLine="400"/>
        <w:jc w:val="both"/>
      </w:pPr>
      <w:r>
        <w:rPr>
          <w:rStyle w:val="s0"/>
        </w:rPr>
        <w:t>5) уәкілетті органның өз бастамасы;</w:t>
      </w:r>
    </w:p>
    <w:p w:rsidR="00000000" w:rsidRDefault="00DD7A42">
      <w:pPr>
        <w:ind w:firstLine="400"/>
        <w:jc w:val="both"/>
      </w:pPr>
      <w:r>
        <w:rPr>
          <w:rStyle w:val="s0"/>
        </w:rPr>
        <w:t>6) бұқаралық ақпарат құралдарының хабарламалары.</w:t>
      </w:r>
    </w:p>
    <w:p w:rsidR="00000000" w:rsidRDefault="00DD7A42">
      <w:pPr>
        <w:ind w:firstLine="400"/>
        <w:jc w:val="both"/>
      </w:pPr>
      <w:r>
        <w:rPr>
          <w:rStyle w:val="s0"/>
        </w:rPr>
        <w:t>5. Осы баптың 4-тармағында көзделген негіздер туындаған күннен бастап күнтізбелік он күннен кешікті</w:t>
      </w:r>
      <w:r>
        <w:rPr>
          <w:rStyle w:val="s0"/>
        </w:rPr>
        <w:t>рмей, уәкілетті орган:</w:t>
      </w:r>
    </w:p>
    <w:p w:rsidR="00000000" w:rsidRDefault="00DD7A42">
      <w:pPr>
        <w:ind w:firstLine="400"/>
        <w:jc w:val="both"/>
      </w:pPr>
      <w:r>
        <w:rPr>
          <w:rStyle w:val="s0"/>
        </w:rPr>
        <w:t>1) Қазақстан Республикасының табиғи монополиялар туралы заңнамасын бұзушылық фактілеріне тексеру жүргізу туралы шешім қабылдайды;</w:t>
      </w:r>
    </w:p>
    <w:p w:rsidR="00000000" w:rsidRDefault="00DD7A42">
      <w:pPr>
        <w:ind w:firstLine="400"/>
        <w:jc w:val="both"/>
      </w:pPr>
      <w:r>
        <w:rPr>
          <w:rStyle w:val="s0"/>
        </w:rPr>
        <w:t>2) Қазақстан Республикасының табиғи монополиялар туралы заңнамасын бұзушылық фактілеріне тексеру жүргіз</w:t>
      </w:r>
      <w:r>
        <w:rPr>
          <w:rStyle w:val="s0"/>
        </w:rPr>
        <w:t>уден бас тартады.</w:t>
      </w:r>
    </w:p>
    <w:p w:rsidR="00000000" w:rsidRDefault="00DD7A42">
      <w:pPr>
        <w:ind w:firstLine="400"/>
        <w:jc w:val="both"/>
      </w:pPr>
      <w:r>
        <w:t> </w:t>
      </w:r>
    </w:p>
    <w:p w:rsidR="00000000" w:rsidRDefault="00DD7A42">
      <w:pPr>
        <w:jc w:val="both"/>
      </w:pPr>
      <w:r>
        <w:rPr>
          <w:rStyle w:val="s3"/>
        </w:rPr>
        <w:t xml:space="preserve">2006.31.01. </w:t>
      </w:r>
      <w:hyperlink r:id="rId152"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DD7A42">
      <w:pPr>
        <w:ind w:firstLine="400"/>
        <w:jc w:val="both"/>
      </w:pPr>
      <w:r>
        <w:rPr>
          <w:rStyle w:val="s0"/>
          <w:b/>
          <w:bCs/>
        </w:rPr>
        <w:t>18-6-бап.</w:t>
      </w:r>
      <w:r>
        <w:rPr>
          <w:rStyle w:val="s0"/>
        </w:rPr>
        <w:t xml:space="preserve"> Табиғи монополиялар субъектілеріне тексеру</w:t>
      </w:r>
    </w:p>
    <w:p w:rsidR="00000000" w:rsidRDefault="00DD7A42">
      <w:pPr>
        <w:ind w:firstLine="400"/>
        <w:jc w:val="both"/>
      </w:pPr>
      <w:r>
        <w:rPr>
          <w:rStyle w:val="s0"/>
        </w:rPr>
        <w:t>жүргізудің тәртібi</w:t>
      </w:r>
    </w:p>
    <w:p w:rsidR="00000000" w:rsidRDefault="00DD7A42">
      <w:pPr>
        <w:ind w:firstLine="400"/>
        <w:jc w:val="both"/>
      </w:pPr>
      <w:r>
        <w:rPr>
          <w:rStyle w:val="s0"/>
        </w:rPr>
        <w:t xml:space="preserve">1. Табиғи монополиялар </w:t>
      </w:r>
      <w:r>
        <w:rPr>
          <w:rStyle w:val="s0"/>
        </w:rPr>
        <w:t>субъектілерін тексеру уәкілетті орган тексеру жүргізу туралы шешім қабылдағаннан кейін жүргізіледі. Уәкілетті органның тексеру жүргізу туралы шешімінде:</w:t>
      </w:r>
    </w:p>
    <w:p w:rsidR="00000000" w:rsidRDefault="00DD7A42">
      <w:pPr>
        <w:ind w:firstLine="400"/>
        <w:jc w:val="both"/>
      </w:pPr>
      <w:r>
        <w:rPr>
          <w:rStyle w:val="s0"/>
        </w:rPr>
        <w:t xml:space="preserve">1) уәкілетті органның атауы, тексеру тағайындау жөнінде өкілеттігі бар адамның тегі, аты, әкесінің аты </w:t>
      </w:r>
      <w:r>
        <w:rPr>
          <w:rStyle w:val="s0"/>
        </w:rPr>
        <w:t>және лауазымы мен оның қолы;</w:t>
      </w:r>
    </w:p>
    <w:p w:rsidR="00000000" w:rsidRDefault="00DD7A42">
      <w:pPr>
        <w:ind w:firstLine="400"/>
        <w:jc w:val="both"/>
      </w:pPr>
      <w:r>
        <w:rPr>
          <w:rStyle w:val="s0"/>
        </w:rPr>
        <w:t>2) тексерулер тағайындау туралы актінің шығарылған күні мен уәкілетті органның журналы бойынша тіркеу нөмірі;</w:t>
      </w:r>
    </w:p>
    <w:p w:rsidR="00000000" w:rsidRDefault="00DD7A42">
      <w:pPr>
        <w:ind w:firstLine="400"/>
        <w:jc w:val="both"/>
      </w:pPr>
      <w:r>
        <w:rPr>
          <w:rStyle w:val="s0"/>
        </w:rPr>
        <w:t>3) тексеруді жүзеге асыратын лауазымды адамның тегі мен аты-жөні;</w:t>
      </w:r>
    </w:p>
    <w:p w:rsidR="00000000" w:rsidRDefault="00DD7A42">
      <w:pPr>
        <w:ind w:firstLine="400"/>
        <w:jc w:val="both"/>
      </w:pPr>
      <w:r>
        <w:rPr>
          <w:rStyle w:val="s0"/>
        </w:rPr>
        <w:t>4) салық төлеуші - табиғи монополия субъектісінің а</w:t>
      </w:r>
      <w:r>
        <w:rPr>
          <w:rStyle w:val="s0"/>
        </w:rPr>
        <w:t>тауы, тұрған жері және тіркеу нөмірі;</w:t>
      </w:r>
    </w:p>
    <w:p w:rsidR="00000000" w:rsidRDefault="00DD7A42">
      <w:pPr>
        <w:ind w:firstLine="400"/>
        <w:jc w:val="both"/>
      </w:pPr>
      <w:r>
        <w:rPr>
          <w:rStyle w:val="s0"/>
        </w:rPr>
        <w:t>5) тексеру түрі;</w:t>
      </w:r>
    </w:p>
    <w:p w:rsidR="00000000" w:rsidRDefault="00DD7A42">
      <w:pPr>
        <w:ind w:firstLine="400"/>
        <w:jc w:val="both"/>
      </w:pPr>
      <w:r>
        <w:rPr>
          <w:rStyle w:val="s0"/>
        </w:rPr>
        <w:t>6) тексеру мәселесі;</w:t>
      </w:r>
    </w:p>
    <w:p w:rsidR="00000000" w:rsidRDefault="00DD7A42">
      <w:pPr>
        <w:ind w:firstLine="400"/>
        <w:jc w:val="both"/>
      </w:pPr>
      <w:r>
        <w:rPr>
          <w:rStyle w:val="s0"/>
        </w:rPr>
        <w:t>7) тексеру жүргізу мерзімі;</w:t>
      </w:r>
    </w:p>
    <w:p w:rsidR="00000000" w:rsidRDefault="00DD7A42">
      <w:pPr>
        <w:ind w:firstLine="400"/>
        <w:jc w:val="both"/>
      </w:pPr>
      <w:r>
        <w:rPr>
          <w:rStyle w:val="s0"/>
        </w:rPr>
        <w:t>8) тексеру тағайындаудың негіздемесі;</w:t>
      </w:r>
    </w:p>
    <w:p w:rsidR="00000000" w:rsidRDefault="00DD7A42">
      <w:pPr>
        <w:ind w:firstLine="400"/>
        <w:jc w:val="both"/>
      </w:pPr>
      <w:r>
        <w:rPr>
          <w:rStyle w:val="s0"/>
        </w:rPr>
        <w:t>9) табиғи монополия субъектісінің құжаттарын белгілі бір уақыт мерзімінде зерделеу қажет болған жағдайда тексеріле</w:t>
      </w:r>
      <w:r>
        <w:rPr>
          <w:rStyle w:val="s0"/>
        </w:rPr>
        <w:t>тін кезеңі;</w:t>
      </w:r>
    </w:p>
    <w:p w:rsidR="00000000" w:rsidRDefault="00DD7A42">
      <w:pPr>
        <w:ind w:firstLine="400"/>
        <w:jc w:val="both"/>
      </w:pPr>
      <w:r>
        <w:rPr>
          <w:rStyle w:val="s0"/>
        </w:rPr>
        <w:t>10) табиғи монополиялар субъектілерінің қызметін өткен жылғы (өткен жыл деп тексеру жүргізу кезіндегі күнтізбелік жыл түсініледі) жүргізілген тексерулері туралы ақпарат;</w:t>
      </w:r>
    </w:p>
    <w:p w:rsidR="00000000" w:rsidRDefault="00DD7A42">
      <w:pPr>
        <w:ind w:firstLine="400"/>
        <w:jc w:val="both"/>
      </w:pPr>
      <w:r>
        <w:rPr>
          <w:rStyle w:val="s0"/>
        </w:rPr>
        <w:t>11) табиғи монополия субъектісіне тексеру жүргізудің негізгі міндеттері ме</w:t>
      </w:r>
      <w:r>
        <w:rPr>
          <w:rStyle w:val="s0"/>
        </w:rPr>
        <w:t>н мақсаттары көрсетілген тексеру бағдарламасы, табиғи монополия субъектісін тексеру барысында анықталуға тиісті мәселелер тізбесі мен жағдаяттар аясы қамтылуға тиіс.</w:t>
      </w:r>
    </w:p>
    <w:p w:rsidR="00000000" w:rsidRDefault="00DD7A42">
      <w:pPr>
        <w:ind w:firstLine="400"/>
        <w:jc w:val="both"/>
      </w:pPr>
      <w:r>
        <w:rPr>
          <w:rStyle w:val="s0"/>
        </w:rPr>
        <w:t>2. Уәкілетті органның тексеру жүргізу туралы шешіміне басшы қол қояды және ол уәкілетті ор</w:t>
      </w:r>
      <w:r>
        <w:rPr>
          <w:rStyle w:val="s0"/>
        </w:rPr>
        <w:t>ганның мөрімен расталады.</w:t>
      </w:r>
    </w:p>
    <w:p w:rsidR="00000000" w:rsidRDefault="00DD7A42">
      <w:pPr>
        <w:ind w:firstLine="400"/>
        <w:jc w:val="both"/>
      </w:pPr>
      <w:r>
        <w:rPr>
          <w:rStyle w:val="s0"/>
        </w:rPr>
        <w:t>3. Табиғи монополиялар субъектілеріне тексеру жүргізу кезінде уәкілетті органның лауазымды тұлғасы табиғи монополиялар субъектісінің басшысына немесе оны ауыстырушыға уәкілетті органның тексеру жүргізу туралы шешімін және қызметтік куәлігін көрсетуге мінде</w:t>
      </w:r>
      <w:r>
        <w:rPr>
          <w:rStyle w:val="s0"/>
        </w:rPr>
        <w:t>тті.</w:t>
      </w:r>
    </w:p>
    <w:p w:rsidR="00000000" w:rsidRDefault="00DD7A42">
      <w:pPr>
        <w:ind w:firstLine="400"/>
        <w:jc w:val="both"/>
      </w:pPr>
      <w:r>
        <w:rPr>
          <w:rStyle w:val="s0"/>
        </w:rPr>
        <w:t>4. Тексеру жүргізу туралы шешімді және қызметтік куәлікті көрсеткен кезде табиғи монополиялар субъектісі уәкілетті органның лауазымды адамын өздеріне тиесілі аумаққа немесе үй-жайға жіберуге және тексерілетін табиғи монополиялар субъектісінің лауазымд</w:t>
      </w:r>
      <w:r>
        <w:rPr>
          <w:rStyle w:val="s0"/>
        </w:rPr>
        <w:t>ы адамдарынан, басшылары мен басқа да қызметкерлерінен тексеру жүргізу үшін қажетті ақпаратты, құжаттарды сұрату және оларды алу мен тексеру барысында пайда болатын мәселелер бойынша ауызша және жазбаша түрде түсіндірмелер алу мүмкіндігімен қамтамасыз етуг</w:t>
      </w:r>
      <w:r>
        <w:rPr>
          <w:rStyle w:val="s0"/>
        </w:rPr>
        <w:t>е міндетті.</w:t>
      </w:r>
    </w:p>
    <w:p w:rsidR="00000000" w:rsidRDefault="00DD7A42">
      <w:pPr>
        <w:ind w:firstLine="400"/>
        <w:jc w:val="both"/>
      </w:pPr>
      <w:r>
        <w:rPr>
          <w:rStyle w:val="s0"/>
        </w:rPr>
        <w:t>5. Табиғи монополиялар субъектілеріне тексеру жүргізетін уәкілетті органның лауазымды тұлғасының тиісті аумаққа немесе үй-жайға енуіне кедергі жасалған және ақпараттарды, құжаттар мен түсініктемелерді бермеген кезде Қазақстан Республикасының әк</w:t>
      </w:r>
      <w:r>
        <w:rPr>
          <w:rStyle w:val="s0"/>
        </w:rPr>
        <w:t>імшілік құқық бұзушылық туралы заңнамасында белгіленген тәртіппен әкімшілік іс қозғалады.</w:t>
      </w:r>
    </w:p>
    <w:p w:rsidR="00000000" w:rsidRDefault="00DD7A42">
      <w:pPr>
        <w:ind w:firstLine="400"/>
        <w:jc w:val="both"/>
      </w:pPr>
      <w:r>
        <w:rPr>
          <w:rStyle w:val="s0"/>
        </w:rPr>
        <w:t xml:space="preserve">6. Табиғи монополия субъектісіне тексеру жүргізу мерзімі алда тұрған жұмыстардың және қойылған міндеттердің көлемін ескере отырып белгіленеді, бірақ күнтізбелік отыз </w:t>
      </w:r>
      <w:r>
        <w:rPr>
          <w:rStyle w:val="s0"/>
        </w:rPr>
        <w:t>күннен аспауға тиіс.</w:t>
      </w:r>
    </w:p>
    <w:p w:rsidR="00000000" w:rsidRDefault="00DD7A42">
      <w:pPr>
        <w:ind w:firstLine="400"/>
        <w:jc w:val="both"/>
      </w:pPr>
      <w:r>
        <w:rPr>
          <w:rStyle w:val="s0"/>
        </w:rPr>
        <w:t>Мән-жайларды қосымша тексеру қажет болған жағдайда, тексеру мерзімі уәкілетті органның шешімімен күнтізбелік отыз күнге ұзартылуы мүмкін.</w:t>
      </w:r>
    </w:p>
    <w:p w:rsidR="00000000" w:rsidRDefault="00DD7A42">
      <w:pPr>
        <w:ind w:firstLine="400"/>
        <w:jc w:val="both"/>
      </w:pPr>
      <w:r>
        <w:rPr>
          <w:rStyle w:val="s0"/>
        </w:rPr>
        <w:t>Табиғи монополия субъектісін тексеру мерзімін ұзартуды тексеру жүргізетін уәкілетті органның басш</w:t>
      </w:r>
      <w:r>
        <w:rPr>
          <w:rStyle w:val="s0"/>
        </w:rPr>
        <w:t>ысы жүргізеді.</w:t>
      </w:r>
    </w:p>
    <w:p w:rsidR="00000000" w:rsidRDefault="00DD7A42">
      <w:pPr>
        <w:ind w:firstLine="400"/>
        <w:jc w:val="both"/>
      </w:pPr>
      <w:r>
        <w:rPr>
          <w:rStyle w:val="s0"/>
        </w:rPr>
        <w:t>7. Тексеру табиғи монополия субъектісін тексеру қорытындылары туралы анықтаманы жасаумен аяқталады.</w:t>
      </w:r>
    </w:p>
    <w:p w:rsidR="00000000" w:rsidRDefault="00DD7A42">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 субъектісінің басшысы немесе оны ауыстыратын адам қол қояды.</w:t>
      </w:r>
    </w:p>
    <w:p w:rsidR="00000000" w:rsidRDefault="00DD7A42">
      <w:pPr>
        <w:ind w:firstLine="400"/>
        <w:jc w:val="both"/>
      </w:pPr>
      <w:r>
        <w:rPr>
          <w:rStyle w:val="s0"/>
        </w:rPr>
        <w:t>8. Тексерілетін табиғи монополия субъектісінің бас</w:t>
      </w:r>
      <w:r>
        <w:rPr>
          <w:rStyle w:val="s0"/>
        </w:rPr>
        <w:t>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DD7A42">
      <w:pPr>
        <w:ind w:firstLine="400"/>
        <w:jc w:val="both"/>
      </w:pPr>
      <w:r>
        <w:rPr>
          <w:rStyle w:val="s0"/>
        </w:rPr>
        <w:t>9. Тексерілетін табиғи монополия субъектісінің басшысы немесе оны ауыстыратын адам тексеру қорытындылары туралы анықтам</w:t>
      </w:r>
      <w:r>
        <w:rPr>
          <w:rStyle w:val="s0"/>
        </w:rPr>
        <w:t>аға қол қоюдан бас тартқан жағдайда, табиғи монополия субъектісін тексеруді жүзеге асыратын лауазымды тұлға тексеру қорытындысы туралы анықтамаға тиісті жазба енгізеді.</w:t>
      </w:r>
    </w:p>
    <w:p w:rsidR="00000000" w:rsidRDefault="00DD7A42">
      <w:pPr>
        <w:ind w:firstLine="400"/>
        <w:jc w:val="both"/>
      </w:pPr>
      <w:r>
        <w:rPr>
          <w:rStyle w:val="s0"/>
        </w:rPr>
        <w:t>10. Тексеру қорытындылары туралы анықтаманың екінші данасы табиғи монополия субъектісін</w:t>
      </w:r>
      <w:r>
        <w:rPr>
          <w:rStyle w:val="s0"/>
        </w:rPr>
        <w:t xml:space="preserve"> тексеру аяқталған соң қол қойғызып алу арқылы табиғи монополия субъектісінің басшысына немесе оны ауыстыратын адамға, ал олар болмаған жағдайда - тексерілетін табиғи монополия субъектісінің кеңсесіне, анықтаманы қабылдап алған табиғи монополия субъектісі </w:t>
      </w:r>
      <w:r>
        <w:rPr>
          <w:rStyle w:val="s0"/>
        </w:rPr>
        <w:t>қызметкерінің</w:t>
      </w:r>
      <w:r>
        <w:rPr>
          <w:rStyle w:val="s0"/>
        </w:rPr>
        <w:t xml:space="preserve"> тегін және лауазымын көрсете отырып, қол қойғызу арқылы тапсырылады. Тексеру қорытындылары туралы анықтаманы беру не кеңсеге тапсыру мүмкін болмаған жағдайда тексеру қорытындылары туралы анықтама табиғи монополия субъектісіне почта арқылы тап</w:t>
      </w:r>
      <w:r>
        <w:rPr>
          <w:rStyle w:val="s0"/>
        </w:rPr>
        <w:t>сырылғандығы хабарланатын тапсырыс хатпен жіберіледі.</w:t>
      </w:r>
    </w:p>
    <w:p w:rsidR="00000000" w:rsidRDefault="00DD7A42">
      <w:pPr>
        <w:ind w:firstLine="400"/>
        <w:jc w:val="both"/>
      </w:pPr>
      <w:r>
        <w:rPr>
          <w:rStyle w:val="s0"/>
        </w:rPr>
        <w:t>11. Табиғи монополия субъектісін тексерудің нәтижелері Қазақстан Республикасының заңнамасында белгіленген тәртіппен шағым жасалуы мүмкін.</w:t>
      </w:r>
    </w:p>
    <w:p w:rsidR="00000000" w:rsidRDefault="00DD7A42">
      <w:pPr>
        <w:ind w:firstLine="400"/>
        <w:jc w:val="both"/>
      </w:pPr>
      <w:r>
        <w:t> </w:t>
      </w:r>
    </w:p>
    <w:p w:rsidR="00000000" w:rsidRDefault="00DD7A42">
      <w:pPr>
        <w:jc w:val="both"/>
      </w:pPr>
      <w:r>
        <w:rPr>
          <w:rStyle w:val="s3"/>
        </w:rPr>
        <w:t xml:space="preserve">2006.31.01. </w:t>
      </w:r>
      <w:hyperlink r:id="rId153"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DD7A42">
      <w:pPr>
        <w:ind w:firstLine="400"/>
        <w:jc w:val="both"/>
      </w:pPr>
      <w:r>
        <w:rPr>
          <w:rStyle w:val="s0"/>
          <w:b/>
          <w:bCs/>
        </w:rPr>
        <w:t>18-7-бап.</w:t>
      </w:r>
      <w:r>
        <w:rPr>
          <w:rStyle w:val="s0"/>
        </w:rPr>
        <w:t xml:space="preserve"> Табиғи монополия субъектісін тексеру нәтижелерi бойынша уәкілетті органның шешімi</w:t>
      </w:r>
    </w:p>
    <w:p w:rsidR="00000000" w:rsidRDefault="00DD7A42">
      <w:pPr>
        <w:ind w:firstLine="400"/>
        <w:jc w:val="both"/>
      </w:pPr>
      <w:r>
        <w:rPr>
          <w:rStyle w:val="s0"/>
        </w:rPr>
        <w:t xml:space="preserve">Уәкілетті орган табиғи монополия субъектісін тексеру қорытындылары туралы анықтаманы </w:t>
      </w:r>
      <w:r>
        <w:rPr>
          <w:rStyle w:val="s0"/>
        </w:rPr>
        <w:t>қарау</w:t>
      </w:r>
      <w:r>
        <w:rPr>
          <w:rStyle w:val="s0"/>
        </w:rPr>
        <w:t xml:space="preserve"> нәтижелері бойынша:</w:t>
      </w:r>
    </w:p>
    <w:p w:rsidR="00000000" w:rsidRDefault="00DD7A42">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DD7A42">
      <w:pPr>
        <w:ind w:firstLine="400"/>
        <w:jc w:val="both"/>
      </w:pPr>
      <w:r>
        <w:rPr>
          <w:rStyle w:val="s0"/>
        </w:rPr>
        <w:t>2) әкімшілік құқық бұзушылық туралы іс қозғайды;</w:t>
      </w:r>
    </w:p>
    <w:p w:rsidR="00000000" w:rsidRDefault="00DD7A42">
      <w:pPr>
        <w:ind w:firstLine="400"/>
        <w:jc w:val="both"/>
      </w:pPr>
      <w:r>
        <w:rPr>
          <w:rStyle w:val="s0"/>
        </w:rPr>
        <w:t>3) табиғи монополия субъектісіне Қазақстан Республикасының табиғи монополиялар туралы з</w:t>
      </w:r>
      <w:r>
        <w:rPr>
          <w:rStyle w:val="s0"/>
        </w:rPr>
        <w:t>аңнамасын бұзушылықтардың анықталған фактілерін жою туралы нұсқама шығарады;</w:t>
      </w:r>
    </w:p>
    <w:p w:rsidR="00000000" w:rsidRDefault="00DD7A42">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DD7A42">
      <w:pPr>
        <w:ind w:firstLine="400"/>
        <w:jc w:val="both"/>
      </w:pPr>
      <w:r>
        <w:rPr>
          <w:rStyle w:val="s0"/>
        </w:rPr>
        <w:t>5) материалдарды қарау және тиісті шаралар қабылдау үшін өзге де мемлекеттік орган</w:t>
      </w:r>
      <w:r>
        <w:rPr>
          <w:rStyle w:val="s0"/>
        </w:rPr>
        <w:t>дарға береді.</w:t>
      </w:r>
    </w:p>
    <w:p w:rsidR="00000000" w:rsidRDefault="00DD7A42">
      <w:pPr>
        <w:ind w:firstLine="400"/>
        <w:jc w:val="both"/>
      </w:pPr>
      <w:r>
        <w:t> </w:t>
      </w:r>
    </w:p>
    <w:p w:rsidR="00000000" w:rsidRDefault="00DD7A42">
      <w:pPr>
        <w:ind w:firstLine="400"/>
        <w:jc w:val="both"/>
      </w:pPr>
      <w:r>
        <w:rPr>
          <w:rStyle w:val="s3"/>
        </w:rPr>
        <w:t>ҚР</w:t>
      </w:r>
      <w:r>
        <w:rPr>
          <w:rStyle w:val="s3"/>
        </w:rPr>
        <w:t xml:space="preserve"> 26.12.02 ж. № 364-II </w:t>
      </w:r>
      <w:hyperlink r:id="rId154" w:anchor="sub_id=2300" w:history="1">
        <w:r>
          <w:rPr>
            <w:rStyle w:val="a3"/>
            <w:i/>
            <w:iCs/>
          </w:rPr>
          <w:t>Заңымен</w:t>
        </w:r>
      </w:hyperlink>
      <w:r>
        <w:rPr>
          <w:rStyle w:val="s3"/>
        </w:rPr>
        <w:t xml:space="preserve"> (</w:t>
      </w:r>
      <w:hyperlink r:id="rId155" w:anchor="sub_id=190000" w:history="1">
        <w:r>
          <w:rPr>
            <w:rStyle w:val="a3"/>
            <w:i/>
            <w:iCs/>
          </w:rPr>
          <w:t>бұр. ред. қара</w:t>
        </w:r>
      </w:hyperlink>
      <w:r>
        <w:rPr>
          <w:rStyle w:val="s3"/>
        </w:rPr>
        <w:t xml:space="preserve">); 09.12.04 ж. </w:t>
      </w:r>
      <w:hyperlink r:id="rId156" w:anchor="sub_id=21" w:history="1">
        <w:r>
          <w:rPr>
            <w:rStyle w:val="a3"/>
            <w:i/>
            <w:iCs/>
          </w:rPr>
          <w:t>№ 9-III</w:t>
        </w:r>
      </w:hyperlink>
      <w:r>
        <w:rPr>
          <w:rStyle w:val="s3"/>
        </w:rPr>
        <w:t xml:space="preserve"> (</w:t>
      </w:r>
      <w:hyperlink r:id="rId157" w:anchor="sub_id=190000" w:history="1">
        <w:r>
          <w:rPr>
            <w:rStyle w:val="a3"/>
            <w:i/>
            <w:iCs/>
          </w:rPr>
          <w:t>бұр. ред. қара</w:t>
        </w:r>
      </w:hyperlink>
      <w:r>
        <w:rPr>
          <w:rStyle w:val="s3"/>
        </w:rPr>
        <w:t>) Заңдарымен 19-бап өзгертілді</w:t>
      </w:r>
      <w:r>
        <w:t xml:space="preserve"> </w:t>
      </w:r>
    </w:p>
    <w:p w:rsidR="00000000" w:rsidRDefault="00DD7A42">
      <w:pPr>
        <w:ind w:firstLine="400"/>
        <w:jc w:val="both"/>
      </w:pPr>
      <w:r>
        <w:rPr>
          <w:rStyle w:val="s1"/>
        </w:rPr>
        <w:t>19-бап</w:t>
      </w:r>
      <w:r>
        <w:t xml:space="preserve">. Осы Заңды бұзудың салдарлары </w:t>
      </w:r>
    </w:p>
    <w:p w:rsidR="00000000" w:rsidRDefault="00DD7A42">
      <w:pPr>
        <w:ind w:firstLine="400"/>
        <w:jc w:val="both"/>
      </w:pPr>
      <w:r>
        <w:t>1. Осы Заңд</w:t>
      </w:r>
      <w:r>
        <w:t xml:space="preserve">ы бұзған жағдайда табиғи монополия субъектiлерi, мемлекеттік органдар, олардың басшылары: </w:t>
      </w:r>
    </w:p>
    <w:p w:rsidR="00000000" w:rsidRDefault="00DD7A42">
      <w:pPr>
        <w:ind w:firstLine="400"/>
        <w:jc w:val="both"/>
      </w:pPr>
      <w:r>
        <w:t xml:space="preserve">1) осы Заңды бұзуды тоқтатуға және оның салдарларын жоюға; </w:t>
      </w:r>
    </w:p>
    <w:p w:rsidR="00000000" w:rsidRDefault="00DD7A42">
      <w:pPr>
        <w:ind w:firstLine="400"/>
        <w:jc w:val="both"/>
      </w:pPr>
      <w:r>
        <w:t xml:space="preserve">2) бастапқы жағдайды қалпына келтiруге немесе нұсқамада көрсетiлген өзге iс-әрекеттердi жасауға; </w:t>
      </w:r>
    </w:p>
    <w:p w:rsidR="00000000" w:rsidRDefault="00DD7A42">
      <w:pPr>
        <w:ind w:firstLine="400"/>
        <w:jc w:val="both"/>
      </w:pPr>
      <w:r>
        <w:t>3) келт</w:t>
      </w:r>
      <w:r>
        <w:t xml:space="preserve">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DD7A42">
      <w:pPr>
        <w:ind w:firstLine="400"/>
        <w:jc w:val="both"/>
      </w:pPr>
      <w:r>
        <w:t xml:space="preserve">4) осы Заңға сәйкес келмейтiн актiлердi жоюға немесе өзгертуге мiндеттi. </w:t>
      </w:r>
    </w:p>
    <w:p w:rsidR="00000000" w:rsidRDefault="00DD7A42">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w:t>
      </w:r>
      <w:r>
        <w:t>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DD7A42">
      <w:pPr>
        <w:ind w:firstLine="400"/>
        <w:jc w:val="both"/>
      </w:pPr>
      <w:r>
        <w:rPr>
          <w:rStyle w:val="s3"/>
        </w:rPr>
        <w:t>ҚР</w:t>
      </w:r>
      <w:r>
        <w:rPr>
          <w:rStyle w:val="s3"/>
        </w:rPr>
        <w:t xml:space="preserve"> 09.12.04 ж. </w:t>
      </w:r>
      <w:hyperlink r:id="rId158" w:anchor="sub_id=22" w:history="1">
        <w:r>
          <w:rPr>
            <w:rStyle w:val="a3"/>
            <w:i/>
            <w:iCs/>
          </w:rPr>
          <w:t>№ 9-III</w:t>
        </w:r>
      </w:hyperlink>
      <w:r>
        <w:rPr>
          <w:rStyle w:val="s3"/>
        </w:rPr>
        <w:t xml:space="preserve"> Заңымен 19-1-баппен толықтырылды</w:t>
      </w:r>
      <w:r>
        <w:t xml:space="preserve"> </w:t>
      </w:r>
    </w:p>
    <w:p w:rsidR="00000000" w:rsidRDefault="00DD7A42">
      <w:pPr>
        <w:ind w:firstLine="400"/>
        <w:jc w:val="both"/>
      </w:pPr>
      <w:r>
        <w:rPr>
          <w:rStyle w:val="s1"/>
        </w:rPr>
        <w:t>19-1 бап.</w:t>
      </w:r>
      <w:r>
        <w:t xml:space="preserve"> Уәкiлеттi органның ұйғарымдары </w:t>
      </w:r>
    </w:p>
    <w:p w:rsidR="00000000" w:rsidRDefault="00DD7A42">
      <w:pPr>
        <w:ind w:firstLine="400"/>
        <w:jc w:val="both"/>
      </w:pPr>
      <w:r>
        <w:t>1. Уәкiлеттi органның ұйғарымдарын табиғи монополиялар субъектiлерi, мемлекеттік органдар, олардың басшылары шешiмдерде (ұйғарымдарда)</w:t>
      </w:r>
      <w:r>
        <w:t xml:space="preserve"> көзделген мерзiмде, бiрақ оларды алған күннен бастап отыз күннен кешiктiрмей орындайды. </w:t>
      </w:r>
    </w:p>
    <w:p w:rsidR="00000000" w:rsidRDefault="00DD7A42">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w:t>
      </w:r>
      <w:r>
        <w:t xml:space="preserve">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DD7A42">
      <w:pPr>
        <w:spacing w:after="240"/>
        <w:ind w:firstLine="400"/>
        <w:jc w:val="both"/>
      </w:pPr>
      <w:r>
        <w:t>3. Табиғи монополия субъектiсi ұйғарымды орындамаған жағда</w:t>
      </w:r>
      <w:r>
        <w:t>йда, уәкiлеттi орган табиғи монополия субъектiсiн ұйғарымда көрсетiлген iс-әрекеттердi жасауға мәжбүрлеу туралы талап-арызды сотқа ұсынуға құқылы.</w:t>
      </w:r>
    </w:p>
    <w:p w:rsidR="00000000" w:rsidRDefault="00DD7A42">
      <w:pPr>
        <w:ind w:firstLine="400"/>
        <w:jc w:val="both"/>
      </w:pPr>
      <w:r>
        <w:rPr>
          <w:rStyle w:val="s3"/>
        </w:rPr>
        <w:t>ҚР</w:t>
      </w:r>
      <w:r>
        <w:rPr>
          <w:rStyle w:val="s3"/>
        </w:rPr>
        <w:t xml:space="preserve"> 26.12.02 ж. № 364-II </w:t>
      </w:r>
      <w:hyperlink r:id="rId159" w:anchor="sub_id=2400" w:history="1">
        <w:r>
          <w:rPr>
            <w:rStyle w:val="a3"/>
            <w:i/>
            <w:iCs/>
          </w:rPr>
          <w:t>Заң</w:t>
        </w:r>
        <w:r>
          <w:rPr>
            <w:rStyle w:val="a3"/>
            <w:i/>
            <w:iCs/>
          </w:rPr>
          <w:t>ымен</w:t>
        </w:r>
      </w:hyperlink>
      <w:r>
        <w:rPr>
          <w:rStyle w:val="s3"/>
        </w:rPr>
        <w:t xml:space="preserve"> 20-бап жаңа редакцияда (</w:t>
      </w:r>
      <w:hyperlink r:id="rId160" w:anchor="sub_id=200000" w:history="1">
        <w:r>
          <w:rPr>
            <w:rStyle w:val="a3"/>
            <w:i/>
            <w:iCs/>
          </w:rPr>
          <w:t>бұр. ред. қара</w:t>
        </w:r>
      </w:hyperlink>
      <w:r>
        <w:rPr>
          <w:rStyle w:val="s3"/>
        </w:rPr>
        <w:t xml:space="preserve">) </w:t>
      </w:r>
    </w:p>
    <w:p w:rsidR="00000000" w:rsidRDefault="00DD7A42">
      <w:pPr>
        <w:ind w:firstLine="400"/>
        <w:jc w:val="both"/>
      </w:pPr>
      <w:r>
        <w:rPr>
          <w:rStyle w:val="s1"/>
        </w:rPr>
        <w:t>20-бап.</w:t>
      </w:r>
      <w:r>
        <w:t xml:space="preserve"> Осы Заңды бұзғаны үшiн жауапкершiлiк </w:t>
      </w:r>
    </w:p>
    <w:p w:rsidR="00000000" w:rsidRDefault="00DD7A42">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DD7A42">
      <w:pPr>
        <w:ind w:firstLine="400"/>
        <w:jc w:val="both"/>
      </w:pPr>
      <w:r>
        <w:rPr>
          <w:rStyle w:val="s3"/>
        </w:rPr>
        <w:t>ҚР</w:t>
      </w:r>
      <w:r>
        <w:rPr>
          <w:rStyle w:val="s3"/>
        </w:rPr>
        <w:t xml:space="preserve"> 26.12.02 ж. № 364-II </w:t>
      </w:r>
      <w:hyperlink r:id="rId161" w:anchor="sub_id=2500" w:history="1">
        <w:r>
          <w:rPr>
            <w:rStyle w:val="a3"/>
            <w:i/>
            <w:iCs/>
          </w:rPr>
          <w:t>Заңымен</w:t>
        </w:r>
      </w:hyperlink>
      <w:r>
        <w:rPr>
          <w:rStyle w:val="s3"/>
        </w:rPr>
        <w:t xml:space="preserve"> 21-бап жаңа редакцияда (</w:t>
      </w:r>
      <w:hyperlink r:id="rId162" w:anchor="sub_id=210000" w:history="1">
        <w:r>
          <w:rPr>
            <w:rStyle w:val="a3"/>
            <w:i/>
            <w:iCs/>
          </w:rPr>
          <w:t>бұр. ред. қара</w:t>
        </w:r>
      </w:hyperlink>
      <w:r>
        <w:rPr>
          <w:rStyle w:val="s3"/>
        </w:rPr>
        <w:t xml:space="preserve">) ; ҚР 09.12.04 ж. </w:t>
      </w:r>
      <w:hyperlink r:id="rId163" w:anchor="sub_id=23" w:history="1">
        <w:r>
          <w:rPr>
            <w:rStyle w:val="a3"/>
            <w:i/>
            <w:iCs/>
          </w:rPr>
          <w:t>№ 9-III</w:t>
        </w:r>
      </w:hyperlink>
      <w:r>
        <w:rPr>
          <w:rStyle w:val="s3"/>
        </w:rPr>
        <w:t xml:space="preserve"> (</w:t>
      </w:r>
      <w:hyperlink r:id="rId164" w:anchor="sub_id=210000" w:history="1">
        <w:r>
          <w:rPr>
            <w:rStyle w:val="a3"/>
            <w:i/>
            <w:iCs/>
          </w:rPr>
          <w:t>бұр. ред. қара</w:t>
        </w:r>
      </w:hyperlink>
      <w:r>
        <w:rPr>
          <w:rStyle w:val="s3"/>
        </w:rPr>
        <w:t>) Заңымен 21-бап өзгертілді</w:t>
      </w:r>
      <w:r>
        <w:t xml:space="preserve"> </w:t>
      </w:r>
    </w:p>
    <w:p w:rsidR="00000000" w:rsidRDefault="00DD7A42">
      <w:pPr>
        <w:ind w:firstLine="400"/>
        <w:jc w:val="both"/>
      </w:pPr>
      <w:r>
        <w:rPr>
          <w:rStyle w:val="s1"/>
        </w:rPr>
        <w:t>21-бап.</w:t>
      </w:r>
      <w:r>
        <w:t xml:space="preserve"> Табиғи монополия субъектiсiнiң осы Заңды бұзудан келтiрiлген залалды өтеуi </w:t>
      </w:r>
    </w:p>
    <w:p w:rsidR="00000000" w:rsidRDefault="00DD7A42">
      <w:pPr>
        <w:spacing w:after="240"/>
        <w:ind w:firstLine="400"/>
        <w:jc w:val="both"/>
      </w:pPr>
      <w:r>
        <w:t>Табиғи монополия субъектiсiнiң осы Заңға қайшы келетiн және басқа жеке немесе заңды тұлғаға залал келтiрген, соның iш</w:t>
      </w:r>
      <w:r>
        <w:t>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орындауға арнап шарттар жасасудан негiзсiз бас тарту жолымен залал келтiрген әрекеттерi (әрек</w:t>
      </w:r>
      <w:r>
        <w:t>етсiздiгi) Қазақстан Республикасының азаматтық заңдарына сәйкес табиғи монополия субъектiсiнiң оларды өтеуiне әкеп соғады.</w:t>
      </w:r>
    </w:p>
    <w:p w:rsidR="00000000" w:rsidRDefault="00DD7A42">
      <w:pPr>
        <w:ind w:firstLine="400"/>
        <w:jc w:val="both"/>
      </w:pPr>
      <w:r>
        <w:rPr>
          <w:rStyle w:val="s3"/>
        </w:rPr>
        <w:t>ҚР</w:t>
      </w:r>
      <w:r>
        <w:rPr>
          <w:rStyle w:val="s3"/>
        </w:rPr>
        <w:t xml:space="preserve"> 26.12.02 ж. № 364-II </w:t>
      </w:r>
      <w:hyperlink r:id="rId165" w:anchor="sub_id=2600" w:history="1">
        <w:r>
          <w:rPr>
            <w:rStyle w:val="a3"/>
            <w:i/>
            <w:iCs/>
          </w:rPr>
          <w:t>Заңымен</w:t>
        </w:r>
      </w:hyperlink>
      <w:r>
        <w:rPr>
          <w:rStyle w:val="s3"/>
        </w:rPr>
        <w:t xml:space="preserve"> 22-баппен толықтыры</w:t>
      </w:r>
      <w:r>
        <w:rPr>
          <w:rStyle w:val="s3"/>
        </w:rPr>
        <w:t>лды</w:t>
      </w:r>
      <w:r>
        <w:t xml:space="preserve"> </w:t>
      </w:r>
    </w:p>
    <w:p w:rsidR="00000000" w:rsidRDefault="00DD7A42">
      <w:pPr>
        <w:ind w:firstLine="400"/>
        <w:jc w:val="both"/>
      </w:pPr>
      <w:r>
        <w:rPr>
          <w:rStyle w:val="s1"/>
        </w:rPr>
        <w:t>22-бап.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DD7A42">
      <w:pPr>
        <w:spacing w:after="240"/>
        <w:ind w:firstLine="400"/>
        <w:jc w:val="both"/>
      </w:pPr>
      <w:r>
        <w:t>Егер табиғи монополия субъектiсiне уәкiлеттi органның және оның лауазымды ад</w:t>
      </w:r>
      <w:r>
        <w:t>амдарының заңсыз шешiмдерiмен, сондай-ақ әрекеттерiмен (әрекетсiздiгiмен) 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DD7A4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DD7A42">
            <w:pPr>
              <w:ind w:firstLine="400"/>
            </w:pPr>
            <w:r>
              <w:t xml:space="preserve">Президентi </w:t>
            </w:r>
          </w:p>
        </w:tc>
        <w:tc>
          <w:tcPr>
            <w:tcW w:w="0" w:type="auto"/>
            <w:hideMark/>
          </w:tcPr>
          <w:p w:rsidR="00000000" w:rsidRDefault="00DD7A42">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DD7A42">
      <w:r>
        <w:t> </w:t>
      </w:r>
    </w:p>
    <w:sectPr w:rsidR="00000000">
      <w:headerReference w:type="even" r:id="rId166"/>
      <w:headerReference w:type="default" r:id="rId167"/>
      <w:footerReference w:type="even" r:id="rId168"/>
      <w:footerReference w:type="default" r:id="rId169"/>
      <w:headerReference w:type="first" r:id="rId170"/>
      <w:footerReference w:type="first" r:id="rId1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7A42" w:rsidRDefault="00DD7A42" w:rsidP="00DD7A42">
      <w:r>
        <w:separator/>
      </w:r>
    </w:p>
  </w:endnote>
  <w:endnote w:type="continuationSeparator" w:id="0">
    <w:p w:rsidR="00DD7A42" w:rsidRDefault="00DD7A42" w:rsidP="00DD7A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A42" w:rsidRDefault="00DD7A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A42" w:rsidRDefault="00DD7A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A42" w:rsidRDefault="00DD7A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7A42" w:rsidRDefault="00DD7A42" w:rsidP="00DD7A42">
      <w:r>
        <w:separator/>
      </w:r>
    </w:p>
  </w:footnote>
  <w:footnote w:type="continuationSeparator" w:id="0">
    <w:p w:rsidR="00DD7A42" w:rsidRDefault="00DD7A42" w:rsidP="00DD7A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A42" w:rsidRDefault="00DD7A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A42" w:rsidRDefault="00DD7A42" w:rsidP="00DD7A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7A42" w:rsidRPr="00DD7A42" w:rsidRDefault="00DD7A42" w:rsidP="00DD7A42">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A42" w:rsidRDefault="00DD7A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7A42"/>
    <w:rsid w:val="00DD7A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7A42"/>
    <w:pPr>
      <w:tabs>
        <w:tab w:val="center" w:pos="4677"/>
        <w:tab w:val="right" w:pos="9355"/>
      </w:tabs>
    </w:pPr>
  </w:style>
  <w:style w:type="character" w:customStyle="1" w:styleId="a6">
    <w:name w:val="Верхний колонтитул Знак"/>
    <w:basedOn w:val="a0"/>
    <w:link w:val="a5"/>
    <w:uiPriority w:val="99"/>
    <w:rsid w:val="00DD7A42"/>
    <w:rPr>
      <w:rFonts w:eastAsiaTheme="minorEastAsia"/>
      <w:color w:val="000000"/>
      <w:sz w:val="24"/>
      <w:szCs w:val="24"/>
    </w:rPr>
  </w:style>
  <w:style w:type="paragraph" w:styleId="a7">
    <w:name w:val="footer"/>
    <w:basedOn w:val="a"/>
    <w:link w:val="a8"/>
    <w:uiPriority w:val="99"/>
    <w:unhideWhenUsed/>
    <w:rsid w:val="00DD7A42"/>
    <w:pPr>
      <w:tabs>
        <w:tab w:val="center" w:pos="4677"/>
        <w:tab w:val="right" w:pos="9355"/>
      </w:tabs>
    </w:pPr>
  </w:style>
  <w:style w:type="character" w:customStyle="1" w:styleId="a8">
    <w:name w:val="Нижний колонтитул Знак"/>
    <w:basedOn w:val="a0"/>
    <w:link w:val="a7"/>
    <w:uiPriority w:val="99"/>
    <w:rsid w:val="00DD7A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7A42"/>
    <w:pPr>
      <w:tabs>
        <w:tab w:val="center" w:pos="4677"/>
        <w:tab w:val="right" w:pos="9355"/>
      </w:tabs>
    </w:pPr>
  </w:style>
  <w:style w:type="character" w:customStyle="1" w:styleId="a6">
    <w:name w:val="Верхний колонтитул Знак"/>
    <w:basedOn w:val="a0"/>
    <w:link w:val="a5"/>
    <w:uiPriority w:val="99"/>
    <w:rsid w:val="00DD7A42"/>
    <w:rPr>
      <w:rFonts w:eastAsiaTheme="minorEastAsia"/>
      <w:color w:val="000000"/>
      <w:sz w:val="24"/>
      <w:szCs w:val="24"/>
    </w:rPr>
  </w:style>
  <w:style w:type="paragraph" w:styleId="a7">
    <w:name w:val="footer"/>
    <w:basedOn w:val="a"/>
    <w:link w:val="a8"/>
    <w:uiPriority w:val="99"/>
    <w:unhideWhenUsed/>
    <w:rsid w:val="00DD7A42"/>
    <w:pPr>
      <w:tabs>
        <w:tab w:val="center" w:pos="4677"/>
        <w:tab w:val="right" w:pos="9355"/>
      </w:tabs>
    </w:pPr>
  </w:style>
  <w:style w:type="character" w:customStyle="1" w:styleId="a8">
    <w:name w:val="Нижний колонтитул Знак"/>
    <w:basedOn w:val="a0"/>
    <w:link w:val="a7"/>
    <w:uiPriority w:val="99"/>
    <w:rsid w:val="00DD7A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209803" TargetMode="External"/><Relationship Id="rId21" Type="http://schemas.openxmlformats.org/officeDocument/2006/relationships/hyperlink" Target="http://online.zakon.kz/Document/?doc_id=53209803" TargetMode="External"/><Relationship Id="rId42" Type="http://schemas.openxmlformats.org/officeDocument/2006/relationships/hyperlink" Target="http://online.zakon.kz/Document/?doc_id=51035357" TargetMode="External"/><Relationship Id="rId63" Type="http://schemas.openxmlformats.org/officeDocument/2006/relationships/hyperlink" Target="http://online.zakon.kz/Document/?doc_id=53209803" TargetMode="External"/><Relationship Id="rId84" Type="http://schemas.openxmlformats.org/officeDocument/2006/relationships/hyperlink" Target="http://online.zakon.kz/Document/?doc_id=30042476" TargetMode="External"/><Relationship Id="rId138" Type="http://schemas.openxmlformats.org/officeDocument/2006/relationships/hyperlink" Target="http://online.zakon.kz/Document/?doc_id=51052440" TargetMode="External"/><Relationship Id="rId159" Type="http://schemas.openxmlformats.org/officeDocument/2006/relationships/hyperlink" Target="http://online.zakon.kz/Document/?doc_id=51035357" TargetMode="External"/><Relationship Id="rId170" Type="http://schemas.openxmlformats.org/officeDocument/2006/relationships/header" Target="header3.xml"/><Relationship Id="rId107" Type="http://schemas.openxmlformats.org/officeDocument/2006/relationships/hyperlink" Target="http://online.zakon.kz/Document/?doc_id=51035357" TargetMode="External"/><Relationship Id="rId11" Type="http://schemas.openxmlformats.org/officeDocument/2006/relationships/hyperlink" Target="http://online.zakon.kz/Document/?doc_id=51035357" TargetMode="External"/><Relationship Id="rId32" Type="http://schemas.openxmlformats.org/officeDocument/2006/relationships/hyperlink" Target="http://online.zakon.kz/Document/?doc_id=53209803" TargetMode="External"/><Relationship Id="rId53" Type="http://schemas.openxmlformats.org/officeDocument/2006/relationships/hyperlink" Target="http://online.zakon.kz/Document/?doc_id=30042476" TargetMode="External"/><Relationship Id="rId74" Type="http://schemas.openxmlformats.org/officeDocument/2006/relationships/hyperlink" Target="http://online.zakon.kz/Document/?doc_id=53009803" TargetMode="External"/><Relationship Id="rId128" Type="http://schemas.openxmlformats.org/officeDocument/2006/relationships/hyperlink" Target="http://online.zakon.kz/Document/?doc_id=51035357" TargetMode="External"/><Relationship Id="rId149" Type="http://schemas.openxmlformats.org/officeDocument/2006/relationships/hyperlink" Target="http://online.zakon.kz/Document/?doc_id=51052440" TargetMode="External"/><Relationship Id="rId5" Type="http://schemas.openxmlformats.org/officeDocument/2006/relationships/footnotes" Target="footnotes.xml"/><Relationship Id="rId95" Type="http://schemas.openxmlformats.org/officeDocument/2006/relationships/hyperlink" Target="http://online.zakon.kz/Document/?doc_id=51052174" TargetMode="External"/><Relationship Id="rId160" Type="http://schemas.openxmlformats.org/officeDocument/2006/relationships/hyperlink" Target="http://online.zakon.kz/Document/?doc_id=53009803" TargetMode="External"/><Relationship Id="rId22" Type="http://schemas.openxmlformats.org/officeDocument/2006/relationships/hyperlink" Target="http://online.zakon.kz/Document/?doc_id=51052440" TargetMode="External"/><Relationship Id="rId43" Type="http://schemas.openxmlformats.org/officeDocument/2006/relationships/hyperlink" Target="http://online.zakon.kz/Document/?doc_id=53009803" TargetMode="External"/><Relationship Id="rId64" Type="http://schemas.openxmlformats.org/officeDocument/2006/relationships/hyperlink" Target="http://online.zakon.kz/Document/?doc_id=30042454" TargetMode="External"/><Relationship Id="rId118" Type="http://schemas.openxmlformats.org/officeDocument/2006/relationships/hyperlink" Target="http://online.zakon.kz/Document/?doc_id=30042454" TargetMode="External"/><Relationship Id="rId139" Type="http://schemas.openxmlformats.org/officeDocument/2006/relationships/hyperlink" Target="http://online.zakon.kz/Document/?doc_id=53309803" TargetMode="External"/><Relationship Id="rId85" Type="http://schemas.openxmlformats.org/officeDocument/2006/relationships/hyperlink" Target="http://online.zakon.kz/Document/?doc_id=51017314" TargetMode="External"/><Relationship Id="rId150" Type="http://schemas.openxmlformats.org/officeDocument/2006/relationships/hyperlink" Target="http://online.zakon.kz/Document/?doc_id=53309803" TargetMode="External"/><Relationship Id="rId171" Type="http://schemas.openxmlformats.org/officeDocument/2006/relationships/footer" Target="footer3.xml"/><Relationship Id="rId12" Type="http://schemas.openxmlformats.org/officeDocument/2006/relationships/hyperlink" Target="http://online.zakon.kz/Document/?doc_id=53009803" TargetMode="External"/><Relationship Id="rId33" Type="http://schemas.openxmlformats.org/officeDocument/2006/relationships/hyperlink" Target="http://online.zakon.kz/Document/?doc_id=51052440" TargetMode="External"/><Relationship Id="rId108" Type="http://schemas.openxmlformats.org/officeDocument/2006/relationships/hyperlink" Target="http://online.zakon.kz/Document/?doc_id=51052174" TargetMode="External"/><Relationship Id="rId129" Type="http://schemas.openxmlformats.org/officeDocument/2006/relationships/hyperlink" Target="http://online.zakon.kz/Document/?doc_id=53009803" TargetMode="External"/><Relationship Id="rId54" Type="http://schemas.openxmlformats.org/officeDocument/2006/relationships/hyperlink" Target="http://online.zakon.kz/Document/?doc_id=30042454" TargetMode="External"/><Relationship Id="rId75" Type="http://schemas.openxmlformats.org/officeDocument/2006/relationships/hyperlink" Target="http://online.zakon.kz/Document/?doc_id=51052440" TargetMode="External"/><Relationship Id="rId96" Type="http://schemas.openxmlformats.org/officeDocument/2006/relationships/hyperlink" Target="http://online.zakon.kz/Document/?doc_id=53209803" TargetMode="External"/><Relationship Id="rId140" Type="http://schemas.openxmlformats.org/officeDocument/2006/relationships/hyperlink" Target="http://online.zakon.kz/Document/?doc_id=51035357" TargetMode="External"/><Relationship Id="rId161" Type="http://schemas.openxmlformats.org/officeDocument/2006/relationships/hyperlink" Target="http://online.zakon.kz/Document/?doc_id=5103535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3309803" TargetMode="External"/><Relationship Id="rId28" Type="http://schemas.openxmlformats.org/officeDocument/2006/relationships/hyperlink" Target="http://online.zakon.kz/Document/?doc_id=53009803" TargetMode="External"/><Relationship Id="rId49" Type="http://schemas.openxmlformats.org/officeDocument/2006/relationships/hyperlink" Target="http://online.zakon.kz/Document/?doc_id=53209803" TargetMode="External"/><Relationship Id="rId114" Type="http://schemas.openxmlformats.org/officeDocument/2006/relationships/hyperlink" Target="http://online.zakon.kz/Document/?doc_id=51035357" TargetMode="External"/><Relationship Id="rId119" Type="http://schemas.openxmlformats.org/officeDocument/2006/relationships/hyperlink" Target="http://online.zakon.kz/Document/?doc_id=30042476" TargetMode="External"/><Relationship Id="rId44" Type="http://schemas.openxmlformats.org/officeDocument/2006/relationships/hyperlink" Target="http://online.zakon.kz/Document/?doc_id=51052174" TargetMode="External"/><Relationship Id="rId60" Type="http://schemas.openxmlformats.org/officeDocument/2006/relationships/hyperlink" Target="http://online.zakon.kz/Document/?doc_id=51035357" TargetMode="External"/><Relationship Id="rId65" Type="http://schemas.openxmlformats.org/officeDocument/2006/relationships/hyperlink" Target="http://online.zakon.kz/Document/?doc_id=30042476"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51035357" TargetMode="External"/><Relationship Id="rId130" Type="http://schemas.openxmlformats.org/officeDocument/2006/relationships/hyperlink" Target="http://online.zakon.kz/Document/?doc_id=51052174" TargetMode="External"/><Relationship Id="rId135" Type="http://schemas.openxmlformats.org/officeDocument/2006/relationships/hyperlink" Target="http://online.zakon.kz/Document/?doc_id=51035357" TargetMode="External"/><Relationship Id="rId151" Type="http://schemas.openxmlformats.org/officeDocument/2006/relationships/hyperlink" Target="http://online.zakon.kz/Document/?doc_id=30045696" TargetMode="External"/><Relationship Id="rId156" Type="http://schemas.openxmlformats.org/officeDocument/2006/relationships/hyperlink" Target="http://online.zakon.kz/Document/?doc_id=51052174" TargetMode="External"/><Relationship Id="rId172" Type="http://schemas.openxmlformats.org/officeDocument/2006/relationships/fontTable" Target="fontTable.xml"/><Relationship Id="rId13" Type="http://schemas.openxmlformats.org/officeDocument/2006/relationships/hyperlink" Target="http://online.zakon.kz/Document/?doc_id=51035357" TargetMode="External"/><Relationship Id="rId18" Type="http://schemas.openxmlformats.org/officeDocument/2006/relationships/hyperlink" Target="http://online.zakon.kz/Document/?doc_id=51035357" TargetMode="External"/><Relationship Id="rId39" Type="http://schemas.openxmlformats.org/officeDocument/2006/relationships/hyperlink" Target="http://online.zakon.kz/Document/?doc_id=53009803" TargetMode="External"/><Relationship Id="rId109" Type="http://schemas.openxmlformats.org/officeDocument/2006/relationships/hyperlink" Target="http://online.zakon.kz/Document/?doc_id=53209803" TargetMode="External"/><Relationship Id="rId34" Type="http://schemas.openxmlformats.org/officeDocument/2006/relationships/hyperlink" Target="http://online.zakon.kz/Document/?doc_id=53309803"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30042476" TargetMode="External"/><Relationship Id="rId76" Type="http://schemas.openxmlformats.org/officeDocument/2006/relationships/hyperlink" Target="http://online.zakon.kz/Document/?doc_id=53309803" TargetMode="External"/><Relationship Id="rId97" Type="http://schemas.openxmlformats.org/officeDocument/2006/relationships/hyperlink" Target="http://online.zakon.kz/Document/?doc_id=51052440" TargetMode="External"/><Relationship Id="rId104" Type="http://schemas.openxmlformats.org/officeDocument/2006/relationships/hyperlink" Target="http://online.zakon.kz/Document/?doc_id=53209803" TargetMode="External"/><Relationship Id="rId120" Type="http://schemas.openxmlformats.org/officeDocument/2006/relationships/hyperlink" Target="http://online.zakon.kz/Document/?doc_id=30042454" TargetMode="External"/><Relationship Id="rId125" Type="http://schemas.openxmlformats.org/officeDocument/2006/relationships/hyperlink" Target="http://online.zakon.kz/Document/?doc_id=53209803" TargetMode="External"/><Relationship Id="rId141" Type="http://schemas.openxmlformats.org/officeDocument/2006/relationships/hyperlink" Target="http://online.zakon.kz/Document/?doc_id=51052174" TargetMode="External"/><Relationship Id="rId146" Type="http://schemas.openxmlformats.org/officeDocument/2006/relationships/hyperlink" Target="http://online.zakon.kz/Document/?doc_id=51035357" TargetMode="External"/><Relationship Id="rId167" Type="http://schemas.openxmlformats.org/officeDocument/2006/relationships/header" Target="header2.xml"/><Relationship Id="rId7" Type="http://schemas.openxmlformats.org/officeDocument/2006/relationships/hyperlink" Target="http://online.zakon.kz/Document/?doc_id=62009803" TargetMode="External"/><Relationship Id="rId71" Type="http://schemas.openxmlformats.org/officeDocument/2006/relationships/hyperlink" Target="http://online.zakon.kz/Document/?doc_id=51052174" TargetMode="External"/><Relationship Id="rId92" Type="http://schemas.openxmlformats.org/officeDocument/2006/relationships/hyperlink" Target="http://online.zakon.kz/Document/?doc_id=30042454" TargetMode="External"/><Relationship Id="rId162" Type="http://schemas.openxmlformats.org/officeDocument/2006/relationships/hyperlink" Target="http://online.zakon.kz/Document/?doc_id=53009803" TargetMode="External"/><Relationship Id="rId2" Type="http://schemas.microsoft.com/office/2007/relationships/stylesWithEffects" Target="stylesWithEffects.xml"/><Relationship Id="rId29" Type="http://schemas.openxmlformats.org/officeDocument/2006/relationships/hyperlink" Target="http://online.zakon.kz/Document/?doc_id=51049197" TargetMode="External"/><Relationship Id="rId24" Type="http://schemas.openxmlformats.org/officeDocument/2006/relationships/hyperlink" Target="http://online.zakon.kz/Document/?doc_id=30042454" TargetMode="External"/><Relationship Id="rId40" Type="http://schemas.openxmlformats.org/officeDocument/2006/relationships/hyperlink" Target="http://online.zakon.kz/Document/?doc_id=51052174" TargetMode="External"/><Relationship Id="rId45" Type="http://schemas.openxmlformats.org/officeDocument/2006/relationships/hyperlink" Target="http://online.zakon.kz/Document/?doc_id=53209803" TargetMode="External"/><Relationship Id="rId66" Type="http://schemas.openxmlformats.org/officeDocument/2006/relationships/hyperlink" Target="http://online.zakon.kz/Document/?doc_id=51013921" TargetMode="External"/><Relationship Id="rId87" Type="http://schemas.openxmlformats.org/officeDocument/2006/relationships/hyperlink" Target="http://online.zakon.kz/Document/?doc_id=53009803" TargetMode="External"/><Relationship Id="rId110" Type="http://schemas.openxmlformats.org/officeDocument/2006/relationships/hyperlink" Target="http://online.zakon.kz/Document/?doc_id=51052440" TargetMode="External"/><Relationship Id="rId115" Type="http://schemas.openxmlformats.org/officeDocument/2006/relationships/hyperlink" Target="http://online.zakon.kz/Document/?doc_id=53009803" TargetMode="External"/><Relationship Id="rId131" Type="http://schemas.openxmlformats.org/officeDocument/2006/relationships/hyperlink" Target="http://online.zakon.kz/Document/?doc_id=53209803" TargetMode="External"/><Relationship Id="rId136" Type="http://schemas.openxmlformats.org/officeDocument/2006/relationships/hyperlink" Target="http://online.zakon.kz/Document/?doc_id=51052174" TargetMode="External"/><Relationship Id="rId157" Type="http://schemas.openxmlformats.org/officeDocument/2006/relationships/hyperlink" Target="http://online.zakon.kz/Document/?doc_id=53209803" TargetMode="External"/><Relationship Id="rId61" Type="http://schemas.openxmlformats.org/officeDocument/2006/relationships/hyperlink" Target="http://online.zakon.kz/Document/?doc_id=53009803" TargetMode="External"/><Relationship Id="rId82" Type="http://schemas.openxmlformats.org/officeDocument/2006/relationships/hyperlink" Target="http://online.zakon.kz/Document/?doc_id=53309803" TargetMode="External"/><Relationship Id="rId152" Type="http://schemas.openxmlformats.org/officeDocument/2006/relationships/hyperlink" Target="http://online.zakon.kz/Document/?doc_id=30045696" TargetMode="External"/><Relationship Id="rId173" Type="http://schemas.openxmlformats.org/officeDocument/2006/relationships/theme" Target="theme/theme1.xml"/><Relationship Id="rId19" Type="http://schemas.openxmlformats.org/officeDocument/2006/relationships/hyperlink" Target="http://online.zakon.kz/Document/?doc_id=53009803" TargetMode="External"/><Relationship Id="rId14" Type="http://schemas.openxmlformats.org/officeDocument/2006/relationships/hyperlink" Target="http://online.zakon.kz/Document/?doc_id=53009803" TargetMode="External"/><Relationship Id="rId30" Type="http://schemas.openxmlformats.org/officeDocument/2006/relationships/hyperlink" Target="http://online.zakon.kz/Document/?doc_id=53109803" TargetMode="External"/><Relationship Id="rId35" Type="http://schemas.openxmlformats.org/officeDocument/2006/relationships/hyperlink" Target="http://online.zakon.kz/Document/?doc_id=30042454" TargetMode="External"/><Relationship Id="rId56" Type="http://schemas.openxmlformats.org/officeDocument/2006/relationships/hyperlink" Target="http://online.zakon.kz/Document/?doc_id=51035357" TargetMode="External"/><Relationship Id="rId77" Type="http://schemas.openxmlformats.org/officeDocument/2006/relationships/hyperlink" Target="http://online.zakon.kz/Document/?doc_id=51035357" TargetMode="External"/><Relationship Id="rId100" Type="http://schemas.openxmlformats.org/officeDocument/2006/relationships/hyperlink" Target="http://online.zakon.kz/Document/?doc_id=30042476" TargetMode="External"/><Relationship Id="rId105" Type="http://schemas.openxmlformats.org/officeDocument/2006/relationships/hyperlink" Target="http://online.zakon.kz/Document/?doc_id=30042454" TargetMode="External"/><Relationship Id="rId126" Type="http://schemas.openxmlformats.org/officeDocument/2006/relationships/hyperlink" Target="http://online.zakon.kz/Document/?doc_id=30042454" TargetMode="External"/><Relationship Id="rId147" Type="http://schemas.openxmlformats.org/officeDocument/2006/relationships/hyperlink" Target="http://online.zakon.kz/Document/?doc_id=51052174" TargetMode="External"/><Relationship Id="rId168" Type="http://schemas.openxmlformats.org/officeDocument/2006/relationships/footer" Target="footer1.xml"/><Relationship Id="rId8" Type="http://schemas.openxmlformats.org/officeDocument/2006/relationships/hyperlink" Target="http://online.zakon.kz/Document/?doc_id=30055933" TargetMode="External"/><Relationship Id="rId51" Type="http://schemas.openxmlformats.org/officeDocument/2006/relationships/hyperlink" Target="http://online.zakon.kz/Document/?doc_id=53309803" TargetMode="External"/><Relationship Id="rId72" Type="http://schemas.openxmlformats.org/officeDocument/2006/relationships/hyperlink" Target="http://online.zakon.kz/Document/?doc_id=53209803" TargetMode="External"/><Relationship Id="rId93" Type="http://schemas.openxmlformats.org/officeDocument/2006/relationships/hyperlink" Target="http://online.zakon.kz/Document/?doc_id=30042476" TargetMode="External"/><Relationship Id="rId98" Type="http://schemas.openxmlformats.org/officeDocument/2006/relationships/hyperlink" Target="http://online.zakon.kz/Document/?doc_id=53309803" TargetMode="External"/><Relationship Id="rId121" Type="http://schemas.openxmlformats.org/officeDocument/2006/relationships/hyperlink" Target="http://online.zakon.kz/Document/?doc_id=30042476" TargetMode="External"/><Relationship Id="rId142" Type="http://schemas.openxmlformats.org/officeDocument/2006/relationships/hyperlink" Target="http://online.zakon.kz/Document/?doc_id=53209803" TargetMode="External"/><Relationship Id="rId163" Type="http://schemas.openxmlformats.org/officeDocument/2006/relationships/hyperlink" Target="http://online.zakon.kz/Document/?doc_id=51052174" TargetMode="External"/><Relationship Id="rId3" Type="http://schemas.openxmlformats.org/officeDocument/2006/relationships/settings" Target="settings.xml"/><Relationship Id="rId25" Type="http://schemas.openxmlformats.org/officeDocument/2006/relationships/hyperlink" Target="http://online.zakon.kz/Document/?doc_id=30042476" TargetMode="External"/><Relationship Id="rId46" Type="http://schemas.openxmlformats.org/officeDocument/2006/relationships/hyperlink" Target="http://online.zakon.kz/Document/?doc_id=51035357" TargetMode="External"/><Relationship Id="rId67" Type="http://schemas.openxmlformats.org/officeDocument/2006/relationships/hyperlink" Target="http://online.zakon.kz/Document/?doc_id=51035357" TargetMode="External"/><Relationship Id="rId116" Type="http://schemas.openxmlformats.org/officeDocument/2006/relationships/hyperlink" Target="http://online.zakon.kz/Document/?doc_id=51052174" TargetMode="External"/><Relationship Id="rId137" Type="http://schemas.openxmlformats.org/officeDocument/2006/relationships/hyperlink" Target="http://online.zakon.kz/Document/?doc_id=53209803" TargetMode="External"/><Relationship Id="rId158" Type="http://schemas.openxmlformats.org/officeDocument/2006/relationships/hyperlink" Target="http://online.zakon.kz/Document/?doc_id=51052174" TargetMode="External"/><Relationship Id="rId20" Type="http://schemas.openxmlformats.org/officeDocument/2006/relationships/hyperlink" Target="http://online.zakon.kz/Document/?doc_id=51052174" TargetMode="External"/><Relationship Id="rId41" Type="http://schemas.openxmlformats.org/officeDocument/2006/relationships/hyperlink" Target="http://online.zakon.kz/Document/?doc_id=53209803" TargetMode="External"/><Relationship Id="rId62" Type="http://schemas.openxmlformats.org/officeDocument/2006/relationships/hyperlink" Target="http://online.zakon.kz/Document/?doc_id=51052174" TargetMode="External"/><Relationship Id="rId83" Type="http://schemas.openxmlformats.org/officeDocument/2006/relationships/hyperlink" Target="http://online.zakon.kz/Document/?doc_id=30042454" TargetMode="External"/><Relationship Id="rId88" Type="http://schemas.openxmlformats.org/officeDocument/2006/relationships/hyperlink" Target="http://online.zakon.kz/Document/?doc_id=51052174" TargetMode="External"/><Relationship Id="rId111" Type="http://schemas.openxmlformats.org/officeDocument/2006/relationships/hyperlink" Target="http://online.zakon.kz/Document/?doc_id=53309803" TargetMode="External"/><Relationship Id="rId132" Type="http://schemas.openxmlformats.org/officeDocument/2006/relationships/hyperlink" Target="http://online.zakon.kz/Document/?doc_id=30042454" TargetMode="External"/><Relationship Id="rId153" Type="http://schemas.openxmlformats.org/officeDocument/2006/relationships/hyperlink" Target="http://online.zakon.kz/Document/?doc_id=30045696" TargetMode="External"/><Relationship Id="rId15" Type="http://schemas.openxmlformats.org/officeDocument/2006/relationships/hyperlink" Target="http://online.zakon.kz/Document/?doc_id=51052174" TargetMode="External"/><Relationship Id="rId36" Type="http://schemas.openxmlformats.org/officeDocument/2006/relationships/hyperlink" Target="http://online.zakon.kz/Document/?doc_id=30042476" TargetMode="External"/><Relationship Id="rId57" Type="http://schemas.openxmlformats.org/officeDocument/2006/relationships/hyperlink" Target="http://online.zakon.kz/Document/?doc_id=53009803" TargetMode="External"/><Relationship Id="rId106" Type="http://schemas.openxmlformats.org/officeDocument/2006/relationships/hyperlink" Target="http://online.zakon.kz/Document/?doc_id=30042476" TargetMode="External"/><Relationship Id="rId127" Type="http://schemas.openxmlformats.org/officeDocument/2006/relationships/hyperlink" Target="http://online.zakon.kz/Document/?doc_id=30042476" TargetMode="External"/><Relationship Id="rId10" Type="http://schemas.openxmlformats.org/officeDocument/2006/relationships/hyperlink" Target="http://online.zakon.kz/Document/?doc_id=53009803" TargetMode="External"/><Relationship Id="rId31" Type="http://schemas.openxmlformats.org/officeDocument/2006/relationships/hyperlink" Target="http://online.zakon.kz/Document/?doc_id=51052174" TargetMode="External"/><Relationship Id="rId52" Type="http://schemas.openxmlformats.org/officeDocument/2006/relationships/hyperlink" Target="http://online.zakon.kz/Document/?doc_id=30042454" TargetMode="External"/><Relationship Id="rId73" Type="http://schemas.openxmlformats.org/officeDocument/2006/relationships/hyperlink" Target="http://online.zakon.kz/Document/?doc_id=51035357" TargetMode="External"/><Relationship Id="rId78" Type="http://schemas.openxmlformats.org/officeDocument/2006/relationships/hyperlink" Target="http://online.zakon.kz/Document/?doc_id=53009803" TargetMode="External"/><Relationship Id="rId94" Type="http://schemas.openxmlformats.org/officeDocument/2006/relationships/hyperlink" Target="http://online.zakon.kz/Document/?doc_id=51035357" TargetMode="External"/><Relationship Id="rId99" Type="http://schemas.openxmlformats.org/officeDocument/2006/relationships/hyperlink" Target="http://online.zakon.kz/Document/?doc_id=30042454" TargetMode="External"/><Relationship Id="rId101" Type="http://schemas.openxmlformats.org/officeDocument/2006/relationships/hyperlink" Target="http://online.zakon.kz/Document/?doc_id=51035357" TargetMode="External"/><Relationship Id="rId122" Type="http://schemas.openxmlformats.org/officeDocument/2006/relationships/hyperlink" Target="http://online.zakon.kz/Document/?doc_id=51035357" TargetMode="External"/><Relationship Id="rId143" Type="http://schemas.openxmlformats.org/officeDocument/2006/relationships/hyperlink" Target="http://online.zakon.kz/Document/?doc_id=51035357" TargetMode="External"/><Relationship Id="rId148" Type="http://schemas.openxmlformats.org/officeDocument/2006/relationships/hyperlink" Target="http://online.zakon.kz/Document/?doc_id=53209803" TargetMode="External"/><Relationship Id="rId164" Type="http://schemas.openxmlformats.org/officeDocument/2006/relationships/hyperlink" Target="http://online.zakon.kz/Document/?doc_id=53209803" TargetMode="External"/><Relationship Id="rId16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5357" TargetMode="External"/><Relationship Id="rId26" Type="http://schemas.openxmlformats.org/officeDocument/2006/relationships/hyperlink" Target="http://online.zakon.kz/Document/?doc_id=51026595" TargetMode="External"/><Relationship Id="rId47" Type="http://schemas.openxmlformats.org/officeDocument/2006/relationships/hyperlink" Target="http://online.zakon.kz/Document/?doc_id=53009803" TargetMode="External"/><Relationship Id="rId68" Type="http://schemas.openxmlformats.org/officeDocument/2006/relationships/hyperlink" Target="http://online.zakon.kz/Document/?doc_id=53009803" TargetMode="External"/><Relationship Id="rId89" Type="http://schemas.openxmlformats.org/officeDocument/2006/relationships/hyperlink" Target="http://online.zakon.kz/Document/?doc_id=53209803" TargetMode="External"/><Relationship Id="rId112" Type="http://schemas.openxmlformats.org/officeDocument/2006/relationships/hyperlink" Target="http://online.zakon.kz/Document/?doc_id=30042454" TargetMode="External"/><Relationship Id="rId133" Type="http://schemas.openxmlformats.org/officeDocument/2006/relationships/hyperlink" Target="http://online.zakon.kz/Document/?doc_id=30042476" TargetMode="External"/><Relationship Id="rId154" Type="http://schemas.openxmlformats.org/officeDocument/2006/relationships/hyperlink" Target="http://online.zakon.kz/Document/?doc_id=51035357" TargetMode="External"/><Relationship Id="rId16" Type="http://schemas.openxmlformats.org/officeDocument/2006/relationships/hyperlink" Target="http://online.zakon.kz/Document/?doc_id=53209803" TargetMode="External"/><Relationship Id="rId37" Type="http://schemas.openxmlformats.org/officeDocument/2006/relationships/hyperlink" Target="http://online.zakon.kz/Document/?doc_id=51013908" TargetMode="External"/><Relationship Id="rId58" Type="http://schemas.openxmlformats.org/officeDocument/2006/relationships/hyperlink" Target="http://online.zakon.kz/Document/?doc_id=51035357" TargetMode="External"/><Relationship Id="rId79" Type="http://schemas.openxmlformats.org/officeDocument/2006/relationships/hyperlink" Target="http://online.zakon.kz/Document/?doc_id=51052174" TargetMode="External"/><Relationship Id="rId102" Type="http://schemas.openxmlformats.org/officeDocument/2006/relationships/hyperlink" Target="http://online.zakon.kz/Document/?doc_id=53009803" TargetMode="External"/><Relationship Id="rId123" Type="http://schemas.openxmlformats.org/officeDocument/2006/relationships/hyperlink" Target="http://online.zakon.kz/Document/?doc_id=53009803" TargetMode="External"/><Relationship Id="rId144" Type="http://schemas.openxmlformats.org/officeDocument/2006/relationships/hyperlink" Target="http://online.zakon.kz/Document/?doc_id=51052174" TargetMode="External"/><Relationship Id="rId90" Type="http://schemas.openxmlformats.org/officeDocument/2006/relationships/hyperlink" Target="http://online.zakon.kz/Document/?doc_id=51052440" TargetMode="External"/><Relationship Id="rId165" Type="http://schemas.openxmlformats.org/officeDocument/2006/relationships/hyperlink" Target="http://online.zakon.kz/Document/?doc_id=51035357" TargetMode="External"/><Relationship Id="rId27" Type="http://schemas.openxmlformats.org/officeDocument/2006/relationships/hyperlink" Target="http://online.zakon.kz/Document/?doc_id=51035357" TargetMode="External"/><Relationship Id="rId48" Type="http://schemas.openxmlformats.org/officeDocument/2006/relationships/hyperlink" Target="http://online.zakon.kz/Document/?doc_id=51052174" TargetMode="External"/><Relationship Id="rId69" Type="http://schemas.openxmlformats.org/officeDocument/2006/relationships/hyperlink" Target="http://online.zakon.kz/Document/?doc_id=51052174" TargetMode="External"/><Relationship Id="rId113" Type="http://schemas.openxmlformats.org/officeDocument/2006/relationships/hyperlink" Target="http://online.zakon.kz/Document/?doc_id=30042476" TargetMode="External"/><Relationship Id="rId134" Type="http://schemas.openxmlformats.org/officeDocument/2006/relationships/hyperlink" Target="http://online.zakon.kz/Document/?doc_id=51035357" TargetMode="External"/><Relationship Id="rId80" Type="http://schemas.openxmlformats.org/officeDocument/2006/relationships/hyperlink" Target="http://online.zakon.kz/Document/?doc_id=53209803" TargetMode="External"/><Relationship Id="rId155" Type="http://schemas.openxmlformats.org/officeDocument/2006/relationships/hyperlink" Target="http://online.zakon.kz/Document/?doc_id=53009803" TargetMode="External"/><Relationship Id="rId17" Type="http://schemas.openxmlformats.org/officeDocument/2006/relationships/hyperlink" Target="http://online.zakon.kz/Document/?doc_id=51021473" TargetMode="External"/><Relationship Id="rId38" Type="http://schemas.openxmlformats.org/officeDocument/2006/relationships/hyperlink" Target="http://online.zakon.kz/Document/?doc_id=51035357" TargetMode="External"/><Relationship Id="rId59" Type="http://schemas.openxmlformats.org/officeDocument/2006/relationships/hyperlink" Target="http://online.zakon.kz/Document/?doc_id=53009803" TargetMode="External"/><Relationship Id="rId103" Type="http://schemas.openxmlformats.org/officeDocument/2006/relationships/hyperlink" Target="http://online.zakon.kz/Document/?doc_id=51052174" TargetMode="External"/><Relationship Id="rId124" Type="http://schemas.openxmlformats.org/officeDocument/2006/relationships/hyperlink" Target="http://online.zakon.kz/Document/?doc_id=51052174" TargetMode="External"/><Relationship Id="rId70" Type="http://schemas.openxmlformats.org/officeDocument/2006/relationships/hyperlink" Target="http://online.zakon.kz/Document/?doc_id=53209803" TargetMode="External"/><Relationship Id="rId91" Type="http://schemas.openxmlformats.org/officeDocument/2006/relationships/hyperlink" Target="http://online.zakon.kz/Document/?doc_id=53309803" TargetMode="External"/><Relationship Id="rId145" Type="http://schemas.openxmlformats.org/officeDocument/2006/relationships/hyperlink" Target="http://online.zakon.kz/Document/?doc_id=53209803" TargetMode="External"/><Relationship Id="rId166"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8678</Words>
  <Characters>80298</Characters>
  <Application>Microsoft Office Word</Application>
  <DocSecurity>0</DocSecurity>
  <Lines>669</Lines>
  <Paragraphs>177</Paragraphs>
  <ScaleCrop>false</ScaleCrop>
  <Company/>
  <LinksUpToDate>false</LinksUpToDate>
  <CharactersWithSpaces>88799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272-1 ЗАҢЫ (©Paragraph 2023)</dc:title>
  <dc:subject/>
  <dc:creator>Сергей М</dc:creator>
  <cp:keywords/>
  <dc:description/>
  <cp:lastModifiedBy>Сергей М</cp:lastModifiedBy>
  <cp:revision>2</cp:revision>
  <dcterms:created xsi:type="dcterms:W3CDTF">2023-11-19T01:19:00Z</dcterms:created>
  <dcterms:modified xsi:type="dcterms:W3CDTF">2023-11-19T01:19:00Z</dcterms:modified>
</cp:coreProperties>
</file>