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6FC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июля 1996 г. № 28-1 Об</w:t>
      </w:r>
      <w:r>
        <w:t xml:space="preserve"> </w:t>
      </w:r>
      <w:r>
        <w:br/>
      </w:r>
      <w:r>
        <w:rPr>
          <w:rStyle w:val="s1"/>
        </w:rPr>
        <w:t>административном надзоре за лицами, освобожденными из мест лишения</w:t>
      </w:r>
      <w:r>
        <w:t xml:space="preserve"> </w:t>
      </w:r>
      <w:r>
        <w:br/>
      </w:r>
      <w:r>
        <w:rPr>
          <w:rStyle w:val="s1"/>
        </w:rPr>
        <w:t>свободы</w:t>
      </w:r>
    </w:p>
    <w:p w:rsidR="00000000" w:rsidRDefault="009E36FC">
      <w:pPr>
        <w:jc w:val="both"/>
      </w:pPr>
      <w:r>
        <w:rPr>
          <w:rStyle w:val="s3"/>
        </w:rPr>
        <w:t xml:space="preserve">Редакция, действовавшая до внесения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</w:t>
      </w:r>
      <w:r>
        <w:rPr>
          <w:rStyle w:val="s3"/>
        </w:rPr>
        <w:t>от 30.10.02 г.</w:t>
      </w:r>
    </w:p>
    <w:p w:rsidR="00000000" w:rsidRDefault="009E36FC">
      <w:pPr>
        <w:jc w:val="both"/>
      </w:pPr>
      <w:r>
        <w:rPr>
          <w:rStyle w:val="s3"/>
        </w:rPr>
        <w:t> </w:t>
      </w:r>
    </w:p>
    <w:p w:rsidR="00000000" w:rsidRDefault="009E36FC">
      <w:pPr>
        <w:spacing w:after="240"/>
        <w:ind w:firstLine="400"/>
        <w:jc w:val="both"/>
      </w:pPr>
      <w:r>
        <w:t xml:space="preserve">Настоящий </w:t>
      </w:r>
      <w:hyperlink w:anchor="sub0" w:history="1">
        <w:r>
          <w:rPr>
            <w:rStyle w:val="a4"/>
          </w:rPr>
          <w:t>Закон</w:t>
        </w:r>
      </w:hyperlink>
      <w:r>
        <w:t xml:space="preserve"> определяет содержание административного надзора за лицами, освобожденными из мест лишения свободы, осуществляемого на территории Республики Казахстан, и закрепляет систему правовых гарантий законн</w:t>
      </w:r>
      <w:r>
        <w:t>ости при его применении.</w:t>
      </w:r>
    </w:p>
    <w:p w:rsidR="00000000" w:rsidRDefault="009E36FC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9E36FC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1.</w:t>
      </w:r>
      <w:r>
        <w:t xml:space="preserve"> Содержание, понятие и цели административного надзора </w:t>
      </w:r>
    </w:p>
    <w:p w:rsidR="00000000" w:rsidRDefault="009E36FC">
      <w:pPr>
        <w:spacing w:after="240"/>
        <w:ind w:firstLine="400"/>
        <w:jc w:val="both"/>
      </w:pPr>
      <w:r>
        <w:t>Административный надзор является формой предупреждения рецидивной преступности, реализуется на основе соблюдения законности, гарантии прав и с</w:t>
      </w:r>
      <w:r>
        <w:t>вобод граждан и осуществляется на основании постановления судьи органами внутренних дел как принудительная мера в виде установления наблюдения за поведением лиц, освобожденных из мест лишения свободы, которым установлены определенные законодательством огра</w:t>
      </w:r>
      <w:r>
        <w:t>ничения в целях предупреждения правонарушений с их стороны.</w:t>
      </w:r>
    </w:p>
    <w:p w:rsidR="00000000" w:rsidRDefault="009E36FC">
      <w:pPr>
        <w:ind w:firstLine="400"/>
        <w:jc w:val="both"/>
      </w:pPr>
      <w:bookmarkStart w:id="1" w:name="SUB20000"/>
      <w:bookmarkEnd w:id="1"/>
      <w:r>
        <w:rPr>
          <w:rStyle w:val="s1"/>
        </w:rPr>
        <w:t>Статья 2.</w:t>
      </w:r>
      <w:r>
        <w:t xml:space="preserve"> Лица, в отношении которых устанавливается административный надзор </w:t>
      </w:r>
    </w:p>
    <w:p w:rsidR="00000000" w:rsidRDefault="009E36FC">
      <w:pPr>
        <w:ind w:firstLine="400"/>
        <w:jc w:val="both"/>
      </w:pPr>
      <w:r>
        <w:t xml:space="preserve">Административный надзор устанавливается в отношении совершеннолетних лиц: </w:t>
      </w:r>
    </w:p>
    <w:p w:rsidR="00000000" w:rsidRDefault="009E36FC">
      <w:pPr>
        <w:ind w:firstLine="400"/>
        <w:jc w:val="both"/>
      </w:pPr>
      <w:r>
        <w:t xml:space="preserve">а) признанных судами </w:t>
      </w:r>
      <w:hyperlink r:id="rId8" w:anchor="sub_id=130000" w:history="1">
        <w:r>
          <w:rPr>
            <w:rStyle w:val="a4"/>
          </w:rPr>
          <w:t>особо опасными рецидивистами</w:t>
        </w:r>
      </w:hyperlink>
      <w:r>
        <w:t xml:space="preserve">; </w:t>
      </w:r>
    </w:p>
    <w:p w:rsidR="00000000" w:rsidRDefault="009E36FC">
      <w:pPr>
        <w:ind w:firstLine="400"/>
        <w:jc w:val="both"/>
      </w:pPr>
      <w:r>
        <w:t xml:space="preserve">б) осужденных к лишению свободы за </w:t>
      </w:r>
      <w:hyperlink r:id="rId9" w:anchor="sub_id=100000" w:history="1">
        <w:r>
          <w:rPr>
            <w:rStyle w:val="a4"/>
          </w:rPr>
          <w:t>тяжкие преступления</w:t>
        </w:r>
      </w:hyperlink>
      <w:r>
        <w:t xml:space="preserve"> или осужденных два и более </w:t>
      </w:r>
      <w:r>
        <w:t xml:space="preserve">раз к лишению свободы за умышленные преступления, если во время отбывания наказания их поведение свидетельствовало, что они упорно не желают встать на путь исправления и остаются опасными для общества; </w:t>
      </w:r>
    </w:p>
    <w:p w:rsidR="00000000" w:rsidRDefault="009E36FC">
      <w:pPr>
        <w:ind w:firstLine="400"/>
        <w:jc w:val="both"/>
      </w:pPr>
      <w:r>
        <w:t>в) осужденных к лишению свободы за тяжкие преступлени</w:t>
      </w:r>
      <w:r>
        <w:t>я или осужденных два и более раз к лишению свободы за умышленные преступления, если они после отбывания наказания или условно-досрочного освобождения от отбывания наказания, несмотря на предупреждения органов внутренних дел, систематически нарушают обществ</w:t>
      </w:r>
      <w:r>
        <w:t xml:space="preserve">енный порядок и права других граждан, совершают иные правонарушения. </w:t>
      </w:r>
    </w:p>
    <w:p w:rsidR="00000000" w:rsidRDefault="009E36F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установления и осуществления административного надзора за лицами, освобожденными</w:t>
      </w:r>
      <w:r>
        <w:rPr>
          <w:rStyle w:val="s3"/>
        </w:rPr>
        <w:t xml:space="preserve"> из мест лишения свободы.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Основания для установления административного надзора </w:t>
      </w:r>
    </w:p>
    <w:p w:rsidR="00000000" w:rsidRDefault="009E36FC">
      <w:pPr>
        <w:ind w:firstLine="400"/>
        <w:jc w:val="both"/>
      </w:pPr>
      <w:r>
        <w:t xml:space="preserve">Основаниями для установления административного надзора являются: </w:t>
      </w:r>
    </w:p>
    <w:p w:rsidR="00000000" w:rsidRDefault="009E36FC">
      <w:pPr>
        <w:ind w:firstLine="400"/>
        <w:jc w:val="both"/>
      </w:pPr>
      <w:r>
        <w:t xml:space="preserve">а) вступивший в законную силу приговор суда в отношении лиц, указанных в подпункте "а"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Закона; </w:t>
      </w:r>
    </w:p>
    <w:p w:rsidR="00000000" w:rsidRDefault="009E36FC">
      <w:pPr>
        <w:ind w:firstLine="400"/>
        <w:jc w:val="both"/>
      </w:pPr>
      <w:r>
        <w:t xml:space="preserve">б) материалы </w:t>
      </w:r>
      <w:hyperlink r:id="rId11" w:anchor="sub_id=1790000" w:history="1">
        <w:r>
          <w:rPr>
            <w:rStyle w:val="a4"/>
          </w:rPr>
          <w:t>исправительно-трудовых учреждений</w:t>
        </w:r>
      </w:hyperlink>
      <w:r>
        <w:t xml:space="preserve"> - в отношении лиц, указанных в подпункте "б" </w:t>
      </w:r>
      <w:hyperlink w:anchor="sub20000" w:history="1">
        <w:r>
          <w:rPr>
            <w:rStyle w:val="a4"/>
          </w:rPr>
          <w:t>ст</w:t>
        </w:r>
        <w:r>
          <w:rPr>
            <w:rStyle w:val="a4"/>
          </w:rPr>
          <w:t>атьи 2</w:t>
        </w:r>
      </w:hyperlink>
      <w:r>
        <w:t xml:space="preserve"> настоящего Закона; </w:t>
      </w:r>
    </w:p>
    <w:p w:rsidR="00000000" w:rsidRDefault="009E36FC">
      <w:pPr>
        <w:spacing w:after="240"/>
        <w:ind w:firstLine="400"/>
        <w:jc w:val="both"/>
      </w:pPr>
      <w:r>
        <w:t xml:space="preserve">в) материалы органов внутренних дел - в отношении лиц, указанных в подпункте "в"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Закона.</w:t>
      </w:r>
    </w:p>
    <w:p w:rsidR="00000000" w:rsidRDefault="009E36FC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9E36FC">
      <w:pPr>
        <w:jc w:val="center"/>
      </w:pPr>
      <w:r>
        <w:rPr>
          <w:rStyle w:val="s1"/>
        </w:rPr>
        <w:t>Порядок установления, осуществления и</w:t>
      </w:r>
      <w:r>
        <w:t xml:space="preserve"> </w:t>
      </w:r>
    </w:p>
    <w:p w:rsidR="00000000" w:rsidRDefault="009E36FC">
      <w:pPr>
        <w:spacing w:after="240"/>
        <w:jc w:val="center"/>
      </w:pPr>
      <w:r>
        <w:rPr>
          <w:rStyle w:val="s1"/>
        </w:rPr>
        <w:t>прекращения административного надзора</w:t>
      </w:r>
    </w:p>
    <w:p w:rsidR="00000000" w:rsidRDefault="009E36FC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4.</w:t>
      </w:r>
      <w:r>
        <w:t xml:space="preserve"> Срок и место установления административного надзора </w:t>
      </w:r>
    </w:p>
    <w:p w:rsidR="00000000" w:rsidRDefault="009E36FC">
      <w:pPr>
        <w:ind w:firstLine="400"/>
        <w:jc w:val="both"/>
      </w:pPr>
      <w:r>
        <w:t xml:space="preserve">Административный надзор устанавливается: </w:t>
      </w:r>
    </w:p>
    <w:p w:rsidR="00000000" w:rsidRDefault="009E36FC">
      <w:pPr>
        <w:ind w:firstLine="400"/>
        <w:jc w:val="both"/>
      </w:pPr>
      <w:r>
        <w:t xml:space="preserve">а) за лицами, указанными в подпунктах "а" и "б"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Закона, - при освобождении из исправительно-трудового </w:t>
      </w:r>
      <w:r>
        <w:t xml:space="preserve">учреждения; </w:t>
      </w:r>
    </w:p>
    <w:p w:rsidR="00000000" w:rsidRDefault="009E36FC">
      <w:pPr>
        <w:spacing w:after="240"/>
        <w:ind w:firstLine="400"/>
        <w:jc w:val="both"/>
      </w:pPr>
      <w:r>
        <w:t xml:space="preserve">б) за лицами, указанными в подпункте "в"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Закона, - по месту жительства, в течение трех лет с момента освобождения из исправительно-трудового учреждения.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Порядок установления административного надзора </w:t>
      </w:r>
    </w:p>
    <w:p w:rsidR="00000000" w:rsidRDefault="009E36FC">
      <w:pPr>
        <w:ind w:firstLine="400"/>
        <w:jc w:val="both"/>
      </w:pPr>
      <w:r>
        <w:t xml:space="preserve">Административный надзор устанавливается: </w:t>
      </w:r>
    </w:p>
    <w:p w:rsidR="00000000" w:rsidRDefault="009E36FC">
      <w:pPr>
        <w:ind w:firstLine="400"/>
        <w:jc w:val="both"/>
      </w:pPr>
      <w:r>
        <w:t xml:space="preserve">в отношении лиц, указанных в подпунктах "а" и "б"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</w:t>
      </w:r>
      <w:r>
        <w:t xml:space="preserve">Закона, - в судебном заседании единолично судьей районного (городского) суда по местонахождению исправительно-трудового учреждения по представлению начальника исправительно-трудового учреждения; </w:t>
      </w:r>
    </w:p>
    <w:p w:rsidR="00000000" w:rsidRDefault="009E36FC">
      <w:pPr>
        <w:ind w:firstLine="400"/>
        <w:jc w:val="both"/>
      </w:pPr>
      <w:r>
        <w:t xml:space="preserve">в отношении лиц, указанных в подпункте "в"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Закона, - в судебном заседании единолично судьей районного (городского) суда по месту жительства лица, освобожденного из мест лишения свободы, по представлению начальника органа внутренних дел. </w:t>
      </w:r>
    </w:p>
    <w:p w:rsidR="00000000" w:rsidRDefault="009E36FC">
      <w:pPr>
        <w:ind w:firstLine="400"/>
        <w:jc w:val="both"/>
      </w:pPr>
      <w:r>
        <w:t>Вместе с представлением в суд направля</w:t>
      </w:r>
      <w:r>
        <w:t xml:space="preserve">ются копия приговора и материалы, свидетельствующие о необходимости установления административного надзора за соответствующим лицом. </w:t>
      </w:r>
    </w:p>
    <w:p w:rsidR="00000000" w:rsidRDefault="009E36FC">
      <w:pPr>
        <w:ind w:firstLine="400"/>
        <w:jc w:val="both"/>
      </w:pPr>
      <w:r>
        <w:t>В судебное заседание вызывается лицо, в отношении которого внесено представление об установлении административного надзора</w:t>
      </w:r>
      <w:r>
        <w:t xml:space="preserve">, а по ходатайству - и защитник, а также представитель органа, начальник которого внес представление. </w:t>
      </w:r>
    </w:p>
    <w:p w:rsidR="00000000" w:rsidRDefault="009E36FC">
      <w:pPr>
        <w:ind w:firstLine="400"/>
        <w:jc w:val="both"/>
      </w:pPr>
      <w:r>
        <w:t xml:space="preserve">Рассмотрение вопроса начинается докладом о содержании представления и поступивших вместе с ним материалов, после заслушиваются объяснения лиц, явившихся </w:t>
      </w:r>
      <w:r>
        <w:t xml:space="preserve">в судебное заседание. </w:t>
      </w:r>
    </w:p>
    <w:p w:rsidR="00000000" w:rsidRDefault="009E36FC">
      <w:pPr>
        <w:ind w:firstLine="400"/>
        <w:jc w:val="both"/>
      </w:pPr>
      <w:r>
        <w:t xml:space="preserve">После рассмотрения дела судья выходит в совещательную комнату для принятия решения, после чего возвращается в зал заседаний и оглашает постановление. </w:t>
      </w:r>
    </w:p>
    <w:p w:rsidR="00000000" w:rsidRDefault="009E36FC">
      <w:pPr>
        <w:spacing w:after="240"/>
        <w:ind w:firstLine="400"/>
        <w:jc w:val="both"/>
      </w:pPr>
      <w:r>
        <w:t xml:space="preserve">Постановление судьи направляется для исполнения начальнику районного (городского) </w:t>
      </w:r>
      <w:r>
        <w:t xml:space="preserve">отдела (управления) внутренних дел по месту жительства лица, в отношении которого установлен надзор, а в случаях, предусмотренных подпунктами "а" и "б"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Закона, - начальнику исправительно-трудового учреждения.</w:t>
      </w:r>
    </w:p>
    <w:p w:rsidR="00000000" w:rsidRDefault="009E36FC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6.</w:t>
      </w:r>
      <w:r>
        <w:t xml:space="preserve"> Срок действия административного надзора </w:t>
      </w:r>
    </w:p>
    <w:p w:rsidR="00000000" w:rsidRDefault="009E36FC">
      <w:pPr>
        <w:ind w:firstLine="400"/>
        <w:jc w:val="both"/>
      </w:pPr>
      <w:r>
        <w:t xml:space="preserve">Административный надзор устанавливается на срок от шести месяцев до одного года. </w:t>
      </w:r>
    </w:p>
    <w:p w:rsidR="00000000" w:rsidRDefault="009E36FC">
      <w:pPr>
        <w:spacing w:after="240"/>
        <w:ind w:firstLine="400"/>
        <w:jc w:val="both"/>
      </w:pPr>
      <w:r>
        <w:t>В случаях нарушения поднадзорным правил административного надзора или объявленных ему ограничений, а равно совершения им правонару</w:t>
      </w:r>
      <w:r>
        <w:t>шений, срок надзора может быть продлен постановлением судьи по мотивированному представлению органов внутренних дел каждый раз на шесть месяцев, но не свыше двух лет.</w:t>
      </w:r>
    </w:p>
    <w:p w:rsidR="00000000" w:rsidRDefault="009E36FC">
      <w:pPr>
        <w:ind w:firstLine="400"/>
        <w:jc w:val="both"/>
      </w:pPr>
      <w:bookmarkStart w:id="2" w:name="SUB70000"/>
      <w:bookmarkEnd w:id="2"/>
      <w:r>
        <w:rPr>
          <w:rStyle w:val="s1"/>
        </w:rPr>
        <w:t>Статья 7.</w:t>
      </w:r>
      <w:r>
        <w:t xml:space="preserve"> Ограничения, применяемые в отношении поднадзорных лиц </w:t>
      </w:r>
    </w:p>
    <w:p w:rsidR="00000000" w:rsidRDefault="009E36FC">
      <w:pPr>
        <w:ind w:firstLine="400"/>
        <w:jc w:val="both"/>
      </w:pPr>
      <w:r>
        <w:t>В отношении лиц, за кото</w:t>
      </w:r>
      <w:r>
        <w:t xml:space="preserve">рыми устанавливается административный надзор, могут быть применены в полном объеме или раздельно, в зависимости от образа жизни, поведения в семье и по месту жительства, других обстоятельств, характеризующих личность поднадзорного, следующие ограничения: </w:t>
      </w:r>
    </w:p>
    <w:p w:rsidR="00000000" w:rsidRDefault="009E36FC">
      <w:pPr>
        <w:ind w:firstLine="400"/>
        <w:jc w:val="both"/>
      </w:pPr>
      <w:r>
        <w:t xml:space="preserve">а) запрещение покидать жилище в определенное органами внутренних дел время; </w:t>
      </w:r>
    </w:p>
    <w:p w:rsidR="00000000" w:rsidRDefault="009E36FC">
      <w:pPr>
        <w:ind w:firstLine="400"/>
        <w:jc w:val="both"/>
      </w:pPr>
      <w:r>
        <w:t>б) запрещение пребывания в определенных органами внутренних дел пунктах района (города), а также выезда за пределы района (города) без уведомления органа внутренних дел, осуществл</w:t>
      </w:r>
      <w:r>
        <w:t xml:space="preserve">яющего надзор; </w:t>
      </w:r>
    </w:p>
    <w:p w:rsidR="00000000" w:rsidRDefault="009E36FC">
      <w:pPr>
        <w:spacing w:after="240"/>
        <w:ind w:firstLine="400"/>
        <w:jc w:val="both"/>
      </w:pPr>
      <w:r>
        <w:t>в) обязательная явка в местный орган внутренних дел для регистрации от одного до четырех раз в месяц.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8.</w:t>
      </w:r>
      <w:r>
        <w:t xml:space="preserve"> Изменение установленных поднадзорному ограничений </w:t>
      </w:r>
    </w:p>
    <w:p w:rsidR="00000000" w:rsidRDefault="009E36FC">
      <w:pPr>
        <w:spacing w:after="240"/>
        <w:ind w:firstLine="400"/>
        <w:jc w:val="both"/>
      </w:pPr>
      <w:r>
        <w:t>Перечень ограничений поднадзорному может быть сокращен или дополнен судьей по</w:t>
      </w:r>
      <w:r>
        <w:t xml:space="preserve"> представлению органа внутренних дел с учетом его образа жизни и поведения, но в пределах ограничений, предусмотренных </w:t>
      </w:r>
      <w:hyperlink w:anchor="sub70000" w:history="1">
        <w:r>
          <w:rPr>
            <w:rStyle w:val="a4"/>
          </w:rPr>
          <w:t>статьей 7</w:t>
        </w:r>
      </w:hyperlink>
      <w:r>
        <w:t xml:space="preserve"> настоящего Закона.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9.</w:t>
      </w:r>
      <w:r>
        <w:t xml:space="preserve"> Порядок направления администрацией исправительно-трудового учрежден</w:t>
      </w:r>
      <w:r>
        <w:t xml:space="preserve">ия постановления об установлении административного надзора по месту жительства поднадзорного </w:t>
      </w:r>
    </w:p>
    <w:p w:rsidR="00000000" w:rsidRDefault="009E36FC">
      <w:pPr>
        <w:spacing w:after="240"/>
        <w:ind w:firstLine="400"/>
        <w:jc w:val="both"/>
      </w:pPr>
      <w:r>
        <w:t>Перед освобождением из мест лишения свободы лиц, в отношении которых установлен административный надзор, администрация исправительно-трудового учреждения направля</w:t>
      </w:r>
      <w:r>
        <w:t>ет в орган внутренних дел по избранному месту жительства поднадзорного постановление судьи об установлении административного надзора с уведомлением о времени прибытия освобожденного.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10.</w:t>
      </w:r>
      <w:r>
        <w:t xml:space="preserve"> Объявление поднадзорному постановления об установлении, продле</w:t>
      </w:r>
      <w:r>
        <w:t xml:space="preserve">нии административного надзора или изменении ограничений </w:t>
      </w:r>
    </w:p>
    <w:p w:rsidR="00000000" w:rsidRDefault="009E36FC">
      <w:pPr>
        <w:spacing w:after="240"/>
        <w:ind w:firstLine="400"/>
        <w:jc w:val="both"/>
      </w:pPr>
      <w:r>
        <w:t>Постановление судьи об установлении административного надзора либо о продлении срока, или об изменении ограничений при осуществлении надзора объявляется поднадзорному под роспись начальником районног</w:t>
      </w:r>
      <w:r>
        <w:t>о (городского) органа внутренних дел, а лицу, находящемуся в местах лишения свободы, - начальником исправительно-трудового учреждения. При этом поднадзорному разъясняются его обязанности, ответственность за нарушение правил административного надзора, а лиц</w:t>
      </w:r>
      <w:r>
        <w:t>у, в отношении которого надзор установлен перед освобождением из мест лишения свободы, - ответственность за неприбытие в определенный срок к избранному месту жительства.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11.</w:t>
      </w:r>
      <w:r>
        <w:t xml:space="preserve"> Учет лиц, состоящих под административным надзором </w:t>
      </w:r>
    </w:p>
    <w:p w:rsidR="00000000" w:rsidRDefault="009E36FC">
      <w:pPr>
        <w:spacing w:after="240"/>
        <w:ind w:firstLine="400"/>
        <w:jc w:val="both"/>
      </w:pPr>
      <w:r>
        <w:t xml:space="preserve">Учет лиц, состоящих под </w:t>
      </w:r>
      <w:r>
        <w:t>административным надзором, осуществляется в порядке, установленном Министерством внутренних дел Республики Казахстан.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12.</w:t>
      </w:r>
      <w:r>
        <w:t xml:space="preserve"> Обязанности должностных лиц, осуществляющих административный надзор </w:t>
      </w:r>
    </w:p>
    <w:p w:rsidR="00000000" w:rsidRDefault="009E36FC">
      <w:pPr>
        <w:ind w:firstLine="400"/>
        <w:jc w:val="both"/>
      </w:pPr>
      <w:r>
        <w:t>Сотрудники органов внутренних дел при осуществлении админи</w:t>
      </w:r>
      <w:r>
        <w:t xml:space="preserve">стративного надзора обязаны: </w:t>
      </w:r>
    </w:p>
    <w:p w:rsidR="00000000" w:rsidRDefault="009E36FC">
      <w:pPr>
        <w:ind w:firstLine="400"/>
        <w:jc w:val="both"/>
      </w:pPr>
      <w:r>
        <w:t xml:space="preserve">а) систематически наблюдать за поведением поднадзорных по месту их жительства и работы; </w:t>
      </w:r>
    </w:p>
    <w:p w:rsidR="00000000" w:rsidRDefault="009E36FC">
      <w:pPr>
        <w:ind w:firstLine="400"/>
        <w:jc w:val="both"/>
      </w:pPr>
      <w:r>
        <w:t xml:space="preserve">б) предупреждать и пресекать нарушения поднадзорным общественного порядка, прав и законных интересов граждан; </w:t>
      </w:r>
    </w:p>
    <w:p w:rsidR="00000000" w:rsidRDefault="009E36FC">
      <w:pPr>
        <w:spacing w:after="240"/>
        <w:ind w:firstLine="400"/>
        <w:jc w:val="both"/>
      </w:pPr>
      <w:r>
        <w:t>в) составлять в установленном порядке протоколы о нарушениях правил административного надзора и направлять их для рассмотрения в суд.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13.</w:t>
      </w:r>
      <w:r>
        <w:t xml:space="preserve"> Права сотрудников органов внутренних дел, осуществляющих административный надзор </w:t>
      </w:r>
    </w:p>
    <w:p w:rsidR="00000000" w:rsidRDefault="009E36FC">
      <w:pPr>
        <w:ind w:firstLine="400"/>
        <w:jc w:val="both"/>
      </w:pPr>
      <w:r>
        <w:t>При осуществлении администрат</w:t>
      </w:r>
      <w:r>
        <w:t xml:space="preserve">ивного надзора сотрудники органов внутренних дел имеют право: </w:t>
      </w:r>
    </w:p>
    <w:p w:rsidR="00000000" w:rsidRDefault="009E36FC">
      <w:pPr>
        <w:ind w:firstLine="400"/>
        <w:jc w:val="both"/>
      </w:pPr>
      <w:r>
        <w:t xml:space="preserve">а) запрашивать и получать сведения о поведении поднадзорного от администрации организации, независимо от форм собственности, по месту его работы и жительства, а также от граждан; </w:t>
      </w:r>
    </w:p>
    <w:p w:rsidR="00000000" w:rsidRDefault="009E36FC">
      <w:pPr>
        <w:ind w:firstLine="400"/>
        <w:jc w:val="both"/>
      </w:pPr>
      <w:r>
        <w:t>б) вызывать п</w:t>
      </w:r>
      <w:r>
        <w:t xml:space="preserve">однадзорного на собеседования в органы внутренних дел, проводить собеседования в присутствии родственников поднадзорного при их согласии; </w:t>
      </w:r>
    </w:p>
    <w:p w:rsidR="00000000" w:rsidRDefault="009E36FC">
      <w:pPr>
        <w:ind w:firstLine="400"/>
        <w:jc w:val="both"/>
      </w:pPr>
      <w:r>
        <w:t>в) требовать от поднадзорного устные и письменные объяснения по вопросам, связанным с исполнением правил администрати</w:t>
      </w:r>
      <w:r>
        <w:t xml:space="preserve">вного надзора; </w:t>
      </w:r>
    </w:p>
    <w:p w:rsidR="00000000" w:rsidRDefault="009E36FC">
      <w:pPr>
        <w:ind w:firstLine="400"/>
        <w:jc w:val="both"/>
      </w:pPr>
      <w:r>
        <w:t>г) посещать в любое время суток жилище поднадзорного с целью наблюдения за его поведением и соблюдением им установленных ограничений. При этом не допускается производство осмотра, обыска иначе как в случаях и в порядке, установленных законо</w:t>
      </w:r>
      <w:r>
        <w:t xml:space="preserve">дательством. </w:t>
      </w:r>
    </w:p>
    <w:p w:rsidR="00000000" w:rsidRDefault="009E36F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" w:anchor="sub_id=12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установления и осуществления административного надзора за лицами, освобожденными из мест лишения свободы.</w:t>
      </w:r>
    </w:p>
    <w:p w:rsidR="00000000" w:rsidRDefault="009E36FC">
      <w:pPr>
        <w:ind w:firstLine="400"/>
        <w:jc w:val="both"/>
      </w:pPr>
      <w:bookmarkStart w:id="3" w:name="SUB140000"/>
      <w:bookmarkEnd w:id="3"/>
      <w:r>
        <w:rPr>
          <w:rStyle w:val="s1"/>
        </w:rPr>
        <w:t>Статья 14.</w:t>
      </w:r>
      <w:r>
        <w:t xml:space="preserve"> Основания прекраще</w:t>
      </w:r>
      <w:r>
        <w:t xml:space="preserve">ния административного надзора </w:t>
      </w:r>
    </w:p>
    <w:p w:rsidR="00000000" w:rsidRDefault="009E36FC">
      <w:pPr>
        <w:ind w:firstLine="400"/>
        <w:jc w:val="both"/>
      </w:pPr>
      <w:r>
        <w:t xml:space="preserve">Административный надзор прекращается: </w:t>
      </w:r>
    </w:p>
    <w:p w:rsidR="00000000" w:rsidRDefault="009E36FC">
      <w:pPr>
        <w:ind w:firstLine="400"/>
        <w:jc w:val="both"/>
      </w:pPr>
      <w:r>
        <w:t xml:space="preserve">а) по истечении срока, на который установлен административный надзор, если не имеется оснований для его продления; </w:t>
      </w:r>
    </w:p>
    <w:p w:rsidR="00000000" w:rsidRDefault="009E36FC">
      <w:pPr>
        <w:ind w:firstLine="400"/>
        <w:jc w:val="both"/>
      </w:pPr>
      <w:r>
        <w:t xml:space="preserve">б) досрочно, если будет установлено, что поднадзорный твердо встал на </w:t>
      </w:r>
      <w:r>
        <w:t xml:space="preserve">путь исправления, положительно характеризуется по месту жительства или трудовой деятельности; </w:t>
      </w:r>
    </w:p>
    <w:p w:rsidR="00000000" w:rsidRDefault="009E36FC">
      <w:pPr>
        <w:ind w:firstLine="400"/>
        <w:jc w:val="both"/>
      </w:pPr>
      <w:r>
        <w:t xml:space="preserve">в) в случаях погашения или снятия судимости с поднадзорного; </w:t>
      </w:r>
    </w:p>
    <w:p w:rsidR="00000000" w:rsidRDefault="009E36FC">
      <w:pPr>
        <w:ind w:firstLine="400"/>
        <w:jc w:val="both"/>
      </w:pPr>
      <w:r>
        <w:t>г) в связи с направлением поднадзорного на принудительное лечение в специализированные лечебно-проф</w:t>
      </w:r>
      <w:r>
        <w:t xml:space="preserve">илактические учреждения; </w:t>
      </w:r>
    </w:p>
    <w:p w:rsidR="00000000" w:rsidRDefault="009E36FC">
      <w:pPr>
        <w:ind w:firstLine="400"/>
        <w:jc w:val="both"/>
      </w:pPr>
      <w:r>
        <w:t xml:space="preserve">д) в связи с осуждением поднадзорного к лишению свободы; </w:t>
      </w:r>
    </w:p>
    <w:p w:rsidR="00000000" w:rsidRDefault="009E36FC">
      <w:pPr>
        <w:spacing w:after="240"/>
        <w:ind w:firstLine="400"/>
        <w:jc w:val="both"/>
      </w:pPr>
      <w:r>
        <w:t>е) в связи со смертью поднадзорного.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прекращения административного надзора </w:t>
      </w:r>
    </w:p>
    <w:p w:rsidR="00000000" w:rsidRDefault="009E36FC">
      <w:pPr>
        <w:ind w:firstLine="400"/>
        <w:jc w:val="both"/>
      </w:pPr>
      <w:r>
        <w:t>О прекращении административного надзора в случаях, предусмотренных подпунктам</w:t>
      </w:r>
      <w:r>
        <w:t xml:space="preserve">и "а", "в", "г", "д" и "е" </w:t>
      </w:r>
      <w:hyperlink w:anchor="sub140000" w:history="1">
        <w:r>
          <w:rPr>
            <w:rStyle w:val="a4"/>
          </w:rPr>
          <w:t>статьи 14,</w:t>
        </w:r>
      </w:hyperlink>
      <w:r>
        <w:t xml:space="preserve"> сотрудником органа внутренних дел, осуществляющим административный надзор, выносится постановление, которое утверждается начальником районного (в городе), городского отдела (управления) </w:t>
      </w:r>
      <w:r>
        <w:t xml:space="preserve">внутренних дел. </w:t>
      </w:r>
    </w:p>
    <w:p w:rsidR="00000000" w:rsidRDefault="009E36FC">
      <w:pPr>
        <w:ind w:firstLine="400"/>
        <w:jc w:val="both"/>
      </w:pPr>
      <w:r>
        <w:t xml:space="preserve">О досрочном прекращении административного надзора в случае, предусмотренном подпунктом "б" </w:t>
      </w:r>
      <w:hyperlink w:anchor="sub140000" w:history="1">
        <w:r>
          <w:rPr>
            <w:rStyle w:val="a4"/>
          </w:rPr>
          <w:t>статьи 14,</w:t>
        </w:r>
      </w:hyperlink>
      <w:r>
        <w:t xml:space="preserve"> начальником органа внутренних дел в суд направляется мотивированное представление, которое подлежит рассм</w:t>
      </w:r>
      <w:r>
        <w:t xml:space="preserve">отрению в десятидневный срок. </w:t>
      </w:r>
    </w:p>
    <w:p w:rsidR="00000000" w:rsidRDefault="009E36FC">
      <w:pPr>
        <w:spacing w:after="240"/>
        <w:ind w:firstLine="400"/>
        <w:jc w:val="both"/>
      </w:pPr>
      <w:r>
        <w:t>Постановление судьи или органа внутренних дел о прекращении административного надзора объявляется поднадзорному под роспись.</w:t>
      </w:r>
    </w:p>
    <w:p w:rsidR="00000000" w:rsidRDefault="009E36FC">
      <w:pPr>
        <w:jc w:val="center"/>
      </w:pPr>
      <w:r>
        <w:rPr>
          <w:rStyle w:val="s1"/>
        </w:rPr>
        <w:t>ГЛАВА III</w:t>
      </w:r>
      <w:r>
        <w:t xml:space="preserve"> </w:t>
      </w:r>
    </w:p>
    <w:p w:rsidR="00000000" w:rsidRDefault="009E36FC">
      <w:pPr>
        <w:jc w:val="center"/>
      </w:pPr>
      <w:r>
        <w:rPr>
          <w:rStyle w:val="s1"/>
        </w:rPr>
        <w:t>Обязанности и права лиц, находящихся</w:t>
      </w:r>
      <w:r>
        <w:t xml:space="preserve"> </w:t>
      </w:r>
    </w:p>
    <w:p w:rsidR="00000000" w:rsidRDefault="009E36FC">
      <w:pPr>
        <w:jc w:val="center"/>
      </w:pPr>
      <w:r>
        <w:rPr>
          <w:rStyle w:val="s1"/>
        </w:rPr>
        <w:t>под административным надзором,</w:t>
      </w:r>
      <w:r>
        <w:t xml:space="preserve"> </w:t>
      </w:r>
    </w:p>
    <w:p w:rsidR="00000000" w:rsidRDefault="009E36FC">
      <w:pPr>
        <w:spacing w:after="240"/>
        <w:jc w:val="center"/>
      </w:pPr>
      <w:r>
        <w:rPr>
          <w:rStyle w:val="s1"/>
        </w:rPr>
        <w:t>и ответственность з</w:t>
      </w:r>
      <w:r>
        <w:rPr>
          <w:rStyle w:val="s1"/>
        </w:rPr>
        <w:t>а нарушение правил надзора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16.</w:t>
      </w:r>
      <w:r>
        <w:t xml:space="preserve"> Обязанности лиц, находящихся под административным надзором </w:t>
      </w:r>
    </w:p>
    <w:p w:rsidR="00000000" w:rsidRDefault="009E36FC">
      <w:pPr>
        <w:ind w:firstLine="400"/>
        <w:jc w:val="both"/>
      </w:pPr>
      <w:r>
        <w:t xml:space="preserve">Лицо, находящееся под административным надзором, обязано: </w:t>
      </w:r>
    </w:p>
    <w:p w:rsidR="00000000" w:rsidRDefault="009E36FC">
      <w:pPr>
        <w:ind w:firstLine="400"/>
        <w:jc w:val="both"/>
      </w:pPr>
      <w:r>
        <w:t xml:space="preserve">а) соблюдать установленные в отношении его ограничения, предусмотренные </w:t>
      </w:r>
      <w:hyperlink w:anchor="sub170000" w:history="1">
        <w:r>
          <w:rPr>
            <w:rStyle w:val="a4"/>
          </w:rPr>
          <w:t>статьей 7</w:t>
        </w:r>
      </w:hyperlink>
      <w:r>
        <w:t xml:space="preserve"> настоящего Закона; </w:t>
      </w:r>
    </w:p>
    <w:p w:rsidR="00000000" w:rsidRDefault="009E36FC">
      <w:pPr>
        <w:ind w:firstLine="400"/>
        <w:jc w:val="both"/>
      </w:pPr>
      <w:r>
        <w:t xml:space="preserve">б) являться по вызову в органы внутренних дел в указанный срок и давать устные и письменные объяснения по вопросам, связанным с исполнением правил административного надзора; </w:t>
      </w:r>
    </w:p>
    <w:p w:rsidR="00000000" w:rsidRDefault="009E36FC">
      <w:pPr>
        <w:ind w:firstLine="400"/>
        <w:jc w:val="both"/>
      </w:pPr>
      <w:r>
        <w:t>в) в течение суток уведомлять сотрудников орга</w:t>
      </w:r>
      <w:r>
        <w:t xml:space="preserve">на внутренних дел, осуществляющих административный надзор, о перемене места работы и жительства, а также о выезде за пределы района (города) по служебным и личным делам; </w:t>
      </w:r>
    </w:p>
    <w:p w:rsidR="00000000" w:rsidRDefault="009E36FC">
      <w:pPr>
        <w:spacing w:after="240"/>
        <w:ind w:firstLine="400"/>
        <w:jc w:val="both"/>
      </w:pPr>
      <w:r>
        <w:t>г) при выезде с разрешения органа внутренних дел в другой населенный пункт и нахожден</w:t>
      </w:r>
      <w:r>
        <w:t>ии там более суток зарегистрироваться в местном органе внутренних дел для осуществления контроля за его проведением.</w:t>
      </w:r>
    </w:p>
    <w:p w:rsidR="00000000" w:rsidRDefault="009E36FC">
      <w:pPr>
        <w:ind w:firstLine="400"/>
        <w:jc w:val="both"/>
      </w:pPr>
      <w:bookmarkStart w:id="4" w:name="SUB170000"/>
      <w:bookmarkEnd w:id="4"/>
      <w:r>
        <w:rPr>
          <w:rStyle w:val="s1"/>
        </w:rPr>
        <w:t>Статья 17.</w:t>
      </w:r>
      <w:r>
        <w:t xml:space="preserve"> Права лиц, находящихся под административным надзором </w:t>
      </w:r>
    </w:p>
    <w:p w:rsidR="00000000" w:rsidRDefault="009E36FC">
      <w:pPr>
        <w:ind w:firstLine="400"/>
        <w:jc w:val="both"/>
      </w:pPr>
      <w:r>
        <w:t xml:space="preserve">Лицо, находящееся под административным надзором, имеет право: </w:t>
      </w:r>
    </w:p>
    <w:p w:rsidR="00000000" w:rsidRDefault="009E36FC">
      <w:pPr>
        <w:ind w:firstLine="400"/>
        <w:jc w:val="both"/>
      </w:pPr>
      <w:r>
        <w:t>а) знакомит</w:t>
      </w:r>
      <w:r>
        <w:t xml:space="preserve">ься в суде с материалами дела об установлении административного надзора и применении ограничений; </w:t>
      </w:r>
    </w:p>
    <w:p w:rsidR="00000000" w:rsidRDefault="009E36FC">
      <w:pPr>
        <w:ind w:firstLine="400"/>
        <w:jc w:val="both"/>
      </w:pPr>
      <w:r>
        <w:t xml:space="preserve">б) давать объяснения, представлять доказательства; </w:t>
      </w:r>
    </w:p>
    <w:p w:rsidR="00000000" w:rsidRDefault="009E36FC">
      <w:pPr>
        <w:ind w:firstLine="400"/>
        <w:jc w:val="both"/>
      </w:pPr>
      <w:r>
        <w:t>в) заявлять ходатайства о досрочном прекращении административного надзора, отмене установленных в отношен</w:t>
      </w:r>
      <w:r>
        <w:t xml:space="preserve">ии его ограничений, краткосрочном выезде с постоянного места жительства; </w:t>
      </w:r>
    </w:p>
    <w:p w:rsidR="00000000" w:rsidRDefault="009E36FC">
      <w:pPr>
        <w:spacing w:after="240"/>
        <w:ind w:firstLine="400"/>
        <w:jc w:val="both"/>
      </w:pPr>
      <w:r>
        <w:t>г) знакомиться в органе внутренних дел с постановлением о прекращении административного надзора.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правил административного надзора </w:t>
      </w:r>
    </w:p>
    <w:p w:rsidR="00000000" w:rsidRDefault="009E36FC">
      <w:pPr>
        <w:spacing w:after="240"/>
        <w:ind w:firstLine="400"/>
        <w:jc w:val="both"/>
      </w:pPr>
      <w:r>
        <w:t>Лицо, в отн</w:t>
      </w:r>
      <w:r>
        <w:t xml:space="preserve">ошении которого установлен административный надзор, в случае нарушения правил надзора или установленных в отношении его ограничений привлекается к ответственности в порядке, установленном </w:t>
      </w:r>
      <w:hyperlink r:id="rId13" w:anchor="sub_id=36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E36FC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9E36FC">
      <w:pPr>
        <w:spacing w:after="240"/>
        <w:jc w:val="center"/>
      </w:pPr>
      <w:r>
        <w:rPr>
          <w:rStyle w:val="s1"/>
        </w:rPr>
        <w:t>Надзор за законностью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19.</w:t>
      </w:r>
      <w:r>
        <w:t xml:space="preserve"> Надзор за обеспечением законности при осуществлении административного надзора </w:t>
      </w:r>
    </w:p>
    <w:p w:rsidR="00000000" w:rsidRDefault="009E36FC">
      <w:pPr>
        <w:spacing w:after="240"/>
        <w:ind w:firstLine="400"/>
        <w:jc w:val="both"/>
      </w:pPr>
      <w:r>
        <w:t>Надзор за обеспечением законности осуществляется Генеральным прокурором Респуб</w:t>
      </w:r>
      <w:r>
        <w:t>лики Казахстан и подчиненными ему прокурорами.</w:t>
      </w:r>
    </w:p>
    <w:p w:rsidR="00000000" w:rsidRDefault="009E36FC">
      <w:pPr>
        <w:ind w:firstLine="400"/>
        <w:jc w:val="both"/>
      </w:pPr>
      <w:r>
        <w:rPr>
          <w:rStyle w:val="s1"/>
        </w:rPr>
        <w:t>Статья 20.</w:t>
      </w:r>
      <w:r>
        <w:t xml:space="preserve"> Отмена или изменение административного надзора </w:t>
      </w:r>
    </w:p>
    <w:p w:rsidR="00000000" w:rsidRDefault="009E36FC">
      <w:pPr>
        <w:ind w:firstLine="400"/>
        <w:jc w:val="both"/>
      </w:pPr>
      <w:r>
        <w:t>Постановление судьи об установлении административного надзора может быть отменено или изменено по протесту прокурора или непосредственно вышестоящим с</w:t>
      </w:r>
      <w:r>
        <w:t xml:space="preserve">удом в порядке, установленном действующим </w:t>
      </w:r>
      <w:hyperlink r:id="rId14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9E36F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" w:anchor="sub_id=44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установления и осуществления административного надзора за лицами, освобожденными из мест лишения свободы.</w:t>
      </w:r>
    </w:p>
    <w:p w:rsidR="00000000" w:rsidRDefault="009E36FC">
      <w:pPr>
        <w:spacing w:after="240"/>
        <w:ind w:firstLine="400"/>
        <w:jc w:val="both"/>
      </w:pPr>
      <w:r>
        <w:t>Президент 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6FC" w:rsidRDefault="009E36FC" w:rsidP="009E36FC">
      <w:r>
        <w:separator/>
      </w:r>
    </w:p>
  </w:endnote>
  <w:endnote w:type="continuationSeparator" w:id="0">
    <w:p w:rsidR="009E36FC" w:rsidRDefault="009E36FC" w:rsidP="009E3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6FC" w:rsidRDefault="009E36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6FC" w:rsidRDefault="009E36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6FC" w:rsidRDefault="009E36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6FC" w:rsidRDefault="009E36FC" w:rsidP="009E36FC">
      <w:r>
        <w:separator/>
      </w:r>
    </w:p>
  </w:footnote>
  <w:footnote w:type="continuationSeparator" w:id="0">
    <w:p w:rsidR="009E36FC" w:rsidRDefault="009E36FC" w:rsidP="009E36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6FC" w:rsidRDefault="009E36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6FC" w:rsidRDefault="009E36FC" w:rsidP="009E36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6FC" w:rsidRPr="009E36FC" w:rsidRDefault="009E36FC" w:rsidP="009E36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1996 г. № 28-1 Об административном надзоре за лицами, освобожденными из мест лишения свободы Редакция, действовавшая до внесения изменений от 30.10.02 г. (редакция от 30.10.2002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6FC" w:rsidRDefault="009E36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6FC"/>
    <w:rsid w:val="009E3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6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6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6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6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6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6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6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6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32" TargetMode="External"/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34172" TargetMode="External"/><Relationship Id="rId12" Type="http://schemas.openxmlformats.org/officeDocument/2006/relationships/hyperlink" Target="http://online.zakon.kz/Document/?doc_id=102035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44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035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2035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32" TargetMode="External"/><Relationship Id="rId14" Type="http://schemas.openxmlformats.org/officeDocument/2006/relationships/hyperlink" Target="http://online.zakon.kz/Document/?doc_id=101392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1584</Words>
  <Characters>12472</Characters>
  <Application>Microsoft Office Word</Application>
  <DocSecurity>0</DocSecurity>
  <Lines>103</Lines>
  <Paragraphs>28</Paragraphs>
  <ScaleCrop>false</ScaleCrop>
  <Company>SPecialiST RePack</Company>
  <LinksUpToDate>false</LinksUpToDate>
  <CharactersWithSpaces>14028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1996 г. № 28-1 Об административном надзоре за лицами, освобожденными из мест лишения свободы Редакция, действовавшая до внесения изменений от 30.10.02 г. (редакция от 30.10.2002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2024-02-23T17:30:00Z</dcterms:created>
  <dcterms:modified xsi:type="dcterms:W3CDTF">2024-02-23T17:30:00Z</dcterms:modified>
</cp:coreProperties>
</file>